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60B14" w14:textId="77777777" w:rsidR="000F5FA5" w:rsidRPr="009D7AC6" w:rsidRDefault="000F5FA5" w:rsidP="000F5FA5">
      <w:pPr>
        <w:tabs>
          <w:tab w:val="left" w:pos="9639"/>
        </w:tabs>
        <w:spacing w:after="0" w:line="240" w:lineRule="auto"/>
        <w:jc w:val="center"/>
        <w:rPr>
          <w:rFonts w:ascii="Arial" w:eastAsiaTheme="minorEastAsia" w:hAnsi="Arial" w:cs="Arial"/>
          <w:b/>
          <w:bCs/>
          <w:spacing w:val="15"/>
          <w:sz w:val="24"/>
          <w:szCs w:val="24"/>
        </w:rPr>
      </w:pPr>
      <w:bookmarkStart w:id="0" w:name="_Hlk178013429"/>
      <w:bookmarkStart w:id="1" w:name="_Hlk178013346"/>
      <w:bookmarkStart w:id="2" w:name="_Hlk178013219"/>
    </w:p>
    <w:p w14:paraId="6812AD35" w14:textId="2B34AF12" w:rsidR="009806BE" w:rsidRPr="00732B65" w:rsidRDefault="00C309BA" w:rsidP="009D7AC6">
      <w:pPr>
        <w:tabs>
          <w:tab w:val="left" w:pos="9639"/>
        </w:tabs>
        <w:spacing w:after="0" w:line="240" w:lineRule="auto"/>
        <w:jc w:val="center"/>
        <w:rPr>
          <w:rFonts w:ascii="Arial" w:eastAsiaTheme="minorEastAsia" w:hAnsi="Arial" w:cs="Arial"/>
          <w:b/>
          <w:bCs/>
          <w:spacing w:val="15"/>
          <w:sz w:val="24"/>
          <w:szCs w:val="24"/>
          <w:lang w:val="en-US"/>
        </w:rPr>
      </w:pPr>
      <w:r w:rsidRPr="00732B65">
        <w:rPr>
          <w:rFonts w:ascii="Arial" w:eastAsiaTheme="minorEastAsia" w:hAnsi="Arial" w:cs="Arial"/>
          <w:b/>
          <w:bCs/>
          <w:spacing w:val="15"/>
          <w:sz w:val="24"/>
          <w:szCs w:val="24"/>
          <w:lang w:val="en-US"/>
        </w:rPr>
        <w:t>SHARED PERSPECTIVES: PARTICIPATORY PHOTOGRAPHY AND VISUAL ANTHROPOLOGY IN THE USE OF PHOTOVOICE</w:t>
      </w:r>
    </w:p>
    <w:p w14:paraId="5FF6FAE5" w14:textId="77777777" w:rsidR="00C309BA" w:rsidRPr="00732B65" w:rsidRDefault="00C309BA" w:rsidP="009D7AC6">
      <w:pPr>
        <w:tabs>
          <w:tab w:val="left" w:pos="9639"/>
        </w:tabs>
        <w:spacing w:after="0" w:line="240" w:lineRule="auto"/>
        <w:jc w:val="center"/>
        <w:rPr>
          <w:rFonts w:ascii="Arial" w:eastAsiaTheme="minorEastAsia" w:hAnsi="Arial" w:cs="Arial"/>
          <w:b/>
          <w:bCs/>
          <w:spacing w:val="15"/>
          <w:sz w:val="24"/>
          <w:szCs w:val="24"/>
          <w:lang w:val="en-US"/>
        </w:rPr>
      </w:pPr>
    </w:p>
    <w:p w14:paraId="4B53D610" w14:textId="1BFAD8E3" w:rsidR="009806BE" w:rsidRDefault="00C309BA" w:rsidP="009D7AC6">
      <w:pPr>
        <w:tabs>
          <w:tab w:val="left" w:pos="9639"/>
        </w:tabs>
        <w:spacing w:after="0" w:line="240" w:lineRule="auto"/>
        <w:jc w:val="center"/>
        <w:rPr>
          <w:rFonts w:ascii="Arial" w:eastAsiaTheme="minorEastAsia" w:hAnsi="Arial" w:cs="Arial"/>
          <w:b/>
          <w:bCs/>
          <w:spacing w:val="15"/>
          <w:sz w:val="24"/>
          <w:szCs w:val="24"/>
        </w:rPr>
      </w:pPr>
      <w:r w:rsidRPr="00C309BA">
        <w:rPr>
          <w:rFonts w:ascii="Arial" w:eastAsiaTheme="minorEastAsia" w:hAnsi="Arial" w:cs="Arial"/>
          <w:b/>
          <w:bCs/>
          <w:spacing w:val="15"/>
          <w:sz w:val="24"/>
          <w:szCs w:val="24"/>
        </w:rPr>
        <w:t>OLHARES COMPARTILHADOS: FOTOGRAFIAS PARTICIPANTES E ANTROPOLOGIA VISUAL NO USO DO PHOTOVOICE</w:t>
      </w:r>
    </w:p>
    <w:p w14:paraId="40E529BB" w14:textId="77777777" w:rsidR="00C309BA" w:rsidRPr="009D7AC6" w:rsidRDefault="00C309BA" w:rsidP="009D7AC6">
      <w:pPr>
        <w:tabs>
          <w:tab w:val="left" w:pos="9639"/>
        </w:tabs>
        <w:spacing w:after="0" w:line="240" w:lineRule="auto"/>
        <w:jc w:val="center"/>
        <w:rPr>
          <w:rFonts w:ascii="Arial" w:eastAsiaTheme="minorEastAsia" w:hAnsi="Arial" w:cs="Arial"/>
          <w:b/>
          <w:bCs/>
          <w:spacing w:val="15"/>
          <w:sz w:val="24"/>
          <w:szCs w:val="24"/>
        </w:rPr>
      </w:pPr>
    </w:p>
    <w:p w14:paraId="4BD32D9C" w14:textId="3B96C409" w:rsidR="009806BE" w:rsidRPr="00732B65" w:rsidRDefault="00C309BA" w:rsidP="009D7AC6">
      <w:pPr>
        <w:tabs>
          <w:tab w:val="left" w:pos="9639"/>
        </w:tabs>
        <w:spacing w:after="0" w:line="240" w:lineRule="auto"/>
        <w:jc w:val="center"/>
        <w:rPr>
          <w:rFonts w:ascii="Arial" w:eastAsiaTheme="minorEastAsia" w:hAnsi="Arial" w:cs="Arial"/>
          <w:b/>
          <w:bCs/>
          <w:spacing w:val="15"/>
          <w:sz w:val="24"/>
          <w:szCs w:val="24"/>
          <w:lang w:val="es-419"/>
        </w:rPr>
      </w:pPr>
      <w:r w:rsidRPr="00732B65">
        <w:rPr>
          <w:rFonts w:ascii="Arial" w:eastAsiaTheme="minorEastAsia" w:hAnsi="Arial" w:cs="Arial"/>
          <w:b/>
          <w:bCs/>
          <w:spacing w:val="15"/>
          <w:sz w:val="24"/>
          <w:szCs w:val="24"/>
          <w:lang w:val="es-419"/>
        </w:rPr>
        <w:t>MIRADAS COMPARTIDAS: FOTOGRAFÍA PARTICIPATIVA Y ANTROPOLOGÍA VISUAL EN EL USO DEL PHOTOVOICE</w:t>
      </w:r>
    </w:p>
    <w:p w14:paraId="23FCED9D" w14:textId="77777777" w:rsidR="00C309BA" w:rsidRPr="009D7AC6" w:rsidRDefault="00C309BA" w:rsidP="009D7AC6">
      <w:pPr>
        <w:tabs>
          <w:tab w:val="left" w:pos="9639"/>
        </w:tabs>
        <w:spacing w:after="0" w:line="240" w:lineRule="auto"/>
        <w:jc w:val="center"/>
        <w:rPr>
          <w:rFonts w:ascii="Arial" w:hAnsi="Arial" w:cs="Arial"/>
          <w:sz w:val="24"/>
          <w:szCs w:val="24"/>
          <w:lang w:val="es-ES"/>
        </w:rPr>
      </w:pPr>
    </w:p>
    <w:p w14:paraId="15F16125" w14:textId="69A11A73" w:rsidR="0092500E" w:rsidRPr="009D7AC6" w:rsidRDefault="0092500E" w:rsidP="003B04DD">
      <w:pPr>
        <w:tabs>
          <w:tab w:val="left" w:pos="9639"/>
        </w:tabs>
        <w:spacing w:after="0" w:line="240" w:lineRule="auto"/>
        <w:jc w:val="center"/>
        <w:rPr>
          <w:rFonts w:ascii="Arial" w:hAnsi="Arial" w:cs="Arial"/>
          <w:sz w:val="24"/>
          <w:szCs w:val="24"/>
          <w:lang w:val="es-ES"/>
        </w:rPr>
        <w:sectPr w:rsidR="0092500E" w:rsidRPr="009D7AC6" w:rsidSect="00A91EF6">
          <w:headerReference w:type="default" r:id="rId8"/>
          <w:footerReference w:type="default" r:id="rId9"/>
          <w:headerReference w:type="first" r:id="rId10"/>
          <w:footerReference w:type="first" r:id="rId11"/>
          <w:pgSz w:w="11906" w:h="16838"/>
          <w:pgMar w:top="1985" w:right="1077" w:bottom="1077" w:left="1077" w:header="709" w:footer="709" w:gutter="0"/>
          <w:pgNumType w:start="1"/>
          <w:cols w:space="708"/>
          <w:titlePg/>
          <w:docGrid w:linePitch="360"/>
        </w:sectPr>
      </w:pPr>
    </w:p>
    <w:tbl>
      <w:tblPr>
        <w:tblStyle w:val="Tabelacomgrade"/>
        <w:tblW w:w="0" w:type="auto"/>
        <w:tblInd w:w="2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4698"/>
      </w:tblGrid>
      <w:tr w:rsidR="003F3210" w:rsidRPr="009D7AC6" w14:paraId="082A833A" w14:textId="77777777" w:rsidTr="0096728A">
        <w:tc>
          <w:tcPr>
            <w:tcW w:w="546" w:type="dxa"/>
            <w:shd w:val="clear" w:color="auto" w:fill="FFFFFF" w:themeFill="background1"/>
            <w:vAlign w:val="center"/>
          </w:tcPr>
          <w:p w14:paraId="390C14F8" w14:textId="31D7C3B1" w:rsidR="00BE6C76" w:rsidRPr="009D7AC6" w:rsidRDefault="00A91EF6" w:rsidP="00C979E5">
            <w:pPr>
              <w:tabs>
                <w:tab w:val="left" w:pos="9639"/>
              </w:tabs>
              <w:jc w:val="both"/>
              <w:rPr>
                <w:rFonts w:ascii="Arial" w:hAnsi="Arial" w:cs="Arial"/>
                <w:sz w:val="24"/>
                <w:szCs w:val="24"/>
                <w:lang w:val="es-ES"/>
              </w:rPr>
            </w:pPr>
            <w:r w:rsidRPr="009D7AC6">
              <w:rPr>
                <w:rFonts w:ascii="Arial" w:hAnsi="Arial" w:cs="Arial"/>
                <w:noProof/>
                <w:sz w:val="24"/>
                <w:szCs w:val="24"/>
              </w:rPr>
              <w:drawing>
                <wp:anchor distT="0" distB="0" distL="114300" distR="114300" simplePos="0" relativeHeight="251660288" behindDoc="0" locked="0" layoutInCell="1" allowOverlap="1" wp14:anchorId="504D2258" wp14:editId="095798AC">
                  <wp:simplePos x="0" y="0"/>
                  <wp:positionH relativeFrom="column">
                    <wp:posOffset>90805</wp:posOffset>
                  </wp:positionH>
                  <wp:positionV relativeFrom="paragraph">
                    <wp:posOffset>-80010</wp:posOffset>
                  </wp:positionV>
                  <wp:extent cx="175260" cy="173990"/>
                  <wp:effectExtent l="0" t="0" r="0" b="0"/>
                  <wp:wrapNone/>
                  <wp:docPr id="713363691" name="Imagem 1" descr="DOI, Indexing of Articles and Services Crossref - Galoá Ci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Indexação de Artigos e serviços Crossref - Galoá Ciênc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 cy="17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454" w:rsidRPr="009D7AC6">
              <w:rPr>
                <w:rFonts w:ascii="Arial" w:hAnsi="Arial" w:cs="Arial"/>
                <w:sz w:val="24"/>
                <w:szCs w:val="24"/>
              </w:rPr>
              <w:fldChar w:fldCharType="begin"/>
            </w:r>
            <w:r w:rsidR="000D1454" w:rsidRPr="00732B65">
              <w:rPr>
                <w:rFonts w:ascii="Arial" w:hAnsi="Arial" w:cs="Arial"/>
                <w:sz w:val="24"/>
                <w:szCs w:val="24"/>
                <w:lang w:val="es-419"/>
              </w:rPr>
              <w:instrText xml:space="preserve"> INCLUDEPICTURE "https://galoa.com.br/wp-content/uploads/2022/05/doi-med.png" \* MERGEFORMATINET </w:instrText>
            </w:r>
            <w:r w:rsidR="000D1454" w:rsidRPr="009D7AC6">
              <w:rPr>
                <w:rFonts w:ascii="Arial" w:hAnsi="Arial" w:cs="Arial"/>
                <w:sz w:val="24"/>
                <w:szCs w:val="24"/>
              </w:rPr>
              <w:fldChar w:fldCharType="separate"/>
            </w:r>
            <w:r w:rsidR="000D1454" w:rsidRPr="009D7AC6">
              <w:rPr>
                <w:rFonts w:ascii="Arial" w:hAnsi="Arial" w:cs="Arial"/>
                <w:sz w:val="24"/>
                <w:szCs w:val="24"/>
              </w:rPr>
              <w:fldChar w:fldCharType="end"/>
            </w:r>
          </w:p>
        </w:tc>
        <w:tc>
          <w:tcPr>
            <w:tcW w:w="4698" w:type="dxa"/>
            <w:vAlign w:val="center"/>
          </w:tcPr>
          <w:p w14:paraId="7F95E649" w14:textId="4C7C768D" w:rsidR="00126659" w:rsidRPr="009D7AC6" w:rsidRDefault="00126659" w:rsidP="00C979E5">
            <w:pPr>
              <w:rPr>
                <w:rFonts w:ascii="Arial" w:hAnsi="Arial" w:cs="Arial"/>
              </w:rPr>
            </w:pPr>
            <w:r w:rsidRPr="009D7AC6">
              <w:rPr>
                <w:rFonts w:ascii="Arial" w:hAnsi="Arial" w:cs="Arial"/>
              </w:rPr>
              <w:t>https://doi.org/10.56238/sevened2025.03</w:t>
            </w:r>
            <w:r w:rsidR="00732B65">
              <w:rPr>
                <w:rFonts w:ascii="Arial" w:hAnsi="Arial" w:cs="Arial"/>
              </w:rPr>
              <w:t>6</w:t>
            </w:r>
            <w:r w:rsidRPr="009D7AC6">
              <w:rPr>
                <w:rFonts w:ascii="Arial" w:hAnsi="Arial" w:cs="Arial"/>
              </w:rPr>
              <w:t>-0</w:t>
            </w:r>
            <w:r w:rsidR="00732B65">
              <w:rPr>
                <w:rFonts w:ascii="Arial" w:hAnsi="Arial" w:cs="Arial"/>
              </w:rPr>
              <w:t>61</w:t>
            </w:r>
          </w:p>
          <w:p w14:paraId="1F8D3B59" w14:textId="5BCCF20D" w:rsidR="00BE6C76" w:rsidRPr="009D7AC6" w:rsidRDefault="00BE6C76" w:rsidP="00C979E5">
            <w:pPr>
              <w:tabs>
                <w:tab w:val="left" w:pos="9639"/>
              </w:tabs>
              <w:jc w:val="both"/>
              <w:rPr>
                <w:rFonts w:ascii="Arial" w:hAnsi="Arial" w:cs="Arial"/>
                <w:sz w:val="24"/>
                <w:szCs w:val="24"/>
              </w:rPr>
            </w:pPr>
          </w:p>
        </w:tc>
      </w:tr>
    </w:tbl>
    <w:bookmarkEnd w:id="0"/>
    <w:p w14:paraId="4766A360" w14:textId="32EDE886" w:rsidR="002155EB" w:rsidRPr="009D7AC6" w:rsidRDefault="00C309BA" w:rsidP="000F5FA5">
      <w:pPr>
        <w:spacing w:after="0"/>
        <w:jc w:val="center"/>
        <w:rPr>
          <w:rFonts w:ascii="Arial" w:hAnsi="Arial" w:cs="Arial"/>
          <w:b/>
          <w:bCs/>
          <w:sz w:val="24"/>
          <w:szCs w:val="24"/>
        </w:rPr>
      </w:pPr>
      <w:r w:rsidRPr="00C309BA">
        <w:rPr>
          <w:rFonts w:ascii="Arial" w:hAnsi="Arial" w:cs="Arial"/>
          <w:b/>
          <w:bCs/>
          <w:sz w:val="24"/>
          <w:szCs w:val="24"/>
        </w:rPr>
        <w:t xml:space="preserve">Daniel Ercílio </w:t>
      </w:r>
      <w:proofErr w:type="spellStart"/>
      <w:r w:rsidRPr="00C309BA">
        <w:rPr>
          <w:rFonts w:ascii="Arial" w:hAnsi="Arial" w:cs="Arial"/>
          <w:b/>
          <w:bCs/>
          <w:sz w:val="24"/>
          <w:szCs w:val="24"/>
        </w:rPr>
        <w:t>Néres</w:t>
      </w:r>
      <w:proofErr w:type="spellEnd"/>
      <w:r>
        <w:rPr>
          <w:rStyle w:val="Refdenotaderodap"/>
          <w:rFonts w:ascii="Arial" w:hAnsi="Arial" w:cs="Arial"/>
          <w:b/>
          <w:bCs/>
          <w:sz w:val="24"/>
          <w:szCs w:val="24"/>
        </w:rPr>
        <w:footnoteReference w:id="2"/>
      </w:r>
      <w:r>
        <w:rPr>
          <w:rFonts w:ascii="Arial" w:hAnsi="Arial" w:cs="Arial"/>
          <w:b/>
          <w:bCs/>
          <w:sz w:val="24"/>
          <w:szCs w:val="24"/>
        </w:rPr>
        <w:t xml:space="preserve">, </w:t>
      </w:r>
      <w:r w:rsidRPr="00C309BA">
        <w:rPr>
          <w:rFonts w:ascii="Arial" w:hAnsi="Arial" w:cs="Arial"/>
          <w:b/>
          <w:bCs/>
          <w:sz w:val="24"/>
          <w:szCs w:val="24"/>
        </w:rPr>
        <w:t xml:space="preserve">Daniel Ercílio </w:t>
      </w:r>
      <w:proofErr w:type="spellStart"/>
      <w:r w:rsidRPr="00C309BA">
        <w:rPr>
          <w:rFonts w:ascii="Arial" w:hAnsi="Arial" w:cs="Arial"/>
          <w:b/>
          <w:bCs/>
          <w:sz w:val="24"/>
          <w:szCs w:val="24"/>
        </w:rPr>
        <w:t>Néres</w:t>
      </w:r>
      <w:proofErr w:type="spellEnd"/>
      <w:r>
        <w:rPr>
          <w:rStyle w:val="Refdenotaderodap"/>
          <w:rFonts w:ascii="Arial" w:hAnsi="Arial" w:cs="Arial"/>
          <w:b/>
          <w:bCs/>
          <w:sz w:val="24"/>
          <w:szCs w:val="24"/>
        </w:rPr>
        <w:footnoteReference w:id="3"/>
      </w:r>
      <w:r>
        <w:rPr>
          <w:rFonts w:ascii="Arial" w:hAnsi="Arial" w:cs="Arial"/>
          <w:b/>
          <w:bCs/>
          <w:sz w:val="24"/>
          <w:szCs w:val="24"/>
        </w:rPr>
        <w:t xml:space="preserve">, </w:t>
      </w:r>
      <w:r w:rsidRPr="00C309BA">
        <w:rPr>
          <w:rFonts w:ascii="Arial" w:hAnsi="Arial" w:cs="Arial"/>
          <w:b/>
          <w:bCs/>
          <w:sz w:val="24"/>
          <w:szCs w:val="24"/>
        </w:rPr>
        <w:t xml:space="preserve">Claudia </w:t>
      </w:r>
      <w:proofErr w:type="spellStart"/>
      <w:r w:rsidRPr="00C309BA">
        <w:rPr>
          <w:rFonts w:ascii="Arial" w:hAnsi="Arial" w:cs="Arial"/>
          <w:b/>
          <w:bCs/>
          <w:sz w:val="24"/>
          <w:szCs w:val="24"/>
        </w:rPr>
        <w:t>Schemes</w:t>
      </w:r>
      <w:proofErr w:type="spellEnd"/>
      <w:r>
        <w:rPr>
          <w:rStyle w:val="Refdenotaderodap"/>
          <w:rFonts w:ascii="Arial" w:hAnsi="Arial" w:cs="Arial"/>
          <w:b/>
          <w:bCs/>
          <w:sz w:val="24"/>
          <w:szCs w:val="24"/>
        </w:rPr>
        <w:footnoteReference w:id="4"/>
      </w:r>
    </w:p>
    <w:p w14:paraId="3753382E" w14:textId="5407B990" w:rsidR="00280E59" w:rsidRPr="009D7AC6" w:rsidRDefault="00280E59" w:rsidP="001E17F1">
      <w:pPr>
        <w:spacing w:after="0"/>
        <w:jc w:val="center"/>
        <w:rPr>
          <w:rFonts w:ascii="Arial" w:hAnsi="Arial" w:cs="Arial"/>
          <w:sz w:val="24"/>
          <w:szCs w:val="24"/>
        </w:rPr>
      </w:pPr>
      <w:r w:rsidRPr="009D7AC6">
        <w:rPr>
          <w:rFonts w:ascii="Arial" w:hAnsi="Arial" w:cs="Arial"/>
          <w:noProof/>
          <w:sz w:val="24"/>
          <w:szCs w:val="24"/>
        </w:rPr>
        <mc:AlternateContent>
          <mc:Choice Requires="wps">
            <w:drawing>
              <wp:anchor distT="0" distB="0" distL="114300" distR="114300" simplePos="0" relativeHeight="251657216" behindDoc="0" locked="0" layoutInCell="1" allowOverlap="1" wp14:anchorId="0F65E1A9" wp14:editId="0088AAEC">
                <wp:simplePos x="0" y="0"/>
                <wp:positionH relativeFrom="margin">
                  <wp:posOffset>-102870</wp:posOffset>
                </wp:positionH>
                <wp:positionV relativeFrom="paragraph">
                  <wp:posOffset>67945</wp:posOffset>
                </wp:positionV>
                <wp:extent cx="6607834" cy="0"/>
                <wp:effectExtent l="0" t="0" r="0" b="0"/>
                <wp:wrapNone/>
                <wp:docPr id="1417944158" name="Conector Reto 2"/>
                <wp:cNvGraphicFramePr/>
                <a:graphic xmlns:a="http://schemas.openxmlformats.org/drawingml/2006/main">
                  <a:graphicData uri="http://schemas.microsoft.com/office/word/2010/wordprocessingShape">
                    <wps:wsp>
                      <wps:cNvCnPr/>
                      <wps:spPr>
                        <a:xfrm>
                          <a:off x="0" y="0"/>
                          <a:ext cx="660783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3B22B6" id="Conector Reto 2" o:spid="_x0000_s1026" style="position:absolute;z-index:251657216;visibility:visible;mso-wrap-style:square;mso-wrap-distance-left:9pt;mso-wrap-distance-top:0;mso-wrap-distance-right:9pt;mso-wrap-distance-bottom:0;mso-position-horizontal:absolute;mso-position-horizontal-relative:margin;mso-position-vertical:absolute;mso-position-vertical-relative:text" from="-8.1pt,5.35pt" to="512.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" strokecolor="black [3213]" strokeweight=".5pt">
                <v:stroke joinstyle="miter"/>
                <w10:wrap anchorx="margin"/>
              </v:line>
            </w:pict>
          </mc:Fallback>
        </mc:AlternateContent>
      </w:r>
    </w:p>
    <w:bookmarkEnd w:id="1"/>
    <w:bookmarkEnd w:id="2"/>
    <w:p w14:paraId="3C65CC69" w14:textId="77777777" w:rsidR="009D7AC6" w:rsidRPr="009D7AC6" w:rsidRDefault="009D7AC6" w:rsidP="009D7AC6">
      <w:pPr>
        <w:pStyle w:val="NormalWeb"/>
        <w:spacing w:before="0" w:beforeAutospacing="0" w:after="0" w:afterAutospacing="0"/>
        <w:jc w:val="both"/>
        <w:rPr>
          <w:rFonts w:ascii="Arial" w:eastAsiaTheme="minorHAnsi" w:hAnsi="Arial" w:cs="Arial"/>
          <w:b/>
          <w:bCs/>
          <w:kern w:val="2"/>
          <w:lang w:val="en-US" w:eastAsia="en-US"/>
          <w14:ligatures w14:val="standardContextual"/>
        </w:rPr>
      </w:pPr>
      <w:r w:rsidRPr="009D7AC6">
        <w:rPr>
          <w:rFonts w:ascii="Arial" w:eastAsiaTheme="minorHAnsi" w:hAnsi="Arial" w:cs="Arial"/>
          <w:b/>
          <w:bCs/>
          <w:kern w:val="2"/>
          <w:lang w:val="en-US" w:eastAsia="en-US"/>
          <w14:ligatures w14:val="standardContextual"/>
        </w:rPr>
        <w:t>ABSTRACT</w:t>
      </w:r>
    </w:p>
    <w:p w14:paraId="281BFF2C" w14:textId="1A8DA593" w:rsidR="009806BE" w:rsidRDefault="00C309BA" w:rsidP="009D7AC6">
      <w:pPr>
        <w:pStyle w:val="NormalWeb"/>
        <w:spacing w:before="0" w:beforeAutospacing="0" w:after="0" w:afterAutospacing="0"/>
        <w:jc w:val="both"/>
        <w:rPr>
          <w:rFonts w:ascii="Arial" w:eastAsiaTheme="minorHAnsi" w:hAnsi="Arial" w:cs="Arial"/>
          <w:kern w:val="2"/>
          <w:lang w:val="en-US" w:eastAsia="en-US"/>
          <w14:ligatures w14:val="standardContextual"/>
        </w:rPr>
      </w:pPr>
      <w:r w:rsidRPr="00C309BA">
        <w:rPr>
          <w:rFonts w:ascii="Arial" w:eastAsiaTheme="minorHAnsi" w:hAnsi="Arial" w:cs="Arial"/>
          <w:kern w:val="2"/>
          <w:lang w:val="en-US" w:eastAsia="en-US"/>
          <w14:ligatures w14:val="standardContextual"/>
        </w:rPr>
        <w:t>This article discusses Photovoice as a methodological practice situated within the field of visual and shared anthropology, oriented toward the collaborative production of knowledge and the understanding of life worlds shaped by intersectional identities. Drawing on an empirical experience conducted with seven participants of diverse profiles — including individuals with visual impairments — the study analyzes the process of image production, interviews, and collective meetings, examining how photography can operate simultaneously as an ethnographic artifact, an enunciative device, and a space of collective care. The methodological steps included media literacy, free image production, individual pre-selections, discussion groups, and analytical feedback sessions, with emphasis on accessibility and ethical reflexivity. The analysis of the images and narratives revealed tensions between visibility and protection, agency and vulnerability, highlighting the political and sensorial potency of the image as a space of negotiation and encounter. The work is situated within the tradition of shared anthropology and within decolonial and multisensory epistemologies, proposing a reading of photography as a gesture of sharing and an instrument of symbolic resistance.</w:t>
      </w:r>
    </w:p>
    <w:p w14:paraId="2621E065" w14:textId="77777777" w:rsidR="00C309BA" w:rsidRPr="009D7AC6" w:rsidRDefault="00C309BA" w:rsidP="009D7AC6">
      <w:pPr>
        <w:pStyle w:val="NormalWeb"/>
        <w:spacing w:before="0" w:beforeAutospacing="0" w:after="0" w:afterAutospacing="0"/>
        <w:jc w:val="both"/>
        <w:rPr>
          <w:rFonts w:ascii="Arial" w:eastAsiaTheme="minorHAnsi" w:hAnsi="Arial" w:cs="Arial"/>
          <w:kern w:val="2"/>
          <w:lang w:val="en-US" w:eastAsia="en-US"/>
          <w14:ligatures w14:val="standardContextual"/>
        </w:rPr>
      </w:pPr>
    </w:p>
    <w:p w14:paraId="76B17E34" w14:textId="23D23EEF" w:rsidR="009D7AC6" w:rsidRPr="00732B65" w:rsidRDefault="009D7AC6" w:rsidP="009D7AC6">
      <w:pPr>
        <w:pStyle w:val="NormalWeb"/>
        <w:spacing w:before="0" w:beforeAutospacing="0" w:after="0" w:afterAutospacing="0"/>
        <w:jc w:val="both"/>
        <w:rPr>
          <w:rFonts w:ascii="Arial" w:eastAsiaTheme="minorHAnsi" w:hAnsi="Arial" w:cs="Arial"/>
          <w:kern w:val="2"/>
          <w:lang w:eastAsia="en-US"/>
          <w14:ligatures w14:val="standardContextual"/>
        </w:rPr>
      </w:pPr>
      <w:r w:rsidRPr="009D7AC6">
        <w:rPr>
          <w:rFonts w:ascii="Arial" w:eastAsiaTheme="minorHAnsi" w:hAnsi="Arial" w:cs="Arial"/>
          <w:b/>
          <w:bCs/>
          <w:kern w:val="2"/>
          <w:lang w:val="en-US" w:eastAsia="en-US"/>
          <w14:ligatures w14:val="standardContextual"/>
        </w:rPr>
        <w:t>Keywords:</w:t>
      </w:r>
      <w:r w:rsidRPr="009D7AC6">
        <w:rPr>
          <w:rFonts w:ascii="Arial" w:eastAsiaTheme="minorHAnsi" w:hAnsi="Arial" w:cs="Arial"/>
          <w:kern w:val="2"/>
          <w:lang w:val="en-US" w:eastAsia="en-US"/>
          <w14:ligatures w14:val="standardContextual"/>
        </w:rPr>
        <w:t xml:space="preserve"> </w:t>
      </w:r>
      <w:r w:rsidR="00C309BA" w:rsidRPr="00C309BA">
        <w:rPr>
          <w:rFonts w:ascii="Arial" w:eastAsiaTheme="minorHAnsi" w:hAnsi="Arial" w:cs="Arial"/>
          <w:kern w:val="2"/>
          <w:lang w:val="en-US" w:eastAsia="en-US"/>
          <w14:ligatures w14:val="standardContextual"/>
        </w:rPr>
        <w:t xml:space="preserve">Intersectionality. Ethnography. Photovoice. Qualitative Methodology. </w:t>
      </w:r>
      <w:r w:rsidR="00C309BA" w:rsidRPr="00732B65">
        <w:rPr>
          <w:rFonts w:ascii="Arial" w:eastAsiaTheme="minorHAnsi" w:hAnsi="Arial" w:cs="Arial"/>
          <w:kern w:val="2"/>
          <w:lang w:eastAsia="en-US"/>
          <w14:ligatures w14:val="standardContextual"/>
        </w:rPr>
        <w:t>Accessibility.</w:t>
      </w:r>
    </w:p>
    <w:p w14:paraId="4CEADC2B" w14:textId="77777777" w:rsidR="009D7AC6" w:rsidRPr="009D7AC6" w:rsidRDefault="009D7AC6" w:rsidP="009D7AC6">
      <w:pPr>
        <w:tabs>
          <w:tab w:val="left" w:pos="9639"/>
        </w:tabs>
        <w:spacing w:after="0" w:line="240" w:lineRule="auto"/>
        <w:jc w:val="both"/>
        <w:rPr>
          <w:rFonts w:ascii="Arial" w:hAnsi="Arial" w:cs="Arial"/>
          <w:b/>
          <w:bCs/>
          <w:color w:val="000000" w:themeColor="text1"/>
          <w:sz w:val="24"/>
          <w:szCs w:val="24"/>
        </w:rPr>
      </w:pPr>
    </w:p>
    <w:p w14:paraId="512CD10C" w14:textId="3455715D" w:rsidR="009D7AC6" w:rsidRPr="009D7AC6" w:rsidRDefault="009D7AC6" w:rsidP="009D7AC6">
      <w:pPr>
        <w:tabs>
          <w:tab w:val="left" w:pos="9639"/>
        </w:tabs>
        <w:spacing w:after="0" w:line="240" w:lineRule="auto"/>
        <w:jc w:val="both"/>
        <w:rPr>
          <w:rFonts w:ascii="Arial" w:hAnsi="Arial" w:cs="Arial"/>
          <w:b/>
          <w:bCs/>
          <w:color w:val="000000" w:themeColor="text1"/>
          <w:sz w:val="24"/>
          <w:szCs w:val="24"/>
        </w:rPr>
      </w:pPr>
      <w:r w:rsidRPr="009D7AC6">
        <w:rPr>
          <w:rFonts w:ascii="Arial" w:hAnsi="Arial" w:cs="Arial"/>
          <w:b/>
          <w:bCs/>
          <w:color w:val="000000" w:themeColor="text1"/>
          <w:sz w:val="24"/>
          <w:szCs w:val="24"/>
        </w:rPr>
        <w:t xml:space="preserve">RESUMO </w:t>
      </w:r>
    </w:p>
    <w:p w14:paraId="145FCD0F" w14:textId="40B44047" w:rsidR="009806BE" w:rsidRDefault="00C309BA" w:rsidP="009D7AC6">
      <w:pPr>
        <w:pStyle w:val="NormalWeb"/>
        <w:spacing w:before="0" w:beforeAutospacing="0" w:after="0" w:afterAutospacing="0"/>
        <w:jc w:val="both"/>
        <w:rPr>
          <w:rFonts w:ascii="Arial" w:eastAsiaTheme="minorHAnsi" w:hAnsi="Arial" w:cs="Arial"/>
          <w:kern w:val="2"/>
          <w:lang w:eastAsia="en-US"/>
          <w14:ligatures w14:val="standardContextual"/>
        </w:rPr>
      </w:pPr>
      <w:r w:rsidRPr="00C309BA">
        <w:rPr>
          <w:rFonts w:ascii="Arial" w:eastAsiaTheme="minorHAnsi" w:hAnsi="Arial" w:cs="Arial"/>
          <w:kern w:val="2"/>
          <w:lang w:eastAsia="en-US"/>
          <w14:ligatures w14:val="standardContextual"/>
        </w:rPr>
        <w:t xml:space="preserve">Este artigo discute o </w:t>
      </w:r>
      <w:proofErr w:type="spellStart"/>
      <w:r w:rsidRPr="00C309BA">
        <w:rPr>
          <w:rFonts w:ascii="Arial" w:eastAsiaTheme="minorHAnsi" w:hAnsi="Arial" w:cs="Arial"/>
          <w:kern w:val="2"/>
          <w:lang w:eastAsia="en-US"/>
          <w14:ligatures w14:val="standardContextual"/>
        </w:rPr>
        <w:t>Photovoice</w:t>
      </w:r>
      <w:proofErr w:type="spellEnd"/>
      <w:r w:rsidRPr="00C309BA">
        <w:rPr>
          <w:rFonts w:ascii="Arial" w:eastAsiaTheme="minorHAnsi" w:hAnsi="Arial" w:cs="Arial"/>
          <w:kern w:val="2"/>
          <w:lang w:eastAsia="en-US"/>
          <w14:ligatures w14:val="standardContextual"/>
        </w:rPr>
        <w:t xml:space="preserve"> como uma prática metodológica situada no campo da antropologia visual e compartilhada, orientada à produção colaborativa de conhecimento e à compreensão de modos de vida atravessados por identidades interseccionais. A partir de uma experiência empírica realizada com sete participantes de perfis diversos — incluindo pessoas com deficiência visual —, o estudo analisa o processo de produção de imagens, entrevistas e encontros coletivos, observando como a fotografia pode operar simultaneamente como artefato etnográfico, dispositivo de enunciação e espaço de cuidado coletivo. As etapas metodológicas compreenderam alfabetização midiática, produção livre </w:t>
      </w:r>
      <w:r w:rsidRPr="00C309BA">
        <w:rPr>
          <w:rFonts w:ascii="Arial" w:eastAsiaTheme="minorHAnsi" w:hAnsi="Arial" w:cs="Arial"/>
          <w:kern w:val="2"/>
          <w:lang w:eastAsia="en-US"/>
          <w14:ligatures w14:val="standardContextual"/>
        </w:rPr>
        <w:lastRenderedPageBreak/>
        <w:t>de imagens, pré-seleções individuais, grupos de discussão e devolutivas analíticas, com ênfase na acessibilidade e na reflexividade ética. A análise das imagens e narrativas revelou tensões entre visibilidade e proteção, agência e vulnerabilidade, destacando a potência política e sensorial da imagem como espaço de negociação e de encontro. O trabalho inscreve-se na tradição da antropologia compartilhada e nas epistemologias decoloniais e multissensoriais, propondo uma leitura da fotografia como gesto de partilha e instrumento de resistência simbólica.</w:t>
      </w:r>
    </w:p>
    <w:p w14:paraId="10693CDF" w14:textId="77777777" w:rsidR="00C309BA" w:rsidRPr="009D7AC6" w:rsidRDefault="00C309BA" w:rsidP="009D7AC6">
      <w:pPr>
        <w:pStyle w:val="NormalWeb"/>
        <w:spacing w:before="0" w:beforeAutospacing="0" w:after="0" w:afterAutospacing="0"/>
        <w:jc w:val="both"/>
        <w:rPr>
          <w:rFonts w:ascii="Arial" w:eastAsiaTheme="minorHAnsi" w:hAnsi="Arial" w:cs="Arial"/>
          <w:kern w:val="2"/>
          <w:lang w:eastAsia="en-US"/>
          <w14:ligatures w14:val="standardContextual"/>
        </w:rPr>
      </w:pPr>
    </w:p>
    <w:p w14:paraId="22FBBB52" w14:textId="79DC5F8B" w:rsidR="009D7AC6" w:rsidRPr="00732B65" w:rsidRDefault="009D7AC6" w:rsidP="009D7AC6">
      <w:pPr>
        <w:pStyle w:val="NormalWeb"/>
        <w:spacing w:before="0" w:beforeAutospacing="0" w:after="0" w:afterAutospacing="0"/>
        <w:jc w:val="both"/>
        <w:rPr>
          <w:rFonts w:ascii="Arial" w:eastAsiaTheme="minorHAnsi" w:hAnsi="Arial" w:cs="Arial"/>
          <w:kern w:val="2"/>
          <w:lang w:val="es-419" w:eastAsia="en-US"/>
          <w14:ligatures w14:val="standardContextual"/>
        </w:rPr>
      </w:pPr>
      <w:r w:rsidRPr="009D7AC6">
        <w:rPr>
          <w:rFonts w:ascii="Arial" w:eastAsiaTheme="minorHAnsi" w:hAnsi="Arial" w:cs="Arial"/>
          <w:b/>
          <w:bCs/>
          <w:kern w:val="2"/>
          <w:lang w:eastAsia="en-US"/>
          <w14:ligatures w14:val="standardContextual"/>
        </w:rPr>
        <w:t>Palavras-chave:</w:t>
      </w:r>
      <w:r w:rsidRPr="009D7AC6">
        <w:rPr>
          <w:rFonts w:ascii="Arial" w:eastAsiaTheme="minorHAnsi" w:hAnsi="Arial" w:cs="Arial"/>
          <w:kern w:val="2"/>
          <w:lang w:eastAsia="en-US"/>
          <w14:ligatures w14:val="standardContextual"/>
        </w:rPr>
        <w:t xml:space="preserve"> </w:t>
      </w:r>
      <w:r w:rsidR="00C309BA" w:rsidRPr="00C309BA">
        <w:rPr>
          <w:rFonts w:ascii="Arial" w:eastAsiaTheme="minorHAnsi" w:hAnsi="Arial" w:cs="Arial"/>
          <w:kern w:val="2"/>
          <w:lang w:eastAsia="en-US"/>
          <w14:ligatures w14:val="standardContextual"/>
        </w:rPr>
        <w:t>Interseccionalidade</w:t>
      </w:r>
      <w:r w:rsidR="00C309BA">
        <w:rPr>
          <w:rFonts w:ascii="Arial" w:eastAsiaTheme="minorHAnsi" w:hAnsi="Arial" w:cs="Arial"/>
          <w:kern w:val="2"/>
          <w:lang w:eastAsia="en-US"/>
          <w14:ligatures w14:val="standardContextual"/>
        </w:rPr>
        <w:t>.</w:t>
      </w:r>
      <w:r w:rsidR="00C309BA" w:rsidRPr="00C309BA">
        <w:rPr>
          <w:rFonts w:ascii="Arial" w:eastAsiaTheme="minorHAnsi" w:hAnsi="Arial" w:cs="Arial"/>
          <w:kern w:val="2"/>
          <w:lang w:eastAsia="en-US"/>
          <w14:ligatures w14:val="standardContextual"/>
        </w:rPr>
        <w:t xml:space="preserve"> Etnografia</w:t>
      </w:r>
      <w:r w:rsidR="00C309BA">
        <w:rPr>
          <w:rFonts w:ascii="Arial" w:eastAsiaTheme="minorHAnsi" w:hAnsi="Arial" w:cs="Arial"/>
          <w:kern w:val="2"/>
          <w:lang w:eastAsia="en-US"/>
          <w14:ligatures w14:val="standardContextual"/>
        </w:rPr>
        <w:t>.</w:t>
      </w:r>
      <w:r w:rsidR="00C309BA" w:rsidRPr="00C309BA">
        <w:rPr>
          <w:rFonts w:ascii="Arial" w:eastAsiaTheme="minorHAnsi" w:hAnsi="Arial" w:cs="Arial"/>
          <w:kern w:val="2"/>
          <w:lang w:eastAsia="en-US"/>
          <w14:ligatures w14:val="standardContextual"/>
        </w:rPr>
        <w:t xml:space="preserve"> </w:t>
      </w:r>
      <w:proofErr w:type="spellStart"/>
      <w:r w:rsidR="00C309BA" w:rsidRPr="00C309BA">
        <w:rPr>
          <w:rFonts w:ascii="Arial" w:eastAsiaTheme="minorHAnsi" w:hAnsi="Arial" w:cs="Arial"/>
          <w:kern w:val="2"/>
          <w:lang w:eastAsia="en-US"/>
          <w14:ligatures w14:val="standardContextual"/>
        </w:rPr>
        <w:t>Photovoice</w:t>
      </w:r>
      <w:proofErr w:type="spellEnd"/>
      <w:r w:rsidR="00C309BA">
        <w:rPr>
          <w:rFonts w:ascii="Arial" w:eastAsiaTheme="minorHAnsi" w:hAnsi="Arial" w:cs="Arial"/>
          <w:kern w:val="2"/>
          <w:lang w:eastAsia="en-US"/>
          <w14:ligatures w14:val="standardContextual"/>
        </w:rPr>
        <w:t>.</w:t>
      </w:r>
      <w:r w:rsidR="00C309BA" w:rsidRPr="00C309BA">
        <w:rPr>
          <w:rFonts w:ascii="Arial" w:eastAsiaTheme="minorHAnsi" w:hAnsi="Arial" w:cs="Arial"/>
          <w:kern w:val="2"/>
          <w:lang w:eastAsia="en-US"/>
          <w14:ligatures w14:val="standardContextual"/>
        </w:rPr>
        <w:t xml:space="preserve"> </w:t>
      </w:r>
      <w:r w:rsidR="00C309BA" w:rsidRPr="00732B65">
        <w:rPr>
          <w:rFonts w:ascii="Arial" w:eastAsiaTheme="minorHAnsi" w:hAnsi="Arial" w:cs="Arial"/>
          <w:kern w:val="2"/>
          <w:lang w:val="es-419" w:eastAsia="en-US"/>
          <w14:ligatures w14:val="standardContextual"/>
        </w:rPr>
        <w:t xml:space="preserve">Metodologia Qualitativa. Acessibilidade. </w:t>
      </w:r>
    </w:p>
    <w:p w14:paraId="76C2B9D2" w14:textId="77777777" w:rsidR="009D7AC6" w:rsidRPr="00732B65" w:rsidRDefault="009D7AC6" w:rsidP="009D7AC6">
      <w:pPr>
        <w:pStyle w:val="NormalWeb"/>
        <w:spacing w:before="0" w:beforeAutospacing="0" w:after="0" w:afterAutospacing="0"/>
        <w:jc w:val="both"/>
        <w:rPr>
          <w:rFonts w:ascii="Arial" w:eastAsiaTheme="minorHAnsi" w:hAnsi="Arial" w:cs="Arial"/>
          <w:kern w:val="2"/>
          <w:lang w:val="es-419" w:eastAsia="en-US"/>
          <w14:ligatures w14:val="standardContextual"/>
        </w:rPr>
      </w:pPr>
    </w:p>
    <w:p w14:paraId="275FAD45" w14:textId="77777777" w:rsidR="009D7AC6" w:rsidRPr="00732B65" w:rsidRDefault="009D7AC6" w:rsidP="009D7AC6">
      <w:pPr>
        <w:pStyle w:val="NormalWeb"/>
        <w:spacing w:before="0" w:beforeAutospacing="0" w:after="0" w:afterAutospacing="0"/>
        <w:jc w:val="both"/>
        <w:rPr>
          <w:rFonts w:ascii="Arial" w:eastAsiaTheme="minorHAnsi" w:hAnsi="Arial" w:cs="Arial"/>
          <w:b/>
          <w:bCs/>
          <w:kern w:val="2"/>
          <w:lang w:val="es-419" w:eastAsia="en-US"/>
          <w14:ligatures w14:val="standardContextual"/>
        </w:rPr>
      </w:pPr>
      <w:r w:rsidRPr="00732B65">
        <w:rPr>
          <w:rFonts w:ascii="Arial" w:eastAsiaTheme="minorHAnsi" w:hAnsi="Arial" w:cs="Arial"/>
          <w:b/>
          <w:bCs/>
          <w:kern w:val="2"/>
          <w:lang w:val="es-419" w:eastAsia="en-US"/>
          <w14:ligatures w14:val="standardContextual"/>
        </w:rPr>
        <w:t>RESUMEN</w:t>
      </w:r>
    </w:p>
    <w:p w14:paraId="011FD25A" w14:textId="6C3CF329" w:rsidR="009806BE" w:rsidRDefault="00C309BA" w:rsidP="009D7AC6">
      <w:pPr>
        <w:pStyle w:val="NormalWeb"/>
        <w:spacing w:before="0" w:beforeAutospacing="0" w:after="0" w:afterAutospacing="0"/>
        <w:jc w:val="both"/>
        <w:rPr>
          <w:rFonts w:ascii="Arial" w:eastAsiaTheme="minorHAnsi" w:hAnsi="Arial" w:cs="Arial"/>
          <w:kern w:val="2"/>
          <w:lang w:val="es-ES" w:eastAsia="en-US"/>
          <w14:ligatures w14:val="standardContextual"/>
        </w:rPr>
      </w:pPr>
      <w:r w:rsidRPr="00C309BA">
        <w:rPr>
          <w:rFonts w:ascii="Arial" w:eastAsiaTheme="minorHAnsi" w:hAnsi="Arial" w:cs="Arial"/>
          <w:kern w:val="2"/>
          <w:lang w:val="es-ES" w:eastAsia="en-US"/>
          <w14:ligatures w14:val="standardContextual"/>
        </w:rPr>
        <w:t xml:space="preserve">Este artículo discute el </w:t>
      </w:r>
      <w:proofErr w:type="spellStart"/>
      <w:r w:rsidRPr="00C309BA">
        <w:rPr>
          <w:rFonts w:ascii="Arial" w:eastAsiaTheme="minorHAnsi" w:hAnsi="Arial" w:cs="Arial"/>
          <w:kern w:val="2"/>
          <w:lang w:val="es-ES" w:eastAsia="en-US"/>
          <w14:ligatures w14:val="standardContextual"/>
        </w:rPr>
        <w:t>Photovoice</w:t>
      </w:r>
      <w:proofErr w:type="spellEnd"/>
      <w:r w:rsidRPr="00C309BA">
        <w:rPr>
          <w:rFonts w:ascii="Arial" w:eastAsiaTheme="minorHAnsi" w:hAnsi="Arial" w:cs="Arial"/>
          <w:kern w:val="2"/>
          <w:lang w:val="es-ES" w:eastAsia="en-US"/>
          <w14:ligatures w14:val="standardContextual"/>
        </w:rPr>
        <w:t xml:space="preserve"> como una práctica metodológica situada en el campo de la antropología visual y compartida, orientada a la producción colaborativa de conocimiento y a la comprensión de modos de vida atravesados por identidades interseccionales. A partir de una experiencia empírica realizada con siete participantes de perfiles diversos —incluyendo personas con discapacidad visual—, el estudio analiza el proceso de producción de imágenes, entrevistas y encuentros colectivos, observando cómo la fotografía puede operar simultáneamente como artefacto etnográfico, dispositivo de enunciación y espacio de cuidado colectivo. Las etapas metodológicas comprendieron alfabetización mediática, producción libre de imágenes, preselecciones individuales, grupos de discusión y devoluciones analíticas, con énfasis en la accesibilidad y en la reflexividad ética. El análisis de las imágenes y narrativas reveló tensiones entre visibilidad y protección, agencia y vulnerabilidad, destacando la potencia política y sensorial de la imagen como espacio de negociación y encuentro. El trabajo se inscribe en la tradición de la antropología compartida y en las epistemologías decoloniales y multisensoriales, proponiendo una lectura de la fotografía como gesto de compartir y como instrumento de resistencia simbólica.</w:t>
      </w:r>
    </w:p>
    <w:p w14:paraId="0BABD5EF" w14:textId="77777777" w:rsidR="00C309BA" w:rsidRPr="009D7AC6" w:rsidRDefault="00C309BA" w:rsidP="009D7AC6">
      <w:pPr>
        <w:pStyle w:val="NormalWeb"/>
        <w:spacing w:before="0" w:beforeAutospacing="0" w:after="0" w:afterAutospacing="0"/>
        <w:jc w:val="both"/>
        <w:rPr>
          <w:rFonts w:ascii="Arial" w:eastAsiaTheme="minorHAnsi" w:hAnsi="Arial" w:cs="Arial"/>
          <w:kern w:val="2"/>
          <w:lang w:val="es-ES" w:eastAsia="en-US"/>
          <w14:ligatures w14:val="standardContextual"/>
        </w:rPr>
      </w:pPr>
    </w:p>
    <w:p w14:paraId="378B1E74" w14:textId="2F2736C9" w:rsidR="009D7AC6" w:rsidRPr="00732B65" w:rsidRDefault="009D7AC6" w:rsidP="009D7AC6">
      <w:pPr>
        <w:pStyle w:val="NormalWeb"/>
        <w:spacing w:before="0" w:beforeAutospacing="0" w:after="0" w:afterAutospacing="0"/>
        <w:jc w:val="both"/>
        <w:rPr>
          <w:rFonts w:ascii="Arial" w:hAnsi="Arial" w:cs="Arial"/>
          <w:bCs/>
          <w:color w:val="000000" w:themeColor="text1"/>
          <w:lang w:val="en-US"/>
        </w:rPr>
      </w:pPr>
      <w:r w:rsidRPr="009D7AC6">
        <w:rPr>
          <w:rFonts w:ascii="Arial" w:eastAsiaTheme="minorHAnsi" w:hAnsi="Arial" w:cs="Arial"/>
          <w:b/>
          <w:bCs/>
          <w:kern w:val="2"/>
          <w:lang w:val="es-ES" w:eastAsia="en-US"/>
          <w14:ligatures w14:val="standardContextual"/>
        </w:rPr>
        <w:t>Palabras clave:</w:t>
      </w:r>
      <w:r w:rsidRPr="009D7AC6">
        <w:rPr>
          <w:rFonts w:ascii="Arial" w:eastAsiaTheme="minorHAnsi" w:hAnsi="Arial" w:cs="Arial"/>
          <w:kern w:val="2"/>
          <w:lang w:val="es-ES" w:eastAsia="en-US"/>
          <w14:ligatures w14:val="standardContextual"/>
        </w:rPr>
        <w:t xml:space="preserve"> </w:t>
      </w:r>
      <w:r w:rsidR="00C309BA" w:rsidRPr="00C309BA">
        <w:rPr>
          <w:rFonts w:ascii="Arial" w:eastAsiaTheme="minorHAnsi" w:hAnsi="Arial" w:cs="Arial"/>
          <w:kern w:val="2"/>
          <w:lang w:val="es-ES" w:eastAsia="en-US"/>
          <w14:ligatures w14:val="standardContextual"/>
        </w:rPr>
        <w:t xml:space="preserve">Interseccionalidad. Etnografía. </w:t>
      </w:r>
      <w:proofErr w:type="spellStart"/>
      <w:r w:rsidR="00C309BA" w:rsidRPr="00C309BA">
        <w:rPr>
          <w:rFonts w:ascii="Arial" w:eastAsiaTheme="minorHAnsi" w:hAnsi="Arial" w:cs="Arial"/>
          <w:kern w:val="2"/>
          <w:lang w:val="es-ES" w:eastAsia="en-US"/>
          <w14:ligatures w14:val="standardContextual"/>
        </w:rPr>
        <w:t>Photovoice</w:t>
      </w:r>
      <w:proofErr w:type="spellEnd"/>
      <w:r w:rsidR="00C309BA" w:rsidRPr="00C309BA">
        <w:rPr>
          <w:rFonts w:ascii="Arial" w:eastAsiaTheme="minorHAnsi" w:hAnsi="Arial" w:cs="Arial"/>
          <w:kern w:val="2"/>
          <w:lang w:val="es-ES" w:eastAsia="en-US"/>
          <w14:ligatures w14:val="standardContextual"/>
        </w:rPr>
        <w:t xml:space="preserve">. </w:t>
      </w:r>
      <w:r w:rsidR="00C309BA" w:rsidRPr="00732B65">
        <w:rPr>
          <w:rFonts w:ascii="Arial" w:eastAsiaTheme="minorHAnsi" w:hAnsi="Arial" w:cs="Arial"/>
          <w:kern w:val="2"/>
          <w:lang w:val="en-US" w:eastAsia="en-US"/>
          <w14:ligatures w14:val="standardContextual"/>
        </w:rPr>
        <w:t>Metodología Cualitativa. Accesibilidad.</w:t>
      </w:r>
    </w:p>
    <w:p w14:paraId="6F1C1E88" w14:textId="77777777" w:rsidR="009D7AC6" w:rsidRPr="00732B65" w:rsidRDefault="009D7AC6" w:rsidP="009D7AC6">
      <w:pPr>
        <w:rPr>
          <w:rFonts w:ascii="Arial" w:eastAsia="Times New Roman" w:hAnsi="Arial" w:cs="Arial"/>
          <w:bCs/>
          <w:color w:val="000000" w:themeColor="text1"/>
          <w:kern w:val="0"/>
          <w:sz w:val="24"/>
          <w:szCs w:val="24"/>
          <w:lang w:val="en-US" w:eastAsia="pt-BR"/>
          <w14:ligatures w14:val="none"/>
        </w:rPr>
      </w:pPr>
      <w:r w:rsidRPr="00732B65">
        <w:rPr>
          <w:rFonts w:ascii="Arial" w:hAnsi="Arial" w:cs="Arial"/>
          <w:bCs/>
          <w:color w:val="000000" w:themeColor="text1"/>
          <w:lang w:val="en-US"/>
        </w:rPr>
        <w:br w:type="page"/>
      </w:r>
    </w:p>
    <w:p w14:paraId="70FFFBCC" w14:textId="77777777" w:rsidR="00A01141" w:rsidRPr="00732B65" w:rsidRDefault="00A01141" w:rsidP="00A01141">
      <w:pPr>
        <w:spacing w:after="0" w:line="240" w:lineRule="auto"/>
        <w:jc w:val="both"/>
        <w:rPr>
          <w:rFonts w:ascii="Arial" w:hAnsi="Arial" w:cs="Arial"/>
          <w:sz w:val="24"/>
          <w:szCs w:val="24"/>
          <w:lang w:val="en-US"/>
        </w:rPr>
        <w:sectPr w:rsidR="00A01141" w:rsidRPr="00732B65" w:rsidSect="00A01141">
          <w:type w:val="continuous"/>
          <w:pgSz w:w="11906" w:h="16838"/>
          <w:pgMar w:top="1701" w:right="1077" w:bottom="1077" w:left="1077" w:header="709" w:footer="709" w:gutter="0"/>
          <w:cols w:space="708"/>
          <w:titlePg/>
          <w:docGrid w:linePitch="360"/>
        </w:sectPr>
      </w:pPr>
    </w:p>
    <w:p w14:paraId="7949EC66" w14:textId="02E4C38A" w:rsidR="00825EF2" w:rsidRPr="00732B65" w:rsidRDefault="00A01141" w:rsidP="00825EF2">
      <w:pPr>
        <w:spacing w:after="0" w:line="360" w:lineRule="auto"/>
        <w:jc w:val="both"/>
        <w:rPr>
          <w:rFonts w:ascii="Arial" w:hAnsi="Arial" w:cs="Arial"/>
          <w:b/>
          <w:sz w:val="24"/>
          <w:szCs w:val="24"/>
          <w:lang w:val="en-US"/>
        </w:rPr>
      </w:pPr>
      <w:r w:rsidRPr="00732B65">
        <w:rPr>
          <w:rFonts w:ascii="Arial" w:hAnsi="Arial" w:cs="Arial"/>
          <w:b/>
          <w:sz w:val="24"/>
          <w:szCs w:val="24"/>
          <w:lang w:val="en-US"/>
        </w:rPr>
        <w:lastRenderedPageBreak/>
        <w:t>1</w:t>
      </w:r>
      <w:r w:rsidR="004E7CD3" w:rsidRPr="00732B65">
        <w:rPr>
          <w:rFonts w:ascii="Arial" w:hAnsi="Arial" w:cs="Arial"/>
          <w:b/>
          <w:sz w:val="24"/>
          <w:szCs w:val="24"/>
          <w:lang w:val="en-US"/>
        </w:rPr>
        <w:t xml:space="preserve"> </w:t>
      </w:r>
      <w:r w:rsidR="00DD6E09" w:rsidRPr="00732B65">
        <w:rPr>
          <w:rFonts w:ascii="Arial" w:hAnsi="Arial" w:cs="Arial"/>
          <w:b/>
          <w:sz w:val="24"/>
          <w:szCs w:val="24"/>
          <w:lang w:val="en-US"/>
        </w:rPr>
        <w:t xml:space="preserve">INTRODUCTION </w:t>
      </w:r>
    </w:p>
    <w:p w14:paraId="5CC38D79"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In a world saturated with images and crossed by narrative disputes, visual production has become a privileged terrain to understand the relationships between representation, power and experience. In contemporary anthropology, photography has ceased to be a mere recording instrument to assume the status of relational language — a way of thinking and feeling the field. As Sylvia Caiuby Novaes (2017, p. 13) observes, photography "is not just a mirror of reality, but a translation that is built in the encounter", evidencing the performative and dialogical dimension of visual practices.</w:t>
      </w:r>
    </w:p>
    <w:p w14:paraId="55173698"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Photovoice method, created by Wang and Burris (1997), is inscribed in this epistemological shift by placing the camera in the hands of the participants, redistributing the possibilities of enunciation and authorship. More than democratizing the gaze, it is a way of narrating the world from the margins — a gesture of co-authorship that gives back to the subjects the right to represent themselves. However, its application in multisensory ethnographic contexts, especially with visually impaired people, remains little explored in the anthropological literature, which reveals a theoretical and methodological gap to be addressed.</w:t>
      </w:r>
    </w:p>
    <w:p w14:paraId="769644AD"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theme of this study focuses on Photovoice as a participatory methodology situated in the field of visual anthropology, analyzing its ethical, political and sensorial power. The research problem of the study can be summarized in the following question: how can the Photovoice method, articulated with shared anthropology and decolonial and multisensory epistemologies, produce practices of co-authorship, care, and symbolic resistance among subjects crossed by intersectional markers of gender, race/color, and disabilities?</w:t>
      </w:r>
    </w:p>
    <w:p w14:paraId="7DD58A6B"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overall objective is to understand how Photovoice can operate as a collaborative practice of knowledge production and collective care in the field of visual anthropology, especially in contexts of sensory and intersectional diversity. To this end, it seeks to: (a) analyze how the method is inserted in the tradition of the anthropology of the image in a shared posture (b) investigate the practical process of production and discussion of images among participants, observing dimensions of visibility, vulnerability and agency; (c) to examine the methodological adaptations that allowed the participation of blind and low-vision people; (d) reflect on the ethical and epistemological implications of participatory methodologies; and (e) propose a conceptual expansion of visual anthropology.</w:t>
      </w:r>
    </w:p>
    <w:p w14:paraId="042C2888"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The research was developed between February and March 2024, in a process consisting of five virtual collective meetings and seven individual interviews, carried out with </w:t>
      </w:r>
      <w:r w:rsidRPr="00732B65">
        <w:rPr>
          <w:rFonts w:ascii="Arial" w:eastAsia="Times New Roman" w:hAnsi="Arial" w:cs="Arial"/>
          <w:sz w:val="24"/>
          <w:szCs w:val="24"/>
          <w:lang w:val="en-US"/>
        </w:rPr>
        <w:lastRenderedPageBreak/>
        <w:t>the support of accessibility software and screen readers. Seven people participated, with diversity of gender, race/color, ages, modes of perception and body shapes. Among them, there were blind and low-vision participants, as well as people who declare themselves black, trans, elderly and in fat bodies; There were also reports of long-standing motor limitations. The research team was composed mostly of white people and included a blind researcher, as well as gay and fat body members. The individual breakdown was discussed in continuous consent and is aggregated here to protect privacy." The conduct of the activities was planned in an accessible way, ensuring that all stages — from the mediation of conversations to the reading of images — could occur in an inclusive and dialogical way. It is noteworthy that the description of social markers was self-reported and the level of detail negotiated with each person, applying the principle of data minimization to reduce the risk of re-identification in small samples. Consent was continuous and reviewable.</w:t>
      </w:r>
    </w:p>
    <w:p w14:paraId="2D1B8E0C"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meetings took place in a virtual environment, with time and rhythm adjusted to the needs of the group, and privileged listening, touch and imagination as legitimate forms of sensory experience. The field was conducted under principles of horizontality and co-authorship, ensuring that each person could define their own forms of expression — through photography, sound, collage, writing, or oral storytelling. This methodological choice sought not only to record the visible world, but to welcome multiple forms of perception and production of meaning.</w:t>
      </w:r>
    </w:p>
    <w:p w14:paraId="15253562"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It is based on the hypothesis that Photovoice, when articulated with principles of accessibility and reciprocity, can constitute itself as a practice of co-authorship and symbolic reparation, redistributing the power to narrate and represent. In addition, it is assumed that the inclusion of blind and low-vision participants expands the notion of visuality, demonstrating that anthropological knowledge can emerge from a multisensory field of relationships and affects.</w:t>
      </w:r>
    </w:p>
    <w:p w14:paraId="4F7DADF8"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Methodologically, it is a qualitative and exploratory study inserted in the tradition of shared anthropology (Rouch, 2003; Eckert &amp; Rocha, 2003). The investigation was based on collective and individual meetings that combined media literacy, image production, group discussions and analytical feedback. The steps were documented through audio and video records, and field diaries, with collaborative validation of interpretations and continuous ethical consent. This approach sought to ensure accessibility, horizontality and reflexivity, transforming Photovoice into a practice of sensory and political research.</w:t>
      </w:r>
    </w:p>
    <w:p w14:paraId="2387D3DE"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lastRenderedPageBreak/>
        <w:t xml:space="preserve">By mobilizing the contributions of shared anthropology (Rouch, 2003; Novaes, 2017) and decolonial and multisensory epistemologies (Smith, 2021; Howes, 2022), the study proposes to understand photography not only as an ethnographic artifact, but as a gesture of sharing and political practice of the sensitive. The theoretical framework articulates four interdependent axes that sustain the reading of Photovoice as an ethnographic practice of co-authorship and care: (1) visual and shared anthropology, which is based on Eckert and Rocha (2003), Novaes (2017) and Rouch (2003, 2015), emphasizing collaborative making and the return of images to the context of origin; (2) intersectionality, based on Patricia Hill Collins (2022) and Gama (2017), which allows us to understand the overlaps between gender, race, class, and body as entanglements of visibility and vulnerability; and (3) multisensory anthropology, supported by Howes (2022), MacDougall (2006), Kleege (2018) and Bolt (2021), which shifts visuality to a field of embodied and inclusive perception. It is argued, therefore, that </w:t>
      </w:r>
      <w:r w:rsidRPr="00732B65">
        <w:rPr>
          <w:rFonts w:ascii="Arial" w:eastAsia="Times New Roman" w:hAnsi="Arial" w:cs="Arial"/>
          <w:i/>
          <w:iCs/>
          <w:sz w:val="24"/>
          <w:szCs w:val="24"/>
          <w:lang w:val="en-US"/>
        </w:rPr>
        <w:t>Photovoice</w:t>
      </w:r>
      <w:r w:rsidRPr="00732B65">
        <w:rPr>
          <w:rFonts w:ascii="Arial" w:eastAsia="Times New Roman" w:hAnsi="Arial" w:cs="Arial"/>
          <w:sz w:val="24"/>
          <w:szCs w:val="24"/>
          <w:lang w:val="en-US"/>
        </w:rPr>
        <w:t>, when articulated with these references and guided by principles of accessibility and reciprocity, destabilizes visual hierarchies and produces alternative ways of seeing, hearing and existing in common</w:t>
      </w:r>
    </w:p>
    <w:p w14:paraId="2CD7BE25"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p>
    <w:p w14:paraId="6BA66AC1" w14:textId="0A99E91A" w:rsidR="00C309BA" w:rsidRPr="00732B65" w:rsidRDefault="00C309BA" w:rsidP="00C309BA">
      <w:pPr>
        <w:spacing w:after="0" w:line="360" w:lineRule="auto"/>
        <w:jc w:val="both"/>
        <w:rPr>
          <w:rFonts w:ascii="Arial" w:eastAsia="Times New Roman" w:hAnsi="Arial" w:cs="Arial"/>
          <w:b/>
          <w:bCs/>
          <w:sz w:val="24"/>
          <w:szCs w:val="24"/>
          <w:lang w:val="en-US"/>
        </w:rPr>
      </w:pPr>
      <w:r w:rsidRPr="00732B65">
        <w:rPr>
          <w:rFonts w:ascii="Arial" w:eastAsia="Times New Roman" w:hAnsi="Arial" w:cs="Arial"/>
          <w:b/>
          <w:bCs/>
          <w:sz w:val="24"/>
          <w:szCs w:val="24"/>
          <w:lang w:val="en-US"/>
        </w:rPr>
        <w:t>2 THEORETICAL FRAMEWORK</w:t>
      </w:r>
    </w:p>
    <w:p w14:paraId="6A5A5BBB" w14:textId="31BE373E" w:rsidR="00C309BA" w:rsidRPr="00732B65" w:rsidRDefault="00C309BA" w:rsidP="00C309BA">
      <w:pPr>
        <w:spacing w:after="0" w:line="360" w:lineRule="auto"/>
        <w:jc w:val="both"/>
        <w:rPr>
          <w:rFonts w:ascii="Arial" w:eastAsia="Times New Roman" w:hAnsi="Arial" w:cs="Arial"/>
          <w:sz w:val="24"/>
          <w:szCs w:val="24"/>
          <w:lang w:val="en-US"/>
        </w:rPr>
      </w:pPr>
      <w:r w:rsidRPr="00732B65">
        <w:rPr>
          <w:rFonts w:ascii="Arial" w:eastAsia="Times New Roman" w:hAnsi="Arial" w:cs="Arial"/>
          <w:sz w:val="24"/>
          <w:szCs w:val="24"/>
          <w:lang w:val="en-US"/>
        </w:rPr>
        <w:t>2.1 VISUAL ANTHROPOLOGY AND THE SHARED GESTURE</w:t>
      </w:r>
    </w:p>
    <w:p w14:paraId="277E0B3F"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Visual anthropology has consolidated itself as a field of experimentation situated between science, art and politics. Since Jean Rouch (2003; 2015), the camera has come to be seen as a mediator of encounters and not as a simple instrument of capture. Rouch inaugurated an ethics of sharing that shifts the researcher from a place of observer to that of participant in a collective process of creation and interpretation — what he called </w:t>
      </w:r>
      <w:r w:rsidRPr="00732B65">
        <w:rPr>
          <w:rFonts w:ascii="Arial" w:eastAsia="Times New Roman" w:hAnsi="Arial" w:cs="Arial"/>
          <w:i/>
          <w:iCs/>
          <w:sz w:val="24"/>
          <w:szCs w:val="24"/>
          <w:lang w:val="en-US"/>
        </w:rPr>
        <w:t>cinema verdade</w:t>
      </w:r>
      <w:r w:rsidRPr="00732B65">
        <w:rPr>
          <w:rFonts w:ascii="Arial" w:eastAsia="Times New Roman" w:hAnsi="Arial" w:cs="Arial"/>
          <w:sz w:val="24"/>
          <w:szCs w:val="24"/>
          <w:lang w:val="en-US"/>
        </w:rPr>
        <w:t xml:space="preserve"> and, later, </w:t>
      </w:r>
      <w:r w:rsidRPr="00732B65">
        <w:rPr>
          <w:rFonts w:ascii="Arial" w:eastAsia="Times New Roman" w:hAnsi="Arial" w:cs="Arial"/>
          <w:i/>
          <w:iCs/>
          <w:sz w:val="24"/>
          <w:szCs w:val="24"/>
          <w:lang w:val="en-US"/>
        </w:rPr>
        <w:t>shared anthropology</w:t>
      </w:r>
      <w:r w:rsidRPr="00732B65">
        <w:rPr>
          <w:rFonts w:ascii="Arial" w:eastAsia="Times New Roman" w:hAnsi="Arial" w:cs="Arial"/>
          <w:sz w:val="24"/>
          <w:szCs w:val="24"/>
          <w:lang w:val="en-US"/>
        </w:rPr>
        <w:t>.</w:t>
      </w:r>
    </w:p>
    <w:p w14:paraId="29824276"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In Brazil, Cornelia Eckert and Ana Luiza Carvalho da Rocha (2016) broaden this horizon by proposing the notion of "anthropology of the image", understood as a disciplinary field that seeks to understand the relationships between image, visuality, and anthropological research practices. The authors note that, historically, anthropology was a predominantly written discipline, in which images and sounds were used as illustrative appendices. However, with the advancement of audiovisual and digital technologies throughout the twentieth century, the use of the image began to be recognized as a legitimate form of knowledge production. Inspired by the contributions of Margaret Mead and Gregory Bateson, Eckert and Rocha (2016) argue that the anthropology of the image should explore the </w:t>
      </w:r>
      <w:r w:rsidRPr="00732B65">
        <w:rPr>
          <w:rFonts w:ascii="Arial" w:eastAsia="Times New Roman" w:hAnsi="Arial" w:cs="Arial"/>
          <w:sz w:val="24"/>
          <w:szCs w:val="24"/>
          <w:lang w:val="en-US"/>
        </w:rPr>
        <w:lastRenderedPageBreak/>
        <w:t>"semantic fields" and institutional devices that integrate the visual and the sound in ethnographic production, opening space for new languages and for the dialogue between art, science and technology.</w:t>
      </w:r>
    </w:p>
    <w:p w14:paraId="053C62CA"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 </w:t>
      </w:r>
      <w:r w:rsidRPr="00732B65">
        <w:rPr>
          <w:rFonts w:ascii="Arial" w:eastAsia="Times New Roman" w:hAnsi="Arial" w:cs="Arial"/>
          <w:i/>
          <w:iCs/>
          <w:sz w:val="24"/>
          <w:szCs w:val="24"/>
          <w:lang w:val="en-US"/>
        </w:rPr>
        <w:t>Photovoice</w:t>
      </w:r>
      <w:r w:rsidRPr="00732B65">
        <w:rPr>
          <w:rFonts w:ascii="Arial" w:eastAsia="Times New Roman" w:hAnsi="Arial" w:cs="Arial"/>
          <w:sz w:val="24"/>
          <w:szCs w:val="24"/>
          <w:lang w:val="en-US"/>
        </w:rPr>
        <w:t xml:space="preserve"> directly inherits this principle, allowing participants to produce their own images and, with them, new meanings about their experiences. By placing the camera in the hands of those who are usually the object of research, the method becomes a device for authorship and redistribution of the gaze. However, as Liebenberg (2018) emphasizes, this delivery of the camera is not automatically emancipatory. The author proposes a critical reflection on the risks and contradictions inherent to the use of images in participatory contexts, pointing out four fundamental dimensions:</w:t>
      </w:r>
    </w:p>
    <w:p w14:paraId="78A6A284"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(1) the risk of exploitation and oppression, when images are used without ethical return processes and without the informed and continuous consent of the participants; (2) the subjectivity of interpretation, since the meaning of images is always situated and depends on the experiences and social contexts of those who produce and read them; (3) the limited impact on social change, when the circulation of images ignores aspects of visual literacy, cultural translation and political mobilization; and(4) the challenges in dissemination and public impact, especially when it is not planned how and to whom the results will be shared.</w:t>
      </w:r>
    </w:p>
    <w:p w14:paraId="2BB59891"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These criticisms reinforce that </w:t>
      </w:r>
      <w:r w:rsidRPr="00732B65">
        <w:rPr>
          <w:rFonts w:ascii="Arial" w:eastAsia="Times New Roman" w:hAnsi="Arial" w:cs="Arial"/>
          <w:i/>
          <w:iCs/>
          <w:sz w:val="24"/>
          <w:szCs w:val="24"/>
          <w:lang w:val="en-US"/>
        </w:rPr>
        <w:t>Photovoice</w:t>
      </w:r>
      <w:r w:rsidRPr="00732B65">
        <w:rPr>
          <w:rFonts w:ascii="Arial" w:eastAsia="Times New Roman" w:hAnsi="Arial" w:cs="Arial"/>
          <w:sz w:val="24"/>
          <w:szCs w:val="24"/>
          <w:lang w:val="en-US"/>
        </w:rPr>
        <w:t xml:space="preserve"> requires more than the production of images: it requires an ethical and intentional commitment to the processes of co-interpretation, feedback and circulation of photographs. Without this, there is a risk of repeating the same hierarchies of power that the method seeks to question. Thus, the value of the ethnographic image lies not only in its representational capacity, but in its relational potency — as a space for care, listening, and the construction of common worlds.</w:t>
      </w:r>
    </w:p>
    <w:p w14:paraId="4191A309" w14:textId="77777777" w:rsidR="00C309BA" w:rsidRPr="00732B65" w:rsidRDefault="00C309BA" w:rsidP="00C309BA">
      <w:pPr>
        <w:spacing w:after="0" w:line="360" w:lineRule="auto"/>
        <w:jc w:val="both"/>
        <w:rPr>
          <w:rFonts w:ascii="Arial" w:eastAsia="Times New Roman" w:hAnsi="Arial" w:cs="Arial"/>
          <w:b/>
          <w:bCs/>
          <w:sz w:val="24"/>
          <w:szCs w:val="24"/>
          <w:lang w:val="en-US"/>
        </w:rPr>
      </w:pPr>
    </w:p>
    <w:p w14:paraId="70AABAD4" w14:textId="275EF2A6" w:rsidR="00C309BA" w:rsidRPr="00732B65" w:rsidRDefault="00C309BA" w:rsidP="00C309BA">
      <w:pPr>
        <w:spacing w:after="0" w:line="360" w:lineRule="auto"/>
        <w:jc w:val="both"/>
        <w:rPr>
          <w:rFonts w:ascii="Arial" w:eastAsia="Times New Roman" w:hAnsi="Arial" w:cs="Arial"/>
          <w:sz w:val="24"/>
          <w:szCs w:val="24"/>
          <w:lang w:val="en-US"/>
        </w:rPr>
      </w:pPr>
      <w:r w:rsidRPr="00732B65">
        <w:rPr>
          <w:rFonts w:ascii="Arial" w:eastAsia="Times New Roman" w:hAnsi="Arial" w:cs="Arial"/>
          <w:sz w:val="24"/>
          <w:szCs w:val="24"/>
          <w:lang w:val="en-US"/>
        </w:rPr>
        <w:t>2.2 INTERSECTIONALITY AND DECOLONIAL EPISTEMOLOGIES</w:t>
      </w:r>
    </w:p>
    <w:p w14:paraId="60CE5425"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Intersectionality, as proposed by Patricia Hill Collins and Sirma Bilge (2016), is an analytical tool that allows us to understand the complexity of human experiences in their social, political, and cultural dimensions. By recognizing that life events are shaped simultaneously by multiple factors — such as gender, race, class, and disability — the authors propose an approach that rejects one-dimensional readings of inequalities. This perspective shifts the gaze from isolated categories to the relational plots that structure oppression, revealing how different social markers intersect and reinforce each other.</w:t>
      </w:r>
    </w:p>
    <w:p w14:paraId="667EF677"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lastRenderedPageBreak/>
        <w:t xml:space="preserve">More than a theoretical concept, Collins and Bilge (2016) understand intersectionality as critical praxis — a way of articulating research and transformative action. This double dimension, analytical and political, moves intersectionality away from a merely descriptive use and reinserts it in the field of collective struggles, where theory and practice co-implicate each other. The authors (Collins &amp; Bilge, 2016) argue that knowledge is only emancipatory when it is born from a dialogical movement between bodies and territories, which brings them closer to a situated and insurgent epistemology. Thus, intersectionality is not only a methodology for analyzing inequalities, but a way of thinking and acting committed to social justice and the redistribution of the power to narrate. </w:t>
      </w:r>
    </w:p>
    <w:p w14:paraId="2FC22A11"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In the Latin American context, intersectional reading gains density by dialoguing with authors such as Fabiene Gama (2016), who proposes an anthropology sensitive to emotions, affections, and embodied forms of expression. In his work on political demonstrations in Bangladesh, Gama demonstrates how images and emotions become devices for mobilizing and critiquing the classical dichotomies of anthropology, such as reason and emotion, body and mind, reality and fiction. Such a perspective converges with the intersectional proposal by refusing epistemological hierarchies and emphasizing the forms of knowledge that emerge from the body and lived experiences.</w:t>
      </w:r>
    </w:p>
    <w:p w14:paraId="46D4AB29"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These articulations reveal that the challenge of intersectionality is not only to identify the overlapping of oppressions, but to reconfigure the very forms of knowledge that sustain them. By recognizing that experience is a site of theoretical production, intersectionality operates as a frontier epistemology—a practice of translation and resistance between worlds. In this sense, when applied in multisensory ethnographic contexts, such as those proposed in this study, it allows us to think of the body, gender and race not as fixed markers, but as relational dimensions that cross the ways of seeing, feeling and representing the world.</w:t>
      </w:r>
    </w:p>
    <w:p w14:paraId="67B72DB1"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p>
    <w:p w14:paraId="7960CB6B" w14:textId="1F6E2A13" w:rsidR="00C309BA" w:rsidRPr="00732B65" w:rsidRDefault="00C309BA" w:rsidP="00C309BA">
      <w:pPr>
        <w:spacing w:after="0" w:line="360" w:lineRule="auto"/>
        <w:jc w:val="both"/>
        <w:rPr>
          <w:rFonts w:ascii="Arial" w:eastAsia="Times New Roman" w:hAnsi="Arial" w:cs="Arial"/>
          <w:sz w:val="24"/>
          <w:szCs w:val="24"/>
          <w:lang w:val="en-US"/>
        </w:rPr>
      </w:pPr>
      <w:r w:rsidRPr="00732B65">
        <w:rPr>
          <w:rFonts w:ascii="Arial" w:eastAsia="Times New Roman" w:hAnsi="Arial" w:cs="Arial"/>
          <w:sz w:val="24"/>
          <w:szCs w:val="24"/>
          <w:lang w:val="en-US"/>
        </w:rPr>
        <w:t>2.3 MULTISENSORIALITY AND ACCESSIBILITY AS EPISTEMOLOGY</w:t>
      </w:r>
    </w:p>
    <w:p w14:paraId="1168CC33"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The anthropology of the senses, as proposed by David Howes (2022), invites us to understand knowledge as an embodied and situated experience, in which each culture organizes and values the senses in its own ways. Perceptual hierarchies—the predominance of vision in Western societies, for example—are not universal, but cultural constructs. Howes argues that multisensory studies should comparatively investigate these sensory ecologies, recognizing that feeling is always collective and relational. Such a perspective also implies an epistemological openness to embrace non-Western paradigms of perception, in which </w:t>
      </w:r>
      <w:r w:rsidRPr="00732B65">
        <w:rPr>
          <w:rFonts w:ascii="Arial" w:eastAsia="Times New Roman" w:hAnsi="Arial" w:cs="Arial"/>
          <w:sz w:val="24"/>
          <w:szCs w:val="24"/>
          <w:lang w:val="en-US"/>
        </w:rPr>
        <w:lastRenderedPageBreak/>
        <w:t>seeing, hearing, touching, and imagining are intertwined in forms of knowledge that challenge the separation between body and mind.</w:t>
      </w:r>
    </w:p>
    <w:p w14:paraId="7C6E6B9C"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This approach is echoed in the visual and filmic anthropology of David MacDougall (2006), who conceives the image as a way of thinking with the body. In </w:t>
      </w:r>
      <w:r w:rsidRPr="00732B65">
        <w:rPr>
          <w:rFonts w:ascii="Arial" w:eastAsia="Times New Roman" w:hAnsi="Arial" w:cs="Arial"/>
          <w:i/>
          <w:iCs/>
          <w:sz w:val="24"/>
          <w:szCs w:val="24"/>
          <w:lang w:val="en-US"/>
        </w:rPr>
        <w:t>The Corporeal Image</w:t>
      </w:r>
      <w:r w:rsidRPr="00732B65">
        <w:rPr>
          <w:rFonts w:ascii="Arial" w:eastAsia="Times New Roman" w:hAnsi="Arial" w:cs="Arial"/>
          <w:sz w:val="24"/>
          <w:szCs w:val="24"/>
          <w:lang w:val="en-US"/>
        </w:rPr>
        <w:t xml:space="preserve">, the author argues that sensory ethnography is not limited to observation, but emerges from contact—from physical presence, ambient sound, gesture, and breathing. The camera, in this context, becomes a perceptive extension of the researcher and the participants, establishing a field of sensory exchanges that mobilizes all the senses. MacDougall proposes an </w:t>
      </w:r>
      <w:r w:rsidRPr="00732B65">
        <w:rPr>
          <w:rFonts w:ascii="Arial" w:eastAsia="Times New Roman" w:hAnsi="Arial" w:cs="Arial"/>
          <w:i/>
          <w:iCs/>
          <w:sz w:val="24"/>
          <w:szCs w:val="24"/>
          <w:lang w:val="en-US"/>
        </w:rPr>
        <w:t>expanded visuality</w:t>
      </w:r>
      <w:r w:rsidRPr="00732B65">
        <w:rPr>
          <w:rFonts w:ascii="Arial" w:eastAsia="Times New Roman" w:hAnsi="Arial" w:cs="Arial"/>
          <w:sz w:val="24"/>
          <w:szCs w:val="24"/>
          <w:lang w:val="en-US"/>
        </w:rPr>
        <w:t>, in which knowledge is not only represented, but lived.</w:t>
      </w:r>
    </w:p>
    <w:p w14:paraId="33232A85"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By integrating people with different forms of perception, the </w:t>
      </w:r>
      <w:r w:rsidRPr="00732B65">
        <w:rPr>
          <w:rFonts w:ascii="Arial" w:eastAsia="Times New Roman" w:hAnsi="Arial" w:cs="Arial"/>
          <w:i/>
          <w:iCs/>
          <w:sz w:val="24"/>
          <w:szCs w:val="24"/>
          <w:lang w:val="en-US"/>
        </w:rPr>
        <w:t xml:space="preserve">Photovoice </w:t>
      </w:r>
      <w:proofErr w:type="gramStart"/>
      <w:r w:rsidRPr="00732B65">
        <w:rPr>
          <w:rFonts w:ascii="Arial" w:eastAsia="Times New Roman" w:hAnsi="Arial" w:cs="Arial"/>
          <w:i/>
          <w:iCs/>
          <w:sz w:val="24"/>
          <w:szCs w:val="24"/>
          <w:lang w:val="en-US"/>
        </w:rPr>
        <w:t xml:space="preserve">project </w:t>
      </w:r>
      <w:r w:rsidRPr="00732B65">
        <w:rPr>
          <w:rFonts w:ascii="Arial" w:eastAsia="Times New Roman" w:hAnsi="Arial" w:cs="Arial"/>
          <w:sz w:val="24"/>
          <w:szCs w:val="24"/>
          <w:lang w:val="en-US"/>
        </w:rPr>
        <w:t xml:space="preserve"> revealed</w:t>
      </w:r>
      <w:proofErr w:type="gramEnd"/>
      <w:r w:rsidRPr="00732B65">
        <w:rPr>
          <w:rFonts w:ascii="Arial" w:eastAsia="Times New Roman" w:hAnsi="Arial" w:cs="Arial"/>
          <w:sz w:val="24"/>
          <w:szCs w:val="24"/>
          <w:lang w:val="en-US"/>
        </w:rPr>
        <w:t xml:space="preserve"> that seeing is also listening, imagining and touching. The collective exercise of translating experiences through photography, narration and sound made visible the plurality of ways of perceiving the world. From Georgina Kleege (2018), it is understood that blindness — or any perceptual variation — is not absence, but another form of presence. The images produced by participants with little or no vision expanded the concept of photography, transforming it into tactile, auditory and imaginative gesture. In this sense, the right to image is expanded: it is also the right to perception and sensory expression in its multiple languages.</w:t>
      </w:r>
    </w:p>
    <w:p w14:paraId="67230B0D"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thought of David Bolt (2019) offers a critical basis for this expansion. Its tripartite model — between normative positivisms, non-normative negativisms, and non-normative positivisms — allows us to understand how certain forms of perception are marginalized while others are elevated to the norm. Bolt advocates a pedagogy that recognizes these differences not as failures, but as sources of insight. The "cryptaemologies", in their formulation, challenge the privilege of the dominant epistemes and propose a liberating education, based on dialogue and collaboration between different ways of existing and knowing.</w:t>
      </w:r>
    </w:p>
    <w:p w14:paraId="466BF0A7"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Thus, accessibility is understood here not only as a technical adaptation, but as an epistemological and political principle. Researching and creating in an accessible way means recognizing that knowledge is born from the relationship between bodies, sounds, images and affections. </w:t>
      </w:r>
      <w:proofErr w:type="gramStart"/>
      <w:r w:rsidRPr="00732B65">
        <w:rPr>
          <w:rFonts w:ascii="Arial" w:eastAsia="Times New Roman" w:hAnsi="Arial" w:cs="Arial"/>
          <w:sz w:val="24"/>
          <w:szCs w:val="24"/>
          <w:lang w:val="en-US"/>
        </w:rPr>
        <w:t>Photovoice  becomes</w:t>
      </w:r>
      <w:proofErr w:type="gramEnd"/>
      <w:r w:rsidRPr="00732B65">
        <w:rPr>
          <w:rFonts w:ascii="Arial" w:eastAsia="Times New Roman" w:hAnsi="Arial" w:cs="Arial"/>
          <w:sz w:val="24"/>
          <w:szCs w:val="24"/>
          <w:lang w:val="en-US"/>
        </w:rPr>
        <w:t>, in this horizon, an expanded and liberating sensory method — a practice of co-authorship in which perceptual difference is cognitive and ethical power. By relating different experiences of the sensible, the study reaffirms that every form of knowing is, above all, a way of sharing the world.</w:t>
      </w:r>
    </w:p>
    <w:p w14:paraId="1B2EECB1" w14:textId="77777777" w:rsidR="00C309BA" w:rsidRPr="00732B65" w:rsidRDefault="00C309BA" w:rsidP="00C309BA">
      <w:pPr>
        <w:spacing w:after="0" w:line="360" w:lineRule="auto"/>
        <w:rPr>
          <w:rFonts w:ascii="Arial" w:eastAsia="Times New Roman" w:hAnsi="Arial" w:cs="Arial"/>
          <w:sz w:val="24"/>
          <w:szCs w:val="24"/>
          <w:lang w:val="en-US"/>
        </w:rPr>
      </w:pPr>
    </w:p>
    <w:p w14:paraId="5F299477" w14:textId="77777777" w:rsidR="00C309BA" w:rsidRPr="00732B65" w:rsidRDefault="00C309BA" w:rsidP="00C309BA">
      <w:pPr>
        <w:spacing w:after="0" w:line="360" w:lineRule="auto"/>
        <w:rPr>
          <w:rFonts w:ascii="Arial" w:eastAsia="Times New Roman" w:hAnsi="Arial" w:cs="Arial"/>
          <w:sz w:val="24"/>
          <w:szCs w:val="24"/>
          <w:lang w:val="en-US"/>
        </w:rPr>
      </w:pPr>
    </w:p>
    <w:p w14:paraId="205770D1" w14:textId="3AD79CEB" w:rsidR="00C309BA" w:rsidRPr="00732B65" w:rsidRDefault="00C309BA" w:rsidP="00C309BA">
      <w:pPr>
        <w:spacing w:after="0" w:line="360" w:lineRule="auto"/>
        <w:rPr>
          <w:rFonts w:ascii="Arial" w:eastAsia="Times New Roman" w:hAnsi="Arial" w:cs="Arial"/>
          <w:b/>
          <w:sz w:val="24"/>
          <w:szCs w:val="24"/>
          <w:lang w:val="en-US"/>
        </w:rPr>
      </w:pPr>
      <w:r w:rsidRPr="00732B65">
        <w:rPr>
          <w:rFonts w:ascii="Arial" w:eastAsia="Times New Roman" w:hAnsi="Arial" w:cs="Arial"/>
          <w:b/>
          <w:sz w:val="24"/>
          <w:szCs w:val="24"/>
          <w:lang w:val="en-US"/>
        </w:rPr>
        <w:lastRenderedPageBreak/>
        <w:t>3 METHODOLOGY</w:t>
      </w:r>
    </w:p>
    <w:p w14:paraId="558FC9C8" w14:textId="0FC9F45B" w:rsidR="00C309BA" w:rsidRPr="00732B65" w:rsidRDefault="00C309BA" w:rsidP="00C309BA">
      <w:pPr>
        <w:spacing w:after="0" w:line="360" w:lineRule="auto"/>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3.1 METHODOLOGICAL DESIGN</w:t>
      </w:r>
    </w:p>
    <w:p w14:paraId="083CDEEB"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The methodological design was conceived as a report of ethnographic experience, developed from a collective process of visual creation and reflection. The study had seven participants, intentionally selected in order to ensure diversity of gender, age group, race/ethnicity, disability and social class.</w:t>
      </w:r>
    </w:p>
    <w:p w14:paraId="22408802"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Among them, there were people with low vision and total blindness, which allowed them to explore multisensory dimensions of image production, both among the researchers and among the participants. This plural composition reflects the conception of Patricia Hill Collins (2022), according to which intersectionalities should be understood as networks of relationships that configure positions and experiences, and not as a simple sum of inequalities.</w:t>
      </w:r>
    </w:p>
    <w:p w14:paraId="61DA458F" w14:textId="77777777" w:rsidR="00C309BA" w:rsidRPr="00732B65" w:rsidRDefault="00C309BA" w:rsidP="00C309BA">
      <w:pPr>
        <w:spacing w:after="0" w:line="360" w:lineRule="auto"/>
        <w:jc w:val="both"/>
        <w:rPr>
          <w:rFonts w:ascii="Arial" w:eastAsia="Times New Roman" w:hAnsi="Arial" w:cs="Arial"/>
          <w:bCs/>
          <w:sz w:val="24"/>
          <w:szCs w:val="24"/>
          <w:lang w:val="en-US"/>
        </w:rPr>
      </w:pPr>
    </w:p>
    <w:p w14:paraId="20AE75C4" w14:textId="7AE16126" w:rsidR="00C309BA" w:rsidRPr="00732B65" w:rsidRDefault="00C309BA" w:rsidP="00C309BA">
      <w:pPr>
        <w:spacing w:after="0" w:line="360" w:lineRule="auto"/>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3.2 RESEARCH STAGES</w:t>
      </w:r>
    </w:p>
    <w:p w14:paraId="5FE8AD27"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Data collection was organized in five main stages, articulating training meetings, visual productions, individual interviews and moments of collective feedback. All phases were planned based on principles of accessibility, horizontality and ethical reflexivity.</w:t>
      </w:r>
    </w:p>
    <w:p w14:paraId="7C479FE9"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a) Initial meeting — Collective construction and media literacy</w:t>
      </w:r>
    </w:p>
    <w:p w14:paraId="62CE9951"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The first meeting had an introductory and formative character. The objectives of the research were presented, ethical aspects were discussed and the set of generating questions that would guide the production of images was collectively elaborated. This session included a media literacy workshop, focused on reflection on framing, consent and visual narrative.</w:t>
      </w:r>
    </w:p>
    <w:p w14:paraId="2ADC9304"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b) Production of images (10 days)</w:t>
      </w:r>
    </w:p>
    <w:p w14:paraId="6B00CB14"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For ten days, the participants produced images from the collectively elaborated questions, using cell phones, digital cameras or alternative resources, such as sound recordings, collages and textual descriptions. This plurality was fundamental to ensure inclusion and expressive freedom, especially in the case of people with visual impairments.</w:t>
      </w:r>
    </w:p>
    <w:p w14:paraId="187BBB2D"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(c) Individual pre-meetings – Selection and negotiation of consents</w:t>
      </w:r>
    </w:p>
    <w:p w14:paraId="5DC85908"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Each participant held an individual meeting with the researchers, presenting the set of materials produced, performing a pre-selection and discussing issues of anonymity, exposure and circulation of images. These moments functioned as spaces for listening and ethical negotiation, in which consent was treated as a continuous process, as argued by Liebenberg (2018) and Catalani &amp; Minkler (2010).</w:t>
      </w:r>
    </w:p>
    <w:p w14:paraId="6A0C5DC6"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lastRenderedPageBreak/>
        <w:t>d) Collective meeting — Presentation and discussion of the images</w:t>
      </w:r>
    </w:p>
    <w:p w14:paraId="777654E9"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In a group, each participant chose three images to share. After each exhibition, the collective produced a "force-word" that synthesized the symbolic or affective meaning of the photograph. This exercise promoted a space for co-interpretation and sharing, transforming the group into a community of analysis and care.</w:t>
      </w:r>
    </w:p>
    <w:p w14:paraId="11A462A3"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e) Analytical feedback</w:t>
      </w:r>
    </w:p>
    <w:p w14:paraId="6A68C195"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The process ended with a final feedback meeting, in which the researchers presented preliminary readings of the images and narratives. The interpretations were submitted to the group's review, ensuring traceability, transparency and co-authorship in the construction of the results.</w:t>
      </w:r>
    </w:p>
    <w:p w14:paraId="01744F51" w14:textId="77777777" w:rsidR="00C309BA" w:rsidRPr="00732B65" w:rsidRDefault="00C309BA" w:rsidP="00C309BA">
      <w:pPr>
        <w:spacing w:after="0" w:line="360" w:lineRule="auto"/>
        <w:jc w:val="both"/>
        <w:rPr>
          <w:rFonts w:ascii="Arial" w:eastAsia="Times New Roman" w:hAnsi="Arial" w:cs="Arial"/>
          <w:bCs/>
          <w:sz w:val="24"/>
          <w:szCs w:val="24"/>
          <w:lang w:val="en-US"/>
        </w:rPr>
      </w:pPr>
    </w:p>
    <w:p w14:paraId="4FD75E13" w14:textId="6E68C669" w:rsidR="00C309BA" w:rsidRPr="00732B65" w:rsidRDefault="00C309BA" w:rsidP="00C309BA">
      <w:pPr>
        <w:spacing w:after="0" w:line="360" w:lineRule="auto"/>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3.3 ETHICS AND TRACEABILITY</w:t>
      </w:r>
    </w:p>
    <w:p w14:paraId="1440DCCA"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Ethics was understood as a situated and continuous practice, not restricted to a formal stage of approval. Consent was renegotiated throughout the process, and participants had the autonomy to remove materials, modify authorizations or decide on the public destination of the images. Concrete counterparts were offered, such as the printing of photographs, the holding of a community exhibition and the writing of a collective manifesto-text.</w:t>
      </w:r>
    </w:p>
    <w:p w14:paraId="1762FBB7"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As Hikiji (2018) argues, the ethnographic image only acquires full meaning when it returns to the field and is re-inscribed in the exchanges and affections that originated it. From this perspective, ethics is not limited to avoiding harm, but implies promoting reciprocity, recognition, and mutual care.</w:t>
      </w:r>
    </w:p>
    <w:p w14:paraId="4B5F5626"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In this way, all meetings were recorded in audio and video, with formal authorization. The researchers prepared individual field diaries and a collective notebook with observations and reflections. The analysis of the corpus was based on methodological triangulation — between images, speeches and field notes — and on collaborative validation strategies, during feedback and collective reviews.</w:t>
      </w:r>
    </w:p>
    <w:p w14:paraId="17C92725" w14:textId="77777777" w:rsidR="00C309BA" w:rsidRPr="00732B65" w:rsidRDefault="00C309BA" w:rsidP="00C309BA">
      <w:pPr>
        <w:spacing w:after="0" w:line="360" w:lineRule="auto"/>
        <w:jc w:val="both"/>
        <w:rPr>
          <w:rFonts w:ascii="Arial" w:eastAsia="Times New Roman" w:hAnsi="Arial" w:cs="Arial"/>
          <w:bCs/>
          <w:sz w:val="24"/>
          <w:szCs w:val="24"/>
          <w:lang w:val="en-US"/>
        </w:rPr>
      </w:pPr>
    </w:p>
    <w:p w14:paraId="2378D243" w14:textId="77150331" w:rsidR="00C309BA" w:rsidRPr="00732B65" w:rsidRDefault="00C309BA" w:rsidP="00C309BA">
      <w:pPr>
        <w:spacing w:after="0" w:line="360" w:lineRule="auto"/>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3.4 ACCESSIBILITY AND MULTISENSORY ANTHROPOLOGY</w:t>
      </w:r>
    </w:p>
    <w:p w14:paraId="6D2721BD"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The participation of blind and low-vision people required methodological adaptations that became a constitutive part of the project's epistemology.</w:t>
      </w:r>
    </w:p>
    <w:p w14:paraId="114641DB"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 xml:space="preserve">Standardized sound descriptions were created for all images, audio versions of the instructions, and the use of software compatible with screen readers. During the meetings, </w:t>
      </w:r>
      <w:r w:rsidRPr="00732B65">
        <w:rPr>
          <w:rFonts w:ascii="Arial" w:eastAsia="Times New Roman" w:hAnsi="Arial" w:cs="Arial"/>
          <w:bCs/>
          <w:sz w:val="24"/>
          <w:szCs w:val="24"/>
          <w:lang w:val="en-US"/>
        </w:rPr>
        <w:lastRenderedPageBreak/>
        <w:t>the images were described aloud and commented collectively, promoting an environment of sensory listening and shared interpretation.</w:t>
      </w:r>
    </w:p>
    <w:p w14:paraId="4F591B24" w14:textId="77777777" w:rsidR="00C309BA" w:rsidRPr="00732B65" w:rsidRDefault="00C309BA" w:rsidP="00C309BA">
      <w:pPr>
        <w:spacing w:after="0" w:line="360" w:lineRule="auto"/>
        <w:ind w:firstLine="709"/>
        <w:jc w:val="both"/>
        <w:rPr>
          <w:rFonts w:ascii="Arial" w:eastAsia="Times New Roman" w:hAnsi="Arial" w:cs="Arial"/>
          <w:bCs/>
          <w:sz w:val="24"/>
          <w:szCs w:val="24"/>
          <w:lang w:val="en-US"/>
        </w:rPr>
      </w:pPr>
      <w:r w:rsidRPr="00732B65">
        <w:rPr>
          <w:rFonts w:ascii="Arial" w:eastAsia="Times New Roman" w:hAnsi="Arial" w:cs="Arial"/>
          <w:bCs/>
          <w:sz w:val="24"/>
          <w:szCs w:val="24"/>
          <w:lang w:val="en-US"/>
        </w:rPr>
        <w:t>These practices materialized what Fabiene Gama (2016) calls multisensory ethnography, in which knowledge emerges from bodily and affective interactions, and not only from visual observation. Thus, Photovoice was re-signified as an expanded sensory practice, capable of including and valuing different modes of perception and presence in the ethnographic field.</w:t>
      </w:r>
    </w:p>
    <w:p w14:paraId="32ED1114" w14:textId="77777777" w:rsidR="00C309BA" w:rsidRPr="00732B65" w:rsidRDefault="00C309BA" w:rsidP="00C309BA">
      <w:pPr>
        <w:spacing w:after="0" w:line="360" w:lineRule="auto"/>
        <w:rPr>
          <w:rFonts w:ascii="Arial" w:eastAsia="Times New Roman" w:hAnsi="Arial" w:cs="Arial"/>
          <w:b/>
          <w:sz w:val="24"/>
          <w:szCs w:val="24"/>
          <w:lang w:val="en-US"/>
        </w:rPr>
      </w:pPr>
    </w:p>
    <w:p w14:paraId="287310D7" w14:textId="79BB16DC" w:rsidR="00C309BA" w:rsidRPr="00732B65" w:rsidRDefault="00C309BA" w:rsidP="00C309BA">
      <w:pPr>
        <w:spacing w:after="0" w:line="360" w:lineRule="auto"/>
        <w:rPr>
          <w:rFonts w:ascii="Arial" w:eastAsia="Times New Roman" w:hAnsi="Arial" w:cs="Arial"/>
          <w:sz w:val="24"/>
          <w:szCs w:val="24"/>
          <w:lang w:val="en-US"/>
        </w:rPr>
      </w:pPr>
      <w:r w:rsidRPr="00732B65">
        <w:rPr>
          <w:rFonts w:ascii="Arial" w:eastAsia="Times New Roman" w:hAnsi="Arial" w:cs="Arial"/>
          <w:b/>
          <w:sz w:val="24"/>
          <w:szCs w:val="24"/>
          <w:lang w:val="en-US"/>
        </w:rPr>
        <w:t>4 RESULTS AND DISCUSSION</w:t>
      </w:r>
    </w:p>
    <w:p w14:paraId="6159DCFF"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The analysis of the material produced and the collective interactions revealed dimensions that go beyond the simple application of </w:t>
      </w:r>
      <w:r w:rsidRPr="00732B65">
        <w:rPr>
          <w:rFonts w:ascii="Arial" w:eastAsia="Times New Roman" w:hAnsi="Arial" w:cs="Arial"/>
          <w:i/>
          <w:iCs/>
          <w:sz w:val="24"/>
          <w:szCs w:val="24"/>
          <w:lang w:val="en-US"/>
        </w:rPr>
        <w:t>Photovoice</w:t>
      </w:r>
      <w:r w:rsidRPr="00732B65">
        <w:rPr>
          <w:rFonts w:ascii="Arial" w:eastAsia="Times New Roman" w:hAnsi="Arial" w:cs="Arial"/>
          <w:sz w:val="24"/>
          <w:szCs w:val="24"/>
          <w:lang w:val="en-US"/>
        </w:rPr>
        <w:t xml:space="preserve"> as a participatory technique. The process proved to be a field of sensory and political learning, in which the boundaries between researcher and participant, between image and word, between seeing and feeling, were constantly negotiated.</w:t>
      </w:r>
    </w:p>
    <w:p w14:paraId="6780E05B" w14:textId="77777777" w:rsidR="00C309BA" w:rsidRPr="00732B65" w:rsidRDefault="00C309BA" w:rsidP="00C309BA">
      <w:pPr>
        <w:spacing w:after="0" w:line="360" w:lineRule="auto"/>
        <w:jc w:val="both"/>
        <w:outlineLvl w:val="3"/>
        <w:rPr>
          <w:rFonts w:ascii="Arial" w:eastAsia="Times New Roman" w:hAnsi="Arial" w:cs="Arial"/>
          <w:b/>
          <w:bCs/>
          <w:sz w:val="24"/>
          <w:szCs w:val="24"/>
          <w:lang w:val="en-US"/>
        </w:rPr>
      </w:pPr>
    </w:p>
    <w:p w14:paraId="4F801B1F" w14:textId="066968E9" w:rsidR="00C309BA" w:rsidRPr="00732B65" w:rsidRDefault="00C309BA" w:rsidP="00C309BA">
      <w:pPr>
        <w:spacing w:after="0" w:line="360" w:lineRule="auto"/>
        <w:jc w:val="both"/>
        <w:outlineLvl w:val="3"/>
        <w:rPr>
          <w:rFonts w:ascii="Arial" w:eastAsia="Times New Roman" w:hAnsi="Arial" w:cs="Arial"/>
          <w:sz w:val="24"/>
          <w:szCs w:val="24"/>
          <w:lang w:val="en-US"/>
        </w:rPr>
      </w:pPr>
      <w:r w:rsidRPr="00732B65">
        <w:rPr>
          <w:rFonts w:ascii="Arial" w:eastAsia="Times New Roman" w:hAnsi="Arial" w:cs="Arial"/>
          <w:sz w:val="24"/>
          <w:szCs w:val="24"/>
          <w:lang w:val="en-US"/>
        </w:rPr>
        <w:t>4.1 THE IMAGE AS A RELATIONAL DEVICE</w:t>
      </w:r>
    </w:p>
    <w:p w14:paraId="009D511A"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delivery of the camera and other expressive means to the participants not only democratized visual production, but reconfigured the very idea of authorship. The images emerged as relational events, crossed by affection, memory and imagination.</w:t>
      </w:r>
    </w:p>
    <w:p w14:paraId="4B300BA0" w14:textId="77777777" w:rsidR="00C309BA" w:rsidRPr="00732B65" w:rsidRDefault="00C309BA" w:rsidP="00C309BA">
      <w:pPr>
        <w:spacing w:after="0" w:line="360" w:lineRule="auto"/>
        <w:rPr>
          <w:rFonts w:ascii="Arial" w:eastAsia="Times New Roman" w:hAnsi="Arial" w:cs="Arial"/>
          <w:b/>
          <w:sz w:val="24"/>
          <w:szCs w:val="24"/>
          <w:lang w:val="en-US"/>
        </w:rPr>
      </w:pPr>
    </w:p>
    <w:p w14:paraId="4F111B52" w14:textId="77777777" w:rsidR="00C309BA" w:rsidRPr="00732B65" w:rsidRDefault="00C309BA" w:rsidP="00C309BA">
      <w:pPr>
        <w:spacing w:after="0" w:line="360" w:lineRule="auto"/>
        <w:rPr>
          <w:rFonts w:ascii="Arial" w:eastAsia="Times New Roman" w:hAnsi="Arial" w:cs="Arial"/>
          <w:sz w:val="24"/>
          <w:szCs w:val="24"/>
          <w:lang w:val="en-US"/>
        </w:rPr>
      </w:pPr>
      <w:r w:rsidRPr="00732B65">
        <w:rPr>
          <w:rFonts w:ascii="Arial" w:eastAsia="Times New Roman" w:hAnsi="Arial" w:cs="Arial"/>
          <w:b/>
          <w:sz w:val="24"/>
          <w:szCs w:val="24"/>
          <w:lang w:val="en-US"/>
        </w:rPr>
        <w:t>Figure 1</w:t>
      </w:r>
    </w:p>
    <w:p w14:paraId="49F1A6DE" w14:textId="3F5C32AE" w:rsidR="00C309BA" w:rsidRPr="00732B65" w:rsidRDefault="00C309BA" w:rsidP="00C309BA">
      <w:pPr>
        <w:spacing w:after="0" w:line="360" w:lineRule="auto"/>
        <w:rPr>
          <w:rFonts w:ascii="Arial" w:eastAsia="Times New Roman" w:hAnsi="Arial" w:cs="Arial"/>
          <w:sz w:val="24"/>
          <w:szCs w:val="24"/>
          <w:lang w:val="en-US"/>
        </w:rPr>
      </w:pPr>
      <w:r w:rsidRPr="00732B65">
        <w:rPr>
          <w:rFonts w:ascii="Arial" w:eastAsia="Times New Roman" w:hAnsi="Arial" w:cs="Arial"/>
          <w:i/>
          <w:iCs/>
          <w:sz w:val="24"/>
          <w:szCs w:val="24"/>
          <w:lang w:val="en-US"/>
        </w:rPr>
        <w:t>The Diary of a Magician</w:t>
      </w:r>
    </w:p>
    <w:p w14:paraId="04815752" w14:textId="77777777" w:rsidR="00C309BA" w:rsidRDefault="00C309BA" w:rsidP="00C309BA">
      <w:pPr>
        <w:spacing w:after="0" w:line="360" w:lineRule="auto"/>
        <w:jc w:val="center"/>
        <w:rPr>
          <w:rFonts w:ascii="Arial" w:eastAsia="Times New Roman" w:hAnsi="Arial" w:cs="Arial"/>
          <w:sz w:val="20"/>
          <w:szCs w:val="20"/>
        </w:rPr>
      </w:pPr>
      <w:r w:rsidRPr="00C309BA">
        <w:rPr>
          <w:rFonts w:ascii="Arial" w:eastAsia="Times New Roman" w:hAnsi="Arial" w:cs="Arial"/>
          <w:noProof/>
          <w:sz w:val="24"/>
          <w:szCs w:val="24"/>
        </w:rPr>
        <w:drawing>
          <wp:inline distT="114300" distB="114300" distL="114300" distR="114300" wp14:anchorId="4AD65E34" wp14:editId="6BB9CF67">
            <wp:extent cx="1533525" cy="1990725"/>
            <wp:effectExtent l="0" t="0" r="9525" b="952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564165" cy="2030500"/>
                    </a:xfrm>
                    <a:prstGeom prst="rect">
                      <a:avLst/>
                    </a:prstGeom>
                    <a:ln/>
                  </pic:spPr>
                </pic:pic>
              </a:graphicData>
            </a:graphic>
          </wp:inline>
        </w:drawing>
      </w:r>
    </w:p>
    <w:p w14:paraId="2E3D07F2" w14:textId="39A1853D" w:rsidR="00C309BA" w:rsidRPr="00732B65" w:rsidRDefault="00C309BA" w:rsidP="00C309BA">
      <w:pPr>
        <w:spacing w:after="0" w:line="240" w:lineRule="auto"/>
        <w:rPr>
          <w:rFonts w:ascii="Arial" w:eastAsia="Times New Roman" w:hAnsi="Arial" w:cs="Arial"/>
          <w:sz w:val="20"/>
          <w:szCs w:val="20"/>
          <w:lang w:val="en-US"/>
        </w:rPr>
      </w:pPr>
      <w:r w:rsidRPr="00732B65">
        <w:rPr>
          <w:rFonts w:ascii="Arial" w:eastAsia="Times New Roman" w:hAnsi="Arial" w:cs="Arial"/>
          <w:sz w:val="20"/>
          <w:szCs w:val="20"/>
          <w:lang w:val="en-US"/>
        </w:rPr>
        <w:t>Photograph produced by a participant during the Photovoice stage, in response to the question: "What has changed and what has changed in me? What phases and mutations have I gone through that have passed me by?" Source: Photovoice research collection (2024). Publication authorized by the participants.</w:t>
      </w:r>
    </w:p>
    <w:p w14:paraId="780DAA80" w14:textId="77777777" w:rsidR="00C309BA" w:rsidRPr="00732B65" w:rsidRDefault="00C309BA" w:rsidP="00C309BA">
      <w:pPr>
        <w:spacing w:after="0" w:line="360" w:lineRule="auto"/>
        <w:ind w:firstLine="709"/>
        <w:jc w:val="both"/>
        <w:outlineLvl w:val="3"/>
        <w:rPr>
          <w:rFonts w:ascii="Arial" w:eastAsia="Times New Roman" w:hAnsi="Arial" w:cs="Arial"/>
          <w:sz w:val="24"/>
          <w:szCs w:val="24"/>
          <w:lang w:val="en-US"/>
        </w:rPr>
      </w:pPr>
    </w:p>
    <w:p w14:paraId="76669CEA" w14:textId="479D4931" w:rsidR="00C309BA" w:rsidRPr="00732B65" w:rsidRDefault="00C309BA" w:rsidP="00C309BA">
      <w:pPr>
        <w:spacing w:after="0" w:line="360" w:lineRule="auto"/>
        <w:ind w:firstLine="709"/>
        <w:jc w:val="both"/>
        <w:outlineLvl w:val="3"/>
        <w:rPr>
          <w:rFonts w:ascii="Arial" w:eastAsia="Times New Roman" w:hAnsi="Arial" w:cs="Arial"/>
          <w:sz w:val="24"/>
          <w:szCs w:val="24"/>
          <w:lang w:val="en-US"/>
        </w:rPr>
      </w:pPr>
      <w:r w:rsidRPr="00732B65">
        <w:rPr>
          <w:rFonts w:ascii="Arial" w:eastAsia="Times New Roman" w:hAnsi="Arial" w:cs="Arial"/>
          <w:sz w:val="24"/>
          <w:szCs w:val="24"/>
          <w:lang w:val="en-US"/>
        </w:rPr>
        <w:lastRenderedPageBreak/>
        <w:t>As Novaes (2017) points out, ethnographic photography is always an encounter. In collective meetings, everyday objects — canes, windows, shadows — have become symbolic operators of belonging and transformation. The group not only analyzed images, but produced bonds, sharing experiences of the body and resistance.</w:t>
      </w:r>
    </w:p>
    <w:p w14:paraId="7F9EA1F5" w14:textId="77777777" w:rsidR="00C309BA" w:rsidRPr="00732B65" w:rsidRDefault="00C309BA" w:rsidP="00C309BA">
      <w:pPr>
        <w:spacing w:after="0" w:line="360" w:lineRule="auto"/>
        <w:jc w:val="both"/>
        <w:outlineLvl w:val="3"/>
        <w:rPr>
          <w:rFonts w:ascii="Arial" w:eastAsia="Times New Roman" w:hAnsi="Arial" w:cs="Arial"/>
          <w:sz w:val="24"/>
          <w:szCs w:val="24"/>
          <w:lang w:val="en-US"/>
        </w:rPr>
      </w:pPr>
    </w:p>
    <w:p w14:paraId="599EA5B8" w14:textId="14EA67D9" w:rsidR="00C309BA" w:rsidRPr="00732B65" w:rsidRDefault="00C309BA" w:rsidP="00C309BA">
      <w:pPr>
        <w:spacing w:after="0" w:line="360" w:lineRule="auto"/>
        <w:jc w:val="both"/>
        <w:outlineLvl w:val="3"/>
        <w:rPr>
          <w:rFonts w:ascii="Arial" w:eastAsia="Times New Roman" w:hAnsi="Arial" w:cs="Arial"/>
          <w:sz w:val="24"/>
          <w:szCs w:val="24"/>
          <w:lang w:val="en-US"/>
        </w:rPr>
      </w:pPr>
      <w:r w:rsidRPr="00732B65">
        <w:rPr>
          <w:rFonts w:ascii="Arial" w:eastAsia="Times New Roman" w:hAnsi="Arial" w:cs="Arial"/>
          <w:sz w:val="24"/>
          <w:szCs w:val="24"/>
          <w:lang w:val="en-US"/>
        </w:rPr>
        <w:t>4.2 INTERSECTIONALITY IN IMAGE: BETWEEN VISIBILITY AND VULNERABILITY</w:t>
      </w:r>
    </w:p>
    <w:p w14:paraId="36486ADF"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diversity of the group brought different regimes of visibility. Black participants, LGBTQIA+ participants, and blind or low-vision participants exposed tensions between showing up and protecting themselves. This ambiguity confirms Smith's (2021) warning: the risk of participatory practices becoming new forms of symbolic extraction. For this reason, Photovoice proved to be a space for continuous negotiation — each image was also an ethical decision about what to display and what to silence.</w:t>
      </w:r>
    </w:p>
    <w:p w14:paraId="1338BD7D"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During the discussions, recurrent tensions emerged: the desire to show oneself and the fear of exposure; the desire to represent oneself and the awareness of the risk of stigmatization. These ambiguities echo Linda Tuhiwai Smith's (2021) concerns about the danger of transforming participatory practices into new mechanisms of symbolic extraction. Thus, decisions about circulation, subtitles and public uses became a constitutive part of the analytical and ethical process.</w:t>
      </w:r>
    </w:p>
    <w:p w14:paraId="6061A2D1" w14:textId="77777777" w:rsidR="00C309BA" w:rsidRPr="00732B65" w:rsidRDefault="00C309BA" w:rsidP="00C309BA">
      <w:pPr>
        <w:spacing w:after="0" w:line="360" w:lineRule="auto"/>
        <w:rPr>
          <w:rFonts w:ascii="Arial" w:eastAsia="Times New Roman" w:hAnsi="Arial" w:cs="Arial"/>
          <w:b/>
          <w:sz w:val="24"/>
          <w:szCs w:val="24"/>
          <w:lang w:val="en-US"/>
        </w:rPr>
      </w:pPr>
    </w:p>
    <w:p w14:paraId="19546C49" w14:textId="77777777" w:rsidR="00C309BA" w:rsidRDefault="00C309BA" w:rsidP="00C309BA">
      <w:pPr>
        <w:spacing w:after="0" w:line="360" w:lineRule="auto"/>
        <w:rPr>
          <w:rFonts w:ascii="Arial" w:eastAsia="Times New Roman" w:hAnsi="Arial" w:cs="Arial"/>
          <w:sz w:val="24"/>
          <w:szCs w:val="24"/>
        </w:rPr>
      </w:pPr>
      <w:r w:rsidRPr="00C309BA">
        <w:rPr>
          <w:rFonts w:ascii="Arial" w:eastAsia="Times New Roman" w:hAnsi="Arial" w:cs="Arial"/>
          <w:b/>
          <w:sz w:val="24"/>
          <w:szCs w:val="24"/>
        </w:rPr>
        <w:t>Figure 2</w:t>
      </w:r>
      <w:r w:rsidRPr="00C309BA">
        <w:rPr>
          <w:rFonts w:ascii="Arial" w:eastAsia="Times New Roman" w:hAnsi="Arial" w:cs="Arial"/>
          <w:sz w:val="24"/>
          <w:szCs w:val="24"/>
        </w:rPr>
        <w:t xml:space="preserve"> </w:t>
      </w:r>
    </w:p>
    <w:p w14:paraId="02CA1B09" w14:textId="20C0A3B0" w:rsidR="00C309BA" w:rsidRPr="00C309BA" w:rsidRDefault="00C309BA" w:rsidP="00C309BA">
      <w:pPr>
        <w:spacing w:after="0" w:line="360" w:lineRule="auto"/>
        <w:rPr>
          <w:rFonts w:ascii="Arial" w:eastAsia="Times New Roman" w:hAnsi="Arial" w:cs="Arial"/>
          <w:i/>
          <w:iCs/>
          <w:sz w:val="24"/>
          <w:szCs w:val="24"/>
        </w:rPr>
      </w:pPr>
      <w:proofErr w:type="spellStart"/>
      <w:r w:rsidRPr="00C309BA">
        <w:rPr>
          <w:rFonts w:ascii="Arial" w:eastAsia="Times New Roman" w:hAnsi="Arial" w:cs="Arial"/>
          <w:i/>
          <w:iCs/>
          <w:sz w:val="24"/>
          <w:szCs w:val="24"/>
        </w:rPr>
        <w:t>Coat</w:t>
      </w:r>
      <w:proofErr w:type="spellEnd"/>
    </w:p>
    <w:p w14:paraId="09A4D2DA" w14:textId="77777777" w:rsidR="00C309BA" w:rsidRDefault="00C309BA" w:rsidP="00C309BA">
      <w:pPr>
        <w:spacing w:after="0" w:line="360" w:lineRule="auto"/>
        <w:ind w:firstLine="709"/>
        <w:jc w:val="center"/>
        <w:rPr>
          <w:rFonts w:ascii="Arial" w:eastAsia="Times New Roman" w:hAnsi="Arial" w:cs="Arial"/>
          <w:sz w:val="24"/>
          <w:szCs w:val="24"/>
        </w:rPr>
      </w:pPr>
      <w:r w:rsidRPr="00C309BA">
        <w:rPr>
          <w:rFonts w:ascii="Arial" w:eastAsia="Times New Roman" w:hAnsi="Arial" w:cs="Arial"/>
          <w:noProof/>
          <w:sz w:val="24"/>
          <w:szCs w:val="24"/>
        </w:rPr>
        <w:drawing>
          <wp:inline distT="114300" distB="114300" distL="114300" distR="114300" wp14:anchorId="27633461" wp14:editId="3A428D1A">
            <wp:extent cx="1905000" cy="2543175"/>
            <wp:effectExtent l="0" t="0" r="0" b="9525"/>
            <wp:docPr id="1" name="image2.png" descr="Homem deitado em cama com lençol azul&#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 name="image2.png" descr="Homem deitado em cama com lençol azul&#10;&#10;O conteúdo gerado por IA pode estar incorreto."/>
                    <pic:cNvPicPr preferRelativeResize="0"/>
                  </pic:nvPicPr>
                  <pic:blipFill>
                    <a:blip r:embed="rId14"/>
                    <a:srcRect/>
                    <a:stretch>
                      <a:fillRect/>
                    </a:stretch>
                  </pic:blipFill>
                  <pic:spPr>
                    <a:xfrm>
                      <a:off x="0" y="0"/>
                      <a:ext cx="1932283" cy="2579598"/>
                    </a:xfrm>
                    <a:prstGeom prst="rect">
                      <a:avLst/>
                    </a:prstGeom>
                    <a:ln/>
                  </pic:spPr>
                </pic:pic>
              </a:graphicData>
            </a:graphic>
          </wp:inline>
        </w:drawing>
      </w:r>
    </w:p>
    <w:p w14:paraId="1E7BEBB5" w14:textId="59E7061E" w:rsidR="00C309BA" w:rsidRPr="00732B65" w:rsidRDefault="00C309BA" w:rsidP="00C309BA">
      <w:pPr>
        <w:spacing w:after="0" w:line="240" w:lineRule="auto"/>
        <w:jc w:val="both"/>
        <w:rPr>
          <w:rFonts w:ascii="Arial" w:eastAsia="Times New Roman" w:hAnsi="Arial" w:cs="Arial"/>
          <w:sz w:val="20"/>
          <w:szCs w:val="20"/>
          <w:lang w:val="en-US"/>
        </w:rPr>
      </w:pPr>
      <w:r w:rsidRPr="00732B65">
        <w:rPr>
          <w:rFonts w:ascii="Arial" w:eastAsia="Times New Roman" w:hAnsi="Arial" w:cs="Arial"/>
          <w:sz w:val="20"/>
          <w:szCs w:val="20"/>
          <w:lang w:val="en-US"/>
        </w:rPr>
        <w:t>Source: Photograph produced by a participant during the Photovoice survey, in response to the question: "Where is the discomfort — mine and others'? Where and how do I need to adapt?"</w:t>
      </w:r>
      <w:r w:rsidRPr="00732B65">
        <w:rPr>
          <w:rFonts w:ascii="Arial" w:eastAsia="Times New Roman" w:hAnsi="Arial" w:cs="Arial"/>
          <w:sz w:val="20"/>
          <w:szCs w:val="20"/>
          <w:lang w:val="en-US"/>
        </w:rPr>
        <w:br/>
        <w:t>Source: Photovoice research collection (2024). Publication authorized by the participants.</w:t>
      </w:r>
    </w:p>
    <w:p w14:paraId="130E4484"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lastRenderedPageBreak/>
        <w:t xml:space="preserve">Each photograph, read together with their narratives, revealed a space for negotiation between </w:t>
      </w:r>
      <w:r w:rsidRPr="00732B65">
        <w:rPr>
          <w:rFonts w:ascii="Arial" w:eastAsia="Times New Roman" w:hAnsi="Arial" w:cs="Arial"/>
          <w:i/>
          <w:iCs/>
          <w:sz w:val="24"/>
          <w:szCs w:val="24"/>
          <w:lang w:val="en-US"/>
        </w:rPr>
        <w:t>saying</w:t>
      </w:r>
      <w:r w:rsidRPr="00732B65">
        <w:rPr>
          <w:rFonts w:ascii="Arial" w:eastAsia="Times New Roman" w:hAnsi="Arial" w:cs="Arial"/>
          <w:sz w:val="24"/>
          <w:szCs w:val="24"/>
          <w:lang w:val="en-US"/>
        </w:rPr>
        <w:t xml:space="preserve"> and </w:t>
      </w:r>
      <w:r w:rsidRPr="00732B65">
        <w:rPr>
          <w:rFonts w:ascii="Arial" w:eastAsia="Times New Roman" w:hAnsi="Arial" w:cs="Arial"/>
          <w:i/>
          <w:iCs/>
          <w:sz w:val="24"/>
          <w:szCs w:val="24"/>
          <w:lang w:val="en-US"/>
        </w:rPr>
        <w:t>being silent</w:t>
      </w:r>
      <w:r w:rsidRPr="00732B65">
        <w:rPr>
          <w:rFonts w:ascii="Arial" w:eastAsia="Times New Roman" w:hAnsi="Arial" w:cs="Arial"/>
          <w:sz w:val="24"/>
          <w:szCs w:val="24"/>
          <w:lang w:val="en-US"/>
        </w:rPr>
        <w:t>. The interpretations did not seek consensus, but multiplicity. This polysemy is consistent with what Gama (2017) calls the "emotional density of images", in which each gaze contains layers of memory, desire, and care.</w:t>
      </w:r>
      <w:r w:rsidRPr="00732B65">
        <w:rPr>
          <w:rFonts w:ascii="Arial" w:eastAsia="Times New Roman" w:hAnsi="Arial" w:cs="Arial"/>
          <w:sz w:val="24"/>
          <w:szCs w:val="24"/>
          <w:lang w:val="en-US"/>
        </w:rPr>
        <w:br/>
        <w:t xml:space="preserve"> </w:t>
      </w:r>
      <w:r w:rsidRPr="00732B65">
        <w:rPr>
          <w:rFonts w:ascii="Arial" w:eastAsia="Times New Roman" w:hAnsi="Arial" w:cs="Arial"/>
          <w:i/>
          <w:iCs/>
          <w:sz w:val="24"/>
          <w:szCs w:val="24"/>
          <w:lang w:val="en-US"/>
        </w:rPr>
        <w:t>Photovoice</w:t>
      </w:r>
      <w:r w:rsidRPr="00732B65">
        <w:rPr>
          <w:rFonts w:ascii="Arial" w:eastAsia="Times New Roman" w:hAnsi="Arial" w:cs="Arial"/>
          <w:sz w:val="24"/>
          <w:szCs w:val="24"/>
          <w:lang w:val="en-US"/>
        </w:rPr>
        <w:t>, in this context, proved to be not only a research method, but a space for symbolic elaboration — a field of care, in which the act of showing can be, at the same time, vulnerable and reparative.</w:t>
      </w:r>
    </w:p>
    <w:p w14:paraId="7E936931" w14:textId="77777777" w:rsidR="00C309BA" w:rsidRPr="00732B65" w:rsidRDefault="00C309BA" w:rsidP="00C309BA">
      <w:pPr>
        <w:spacing w:after="0" w:line="360" w:lineRule="auto"/>
        <w:jc w:val="both"/>
        <w:outlineLvl w:val="3"/>
        <w:rPr>
          <w:rFonts w:ascii="Arial" w:eastAsia="Times New Roman" w:hAnsi="Arial" w:cs="Arial"/>
          <w:b/>
          <w:bCs/>
          <w:sz w:val="24"/>
          <w:szCs w:val="24"/>
          <w:lang w:val="en-US"/>
        </w:rPr>
      </w:pPr>
    </w:p>
    <w:p w14:paraId="25674A8E" w14:textId="6B378AF8" w:rsidR="00C309BA" w:rsidRPr="00732B65" w:rsidRDefault="00C309BA" w:rsidP="00C309BA">
      <w:pPr>
        <w:spacing w:after="0" w:line="360" w:lineRule="auto"/>
        <w:jc w:val="both"/>
        <w:outlineLvl w:val="3"/>
        <w:rPr>
          <w:rFonts w:ascii="Arial" w:eastAsia="Times New Roman" w:hAnsi="Arial" w:cs="Arial"/>
          <w:sz w:val="24"/>
          <w:szCs w:val="24"/>
          <w:lang w:val="en-US"/>
        </w:rPr>
      </w:pPr>
      <w:r w:rsidRPr="00732B65">
        <w:rPr>
          <w:rFonts w:ascii="Arial" w:eastAsia="Times New Roman" w:hAnsi="Arial" w:cs="Arial"/>
          <w:sz w:val="24"/>
          <w:szCs w:val="24"/>
          <w:lang w:val="en-US"/>
        </w:rPr>
        <w:t>4.3 ACCESS, SENSORIALITY AND EPISTEMOLOGICAL DISPLACEMENTS</w:t>
      </w:r>
    </w:p>
    <w:p w14:paraId="06A3F1D2"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inclusion of blind people has redefined the very idea of visuality. The images were also sounds and descriptions. This experience confirmed MacDougall's (2006) proposal that the body is the first instrument of observation. Photovoice, in this context, has become a laboratory of sensoriality and imagination, reaffirming that the perceptual difference is a source of knowledge.</w:t>
      </w:r>
      <w:r w:rsidRPr="00732B65">
        <w:rPr>
          <w:rFonts w:ascii="Arial" w:eastAsia="Times New Roman" w:hAnsi="Arial" w:cs="Arial"/>
          <w:sz w:val="24"/>
          <w:szCs w:val="24"/>
          <w:lang w:val="en-US"/>
        </w:rPr>
        <w:br/>
        <w:t>The participation of blind people, both among the surveyed and among the researchers, destabilized conventional conceptions of "visuality". The dynamics of description and collective listening showed that the image is also sound, texture, rhythm. What is produced, in this sense, is a multisensory anthropology, where the gaze is replaced by the sensitive presence.</w:t>
      </w:r>
    </w:p>
    <w:p w14:paraId="15FEB320" w14:textId="77777777" w:rsidR="00C309BA" w:rsidRPr="00732B65" w:rsidRDefault="00C309BA" w:rsidP="00C309BA">
      <w:pPr>
        <w:spacing w:after="0" w:line="360" w:lineRule="auto"/>
        <w:rPr>
          <w:rFonts w:ascii="Arial" w:eastAsia="Times New Roman" w:hAnsi="Arial" w:cs="Arial"/>
          <w:b/>
          <w:sz w:val="24"/>
          <w:szCs w:val="24"/>
          <w:lang w:val="en-US"/>
        </w:rPr>
      </w:pPr>
    </w:p>
    <w:p w14:paraId="5DCB8DA1" w14:textId="65054396" w:rsidR="00C309BA" w:rsidRPr="00732B65" w:rsidRDefault="00C309BA" w:rsidP="00C309BA">
      <w:pPr>
        <w:spacing w:after="0" w:line="360" w:lineRule="auto"/>
        <w:rPr>
          <w:rFonts w:ascii="Arial" w:eastAsia="Times New Roman" w:hAnsi="Arial" w:cs="Arial"/>
          <w:sz w:val="24"/>
          <w:szCs w:val="24"/>
          <w:lang w:val="en-US"/>
        </w:rPr>
      </w:pPr>
      <w:r w:rsidRPr="00732B65">
        <w:rPr>
          <w:rFonts w:ascii="Arial" w:eastAsia="Times New Roman" w:hAnsi="Arial" w:cs="Arial"/>
          <w:b/>
          <w:sz w:val="24"/>
          <w:szCs w:val="24"/>
          <w:lang w:val="en-US"/>
        </w:rPr>
        <w:t>Figure 3</w:t>
      </w:r>
      <w:r w:rsidRPr="00732B65">
        <w:rPr>
          <w:rFonts w:ascii="Arial" w:eastAsia="Times New Roman" w:hAnsi="Arial" w:cs="Arial"/>
          <w:sz w:val="24"/>
          <w:szCs w:val="24"/>
          <w:lang w:val="en-US"/>
        </w:rPr>
        <w:t xml:space="preserve"> </w:t>
      </w:r>
    </w:p>
    <w:p w14:paraId="694CD83D" w14:textId="77777777" w:rsidR="00C309BA" w:rsidRPr="00732B65" w:rsidRDefault="00C309BA" w:rsidP="00C309BA">
      <w:pPr>
        <w:spacing w:after="0" w:line="360" w:lineRule="auto"/>
        <w:rPr>
          <w:rFonts w:ascii="Arial" w:eastAsia="Times New Roman" w:hAnsi="Arial" w:cs="Arial"/>
          <w:i/>
          <w:iCs/>
          <w:sz w:val="24"/>
          <w:szCs w:val="24"/>
          <w:lang w:val="en-US"/>
        </w:rPr>
      </w:pPr>
      <w:r w:rsidRPr="00732B65">
        <w:rPr>
          <w:rFonts w:ascii="Arial" w:eastAsia="Times New Roman" w:hAnsi="Arial" w:cs="Arial"/>
          <w:i/>
          <w:iCs/>
          <w:sz w:val="24"/>
          <w:szCs w:val="24"/>
          <w:lang w:val="en-US"/>
        </w:rPr>
        <w:t>The dark and the wind</w:t>
      </w:r>
    </w:p>
    <w:p w14:paraId="52F17973" w14:textId="77777777" w:rsidR="00C309BA" w:rsidRDefault="00C309BA" w:rsidP="00C309BA">
      <w:pPr>
        <w:spacing w:after="0" w:line="360" w:lineRule="auto"/>
        <w:jc w:val="center"/>
        <w:rPr>
          <w:rFonts w:ascii="Arial" w:eastAsia="Times New Roman" w:hAnsi="Arial" w:cs="Arial"/>
          <w:sz w:val="24"/>
          <w:szCs w:val="24"/>
        </w:rPr>
      </w:pPr>
      <w:r w:rsidRPr="00C309BA">
        <w:rPr>
          <w:rFonts w:ascii="Arial" w:eastAsia="Times New Roman" w:hAnsi="Arial" w:cs="Arial"/>
          <w:noProof/>
          <w:sz w:val="24"/>
          <w:szCs w:val="24"/>
        </w:rPr>
        <w:drawing>
          <wp:inline distT="114300" distB="114300" distL="114300" distR="114300" wp14:anchorId="76876F47" wp14:editId="1F421DC0">
            <wp:extent cx="1685925" cy="2400300"/>
            <wp:effectExtent l="0" t="0" r="9525" b="0"/>
            <wp:docPr id="2" name="image1.png" descr="Janela de vidr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 name="image1.png" descr="Janela de vidro&#10;&#10;O conteúdo gerado por IA pode estar incorreto."/>
                    <pic:cNvPicPr preferRelativeResize="0"/>
                  </pic:nvPicPr>
                  <pic:blipFill>
                    <a:blip r:embed="rId15"/>
                    <a:srcRect/>
                    <a:stretch>
                      <a:fillRect/>
                    </a:stretch>
                  </pic:blipFill>
                  <pic:spPr>
                    <a:xfrm>
                      <a:off x="0" y="0"/>
                      <a:ext cx="1704096" cy="2426170"/>
                    </a:xfrm>
                    <a:prstGeom prst="rect">
                      <a:avLst/>
                    </a:prstGeom>
                    <a:ln/>
                  </pic:spPr>
                </pic:pic>
              </a:graphicData>
            </a:graphic>
          </wp:inline>
        </w:drawing>
      </w:r>
    </w:p>
    <w:p w14:paraId="5A80BCA9" w14:textId="56C56C1A" w:rsidR="00C309BA" w:rsidRPr="00732B65" w:rsidRDefault="00C309BA" w:rsidP="00C309BA">
      <w:pPr>
        <w:spacing w:after="0" w:line="240" w:lineRule="auto"/>
        <w:jc w:val="both"/>
        <w:rPr>
          <w:rFonts w:ascii="Arial" w:eastAsia="Times New Roman" w:hAnsi="Arial" w:cs="Arial"/>
          <w:sz w:val="20"/>
          <w:szCs w:val="20"/>
          <w:lang w:val="en-US"/>
        </w:rPr>
      </w:pPr>
      <w:r w:rsidRPr="00732B65">
        <w:rPr>
          <w:rFonts w:ascii="Arial" w:eastAsia="Times New Roman" w:hAnsi="Arial" w:cs="Arial"/>
          <w:sz w:val="20"/>
          <w:szCs w:val="20"/>
          <w:lang w:val="en-US"/>
        </w:rPr>
        <w:t>Source: Photograph produced by a participant during the Photovoice stage, in response to the question: "Who is the author? Where and who am I?" Source: Photovoice research collection (2024). Publication authorized by the participants.</w:t>
      </w:r>
    </w:p>
    <w:p w14:paraId="01D7D515"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lastRenderedPageBreak/>
        <w:t xml:space="preserve">For David MacDougall (2006), the body is the first instrument of anthropological observation. This proposition found practical resonance in the project: by welcoming other forms of perception, the group expanded the field of the visible and opened paths for what Bolt (2021) calls </w:t>
      </w:r>
      <w:r w:rsidRPr="00732B65">
        <w:rPr>
          <w:rFonts w:ascii="Arial" w:eastAsia="Times New Roman" w:hAnsi="Arial" w:cs="Arial"/>
          <w:i/>
          <w:iCs/>
          <w:sz w:val="24"/>
          <w:szCs w:val="24"/>
          <w:lang w:val="en-US"/>
        </w:rPr>
        <w:t>cultural studies of disability</w:t>
      </w:r>
      <w:r w:rsidRPr="00732B65">
        <w:rPr>
          <w:rFonts w:ascii="Arial" w:eastAsia="Times New Roman" w:hAnsi="Arial" w:cs="Arial"/>
          <w:sz w:val="24"/>
          <w:szCs w:val="24"/>
          <w:lang w:val="en-US"/>
        </w:rPr>
        <w:t>, in which sensory difference becomes epistemological power.</w:t>
      </w:r>
    </w:p>
    <w:p w14:paraId="501641F9"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This displacement requires visual anthropology to rethink its own denomination. If the image is an event, and if the event involves multiple senses, then the field is not limited to the "visual", but to relational and embodied experience. </w:t>
      </w:r>
      <w:r w:rsidRPr="00732B65">
        <w:rPr>
          <w:rFonts w:ascii="Arial" w:eastAsia="Times New Roman" w:hAnsi="Arial" w:cs="Arial"/>
          <w:i/>
          <w:iCs/>
          <w:sz w:val="24"/>
          <w:szCs w:val="24"/>
          <w:lang w:val="en-US"/>
        </w:rPr>
        <w:t>Photovoice</w:t>
      </w:r>
      <w:r w:rsidRPr="00732B65">
        <w:rPr>
          <w:rFonts w:ascii="Arial" w:eastAsia="Times New Roman" w:hAnsi="Arial" w:cs="Arial"/>
          <w:sz w:val="24"/>
          <w:szCs w:val="24"/>
          <w:lang w:val="en-US"/>
        </w:rPr>
        <w:t>, in this case, not only documents, but also transforms — the way of seeing, hearing and understanding the other.</w:t>
      </w:r>
    </w:p>
    <w:p w14:paraId="0098C596" w14:textId="77777777" w:rsidR="00C309BA" w:rsidRPr="00732B65" w:rsidRDefault="00C309BA" w:rsidP="00C309BA">
      <w:pPr>
        <w:spacing w:after="0" w:line="360" w:lineRule="auto"/>
        <w:jc w:val="both"/>
        <w:rPr>
          <w:rFonts w:ascii="Arial" w:eastAsia="Times New Roman" w:hAnsi="Arial" w:cs="Arial"/>
          <w:b/>
          <w:sz w:val="24"/>
          <w:szCs w:val="24"/>
          <w:lang w:val="en-US"/>
        </w:rPr>
      </w:pPr>
    </w:p>
    <w:p w14:paraId="00EDC1E8" w14:textId="68F76533" w:rsidR="00C309BA" w:rsidRPr="00732B65" w:rsidRDefault="00C309BA" w:rsidP="00C309BA">
      <w:pPr>
        <w:spacing w:after="0" w:line="360" w:lineRule="auto"/>
        <w:jc w:val="both"/>
        <w:rPr>
          <w:rFonts w:ascii="Arial" w:eastAsia="Times New Roman" w:hAnsi="Arial" w:cs="Arial"/>
          <w:sz w:val="24"/>
          <w:szCs w:val="24"/>
          <w:lang w:val="en-US"/>
        </w:rPr>
      </w:pPr>
      <w:r w:rsidRPr="00732B65">
        <w:rPr>
          <w:rFonts w:ascii="Arial" w:eastAsia="Times New Roman" w:hAnsi="Arial" w:cs="Arial"/>
          <w:b/>
          <w:sz w:val="24"/>
          <w:szCs w:val="24"/>
          <w:lang w:val="en-US"/>
        </w:rPr>
        <w:t xml:space="preserve">5 CONCLUSIONS </w:t>
      </w:r>
    </w:p>
    <w:p w14:paraId="3C34A099"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study confirmed that Photovoice, when articulated with shared anthropology and epistemologies of the sensible, is more than participatory methodology: it is an ethical and political practice of co-authorship. The images and narratives produced revealed that photography can operate as a gesture of care and symbolic resistance. Specifically, regarding the inclusion of blind participants, it showed that visuality is a form of relationship, and not an attribute of the gaze.</w:t>
      </w:r>
    </w:p>
    <w:p w14:paraId="4A01D3B7"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Visual anthropology, therefore, expands into a multisensory anthropology — capable of recognizing in sensory differences the power of encounter and collective creation. The experience with blind participants introduced decisive shifts: by requiring methodological and communicative adaptations, the group became a laboratory of sensoriality and imagination. This learning showed that visuality is not an attribute of the gaze, but a form of relationship. Thus, visual anthropology, by embracing practices of listening, touch, and imagination, is transformed into multisensory anthropology, capable of recognizing the power of perceptual differences as an epistemological engine.</w:t>
      </w:r>
    </w:p>
    <w:p w14:paraId="4323F962"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From an ethical and political point of view, the research reaffirmed that there is no shared anthropology without protocols of reciprocity and dynamic consent. Co-authorship must translate into real decisions about circulation, anonymity, credit, and return of results, ensuring that the image is not appropriated, but shared. This requires recognizing Photovoice as a practice of symbolic reparation — a way of giving people back the right to represent themselves, and to participate in decisions about the fate of their narratives.</w:t>
      </w:r>
    </w:p>
    <w:p w14:paraId="5622FFA3"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Analytically, the results show that intersectional identities do not add up in a linear way: they become entangled in situated experiences that challenge the conventional categories of </w:t>
      </w:r>
      <w:r w:rsidRPr="00732B65">
        <w:rPr>
          <w:rFonts w:ascii="Arial" w:eastAsia="Times New Roman" w:hAnsi="Arial" w:cs="Arial"/>
          <w:sz w:val="24"/>
          <w:szCs w:val="24"/>
          <w:lang w:val="en-US"/>
        </w:rPr>
        <w:lastRenderedPageBreak/>
        <w:t>social research. The method revealed the power of these intersections by allowing multiple layers of subjectivity to emerge in images and words, configuring a plural and sensitive ethnography.</w:t>
      </w:r>
    </w:p>
    <w:p w14:paraId="17B604A8"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As Eckert and Rocha (2003) state, the image is always negotiation; as Novaes (2017) reminds us, its meaning is born from the encounter; and, according to Paulo Freire (2022), every shared process must serve freedom and collective transformation. Photovoice, in this sense, proved to be a pedagogical and political space, in which the act of looking is also the act of freeing oneself from the imposed narratives.</w:t>
      </w:r>
    </w:p>
    <w:p w14:paraId="3CDD5ED9"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 xml:space="preserve">In dialogue with the initial objectives, this study sought to understand how </w:t>
      </w:r>
      <w:r w:rsidRPr="00732B65">
        <w:rPr>
          <w:rFonts w:ascii="Arial" w:eastAsia="Times New Roman" w:hAnsi="Arial" w:cs="Arial"/>
          <w:i/>
          <w:iCs/>
          <w:sz w:val="24"/>
          <w:szCs w:val="24"/>
          <w:lang w:val="en-US"/>
        </w:rPr>
        <w:t>Photovoice</w:t>
      </w:r>
      <w:r w:rsidRPr="00732B65">
        <w:rPr>
          <w:rFonts w:ascii="Arial" w:eastAsia="Times New Roman" w:hAnsi="Arial" w:cs="Arial"/>
          <w:sz w:val="24"/>
          <w:szCs w:val="24"/>
          <w:lang w:val="en-US"/>
        </w:rPr>
        <w:t>, articulated with shared anthropology and multisensory epistemologies, can become a method of co-authorship, care and symbolic resistance. The methodological path confirmed the hypotheses that guided the work: the perceptual difference is cognitive power; accessibility is an epistemological principle; and photography, when shared, becomes the political language of the sensitive. Thus, the lived field reaffirmed that knowledge is not produced about others, but with others — in processes of listening, reciprocity and collective imagination</w:t>
      </w:r>
    </w:p>
    <w:p w14:paraId="138C7F0E"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The research, in the end, produced a double movement: methodological and existential. For the participants, the process represented an opportunity to express themselves and to reconfigure their relationship with their own bodies and with the world. For the researchers, it implied ethical and sensory learning, a re-education of looking and listening. This circularity confirms that shared anthropology is less a method than an ethic of presence—a way of doing science that recognizes otherness as a principle and encounter as a purpose.</w:t>
      </w:r>
    </w:p>
    <w:p w14:paraId="0FF2F5DC" w14:textId="77777777" w:rsidR="00C309BA" w:rsidRPr="00732B65" w:rsidRDefault="00C309BA" w:rsidP="00C309BA">
      <w:pPr>
        <w:spacing w:after="0" w:line="360" w:lineRule="auto"/>
        <w:ind w:firstLine="709"/>
        <w:jc w:val="both"/>
        <w:rPr>
          <w:rFonts w:ascii="Arial" w:eastAsia="Times New Roman" w:hAnsi="Arial" w:cs="Arial"/>
          <w:sz w:val="24"/>
          <w:szCs w:val="24"/>
          <w:lang w:val="en-US"/>
        </w:rPr>
      </w:pPr>
      <w:r w:rsidRPr="00732B65">
        <w:rPr>
          <w:rFonts w:ascii="Arial" w:eastAsia="Times New Roman" w:hAnsi="Arial" w:cs="Arial"/>
          <w:sz w:val="24"/>
          <w:szCs w:val="24"/>
          <w:lang w:val="en-US"/>
        </w:rPr>
        <w:t>In summary, the project demonstrated that the camera, when placed in the hands of the participants, can become an instrument of recognition, listening and resistance. Visual anthropology, in this context, becomes a field of creation and care — a practice that intertwines aesthetics, ethics, and politics in the collective production of knowledge. By returning the gaze, the right to exist and narrate oneself in one's own time is also returned.</w:t>
      </w:r>
    </w:p>
    <w:p w14:paraId="20A60A35" w14:textId="77777777" w:rsidR="00C309BA" w:rsidRPr="00732B65" w:rsidRDefault="00C309BA" w:rsidP="00C309BA">
      <w:pPr>
        <w:spacing w:after="0" w:line="360" w:lineRule="auto"/>
        <w:jc w:val="both"/>
        <w:rPr>
          <w:rFonts w:ascii="Arial" w:eastAsia="Times New Roman" w:hAnsi="Arial" w:cs="Arial"/>
          <w:b/>
          <w:sz w:val="24"/>
          <w:szCs w:val="24"/>
          <w:lang w:val="en-US"/>
        </w:rPr>
      </w:pPr>
    </w:p>
    <w:p w14:paraId="76CEAE1E" w14:textId="53A5FBDC" w:rsidR="00C309BA" w:rsidRPr="00732B65" w:rsidRDefault="00C309BA" w:rsidP="00C309BA">
      <w:pPr>
        <w:spacing w:after="0" w:line="240" w:lineRule="auto"/>
        <w:jc w:val="both"/>
        <w:rPr>
          <w:rFonts w:ascii="Arial" w:eastAsia="Times New Roman" w:hAnsi="Arial" w:cs="Arial"/>
          <w:b/>
          <w:sz w:val="24"/>
          <w:szCs w:val="24"/>
          <w:lang w:val="en-US"/>
        </w:rPr>
      </w:pPr>
      <w:r w:rsidRPr="00732B65">
        <w:rPr>
          <w:rFonts w:ascii="Arial" w:eastAsia="Times New Roman" w:hAnsi="Arial" w:cs="Arial"/>
          <w:b/>
          <w:sz w:val="24"/>
          <w:szCs w:val="24"/>
          <w:lang w:val="en-US"/>
        </w:rPr>
        <w:t xml:space="preserve">REFERENCES </w:t>
      </w:r>
    </w:p>
    <w:p w14:paraId="0AAAABC5" w14:textId="77777777" w:rsidR="00C309BA" w:rsidRPr="00732B65" w:rsidRDefault="00C309BA" w:rsidP="00C309BA">
      <w:pPr>
        <w:spacing w:after="0" w:line="240" w:lineRule="auto"/>
        <w:jc w:val="both"/>
        <w:rPr>
          <w:rFonts w:ascii="Arial" w:eastAsia="Times New Roman" w:hAnsi="Arial" w:cs="Arial"/>
          <w:sz w:val="24"/>
          <w:szCs w:val="24"/>
          <w:lang w:val="en-US"/>
        </w:rPr>
      </w:pPr>
    </w:p>
    <w:p w14:paraId="0DCC1A14"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Bolt, D. (2021). Cultural disability studies in education: Interdisciplinary navigations of the normative divide. Routledge.</w:t>
      </w:r>
    </w:p>
    <w:p w14:paraId="6A112B68" w14:textId="77777777" w:rsidR="00C309BA" w:rsidRPr="00C309BA" w:rsidRDefault="00C309BA" w:rsidP="00C309BA">
      <w:pPr>
        <w:spacing w:line="240" w:lineRule="auto"/>
        <w:ind w:left="426" w:hanging="426"/>
        <w:jc w:val="both"/>
        <w:rPr>
          <w:rFonts w:ascii="Arial" w:eastAsia="Times New Roman" w:hAnsi="Arial" w:cs="Arial"/>
          <w:sz w:val="24"/>
          <w:szCs w:val="24"/>
        </w:rPr>
      </w:pPr>
      <w:r w:rsidRPr="00732B65">
        <w:rPr>
          <w:rFonts w:ascii="Arial" w:eastAsia="Times New Roman" w:hAnsi="Arial" w:cs="Arial"/>
          <w:sz w:val="24"/>
          <w:szCs w:val="24"/>
          <w:lang w:val="en-US"/>
        </w:rPr>
        <w:lastRenderedPageBreak/>
        <w:t xml:space="preserve">Catalani, C., &amp; Minkler, M. (2010). Photovoice: A review of the literature in health and public health. </w:t>
      </w:r>
      <w:r w:rsidRPr="00C309BA">
        <w:rPr>
          <w:rFonts w:ascii="Arial" w:eastAsia="Times New Roman" w:hAnsi="Arial" w:cs="Arial"/>
          <w:sz w:val="24"/>
          <w:szCs w:val="24"/>
        </w:rPr>
        <w:t xml:space="preserve">Health </w:t>
      </w:r>
      <w:proofErr w:type="spellStart"/>
      <w:r w:rsidRPr="00C309BA">
        <w:rPr>
          <w:rFonts w:ascii="Arial" w:eastAsia="Times New Roman" w:hAnsi="Arial" w:cs="Arial"/>
          <w:sz w:val="24"/>
          <w:szCs w:val="24"/>
        </w:rPr>
        <w:t>Education</w:t>
      </w:r>
      <w:proofErr w:type="spellEnd"/>
      <w:r w:rsidRPr="00C309BA">
        <w:rPr>
          <w:rFonts w:ascii="Arial" w:eastAsia="Times New Roman" w:hAnsi="Arial" w:cs="Arial"/>
          <w:sz w:val="24"/>
          <w:szCs w:val="24"/>
        </w:rPr>
        <w:t xml:space="preserve"> &amp; </w:t>
      </w:r>
      <w:proofErr w:type="spellStart"/>
      <w:r w:rsidRPr="00C309BA">
        <w:rPr>
          <w:rFonts w:ascii="Arial" w:eastAsia="Times New Roman" w:hAnsi="Arial" w:cs="Arial"/>
          <w:sz w:val="24"/>
          <w:szCs w:val="24"/>
        </w:rPr>
        <w:t>Behavior</w:t>
      </w:r>
      <w:proofErr w:type="spellEnd"/>
      <w:r w:rsidRPr="00C309BA">
        <w:rPr>
          <w:rFonts w:ascii="Arial" w:eastAsia="Times New Roman" w:hAnsi="Arial" w:cs="Arial"/>
          <w:sz w:val="24"/>
          <w:szCs w:val="24"/>
        </w:rPr>
        <w:t>, 37(3), 424–451.</w:t>
      </w:r>
    </w:p>
    <w:p w14:paraId="2FBB3330" w14:textId="77777777" w:rsidR="00C309BA" w:rsidRPr="00C309BA" w:rsidRDefault="00C309BA" w:rsidP="00C309BA">
      <w:pPr>
        <w:spacing w:line="240" w:lineRule="auto"/>
        <w:ind w:left="426" w:hanging="426"/>
        <w:jc w:val="both"/>
        <w:rPr>
          <w:rFonts w:ascii="Arial" w:eastAsia="Times New Roman" w:hAnsi="Arial" w:cs="Arial"/>
          <w:sz w:val="24"/>
          <w:szCs w:val="24"/>
        </w:rPr>
      </w:pPr>
      <w:r w:rsidRPr="00C309BA">
        <w:rPr>
          <w:rFonts w:ascii="Arial" w:eastAsia="Times New Roman" w:hAnsi="Arial" w:cs="Arial"/>
          <w:sz w:val="24"/>
          <w:szCs w:val="24"/>
        </w:rPr>
        <w:t>Collins, P. H. (2022). Pensamento feminista negro: Conhecimento, consciência e a política do empoderamento. Boitempo.</w:t>
      </w:r>
    </w:p>
    <w:p w14:paraId="3BA77C53" w14:textId="77777777" w:rsidR="00C309BA" w:rsidRPr="00C309BA" w:rsidRDefault="00C309BA" w:rsidP="00C309BA">
      <w:pPr>
        <w:spacing w:line="240" w:lineRule="auto"/>
        <w:ind w:left="426" w:hanging="426"/>
        <w:jc w:val="both"/>
        <w:rPr>
          <w:rFonts w:ascii="Arial" w:eastAsia="Times New Roman" w:hAnsi="Arial" w:cs="Arial"/>
          <w:sz w:val="24"/>
          <w:szCs w:val="24"/>
        </w:rPr>
      </w:pPr>
      <w:r w:rsidRPr="00C309BA">
        <w:rPr>
          <w:rFonts w:ascii="Arial" w:eastAsia="Times New Roman" w:hAnsi="Arial" w:cs="Arial"/>
          <w:sz w:val="24"/>
          <w:szCs w:val="24"/>
        </w:rPr>
        <w:t>Eckert, C., &amp; Rocha, A. L. C. da. (2016). Antropologia da imagem no Brasil: Experiências fundacionais para a construção de uma comunidade interpretativa. Iluminuras, 17(41), 277–297.</w:t>
      </w:r>
    </w:p>
    <w:p w14:paraId="2359455C" w14:textId="77777777" w:rsidR="00C309BA" w:rsidRPr="00C309BA" w:rsidRDefault="00C309BA" w:rsidP="00C309BA">
      <w:pPr>
        <w:spacing w:line="240" w:lineRule="auto"/>
        <w:ind w:left="426" w:hanging="426"/>
        <w:jc w:val="both"/>
        <w:rPr>
          <w:rFonts w:ascii="Arial" w:eastAsia="Times New Roman" w:hAnsi="Arial" w:cs="Arial"/>
          <w:sz w:val="24"/>
          <w:szCs w:val="24"/>
        </w:rPr>
      </w:pPr>
      <w:r w:rsidRPr="00C309BA">
        <w:rPr>
          <w:rFonts w:ascii="Arial" w:eastAsia="Times New Roman" w:hAnsi="Arial" w:cs="Arial"/>
          <w:sz w:val="24"/>
          <w:szCs w:val="24"/>
        </w:rPr>
        <w:t>Freire, P. (2022). Pedagogia da autonomia: Saberes necessários à prática educativa (77ª ed.). Paz e Terra.</w:t>
      </w:r>
    </w:p>
    <w:p w14:paraId="32C69FA8" w14:textId="77777777" w:rsidR="00C309BA" w:rsidRPr="00C309BA" w:rsidRDefault="00C309BA" w:rsidP="00C309BA">
      <w:pPr>
        <w:spacing w:line="240" w:lineRule="auto"/>
        <w:ind w:left="426" w:hanging="426"/>
        <w:jc w:val="both"/>
        <w:rPr>
          <w:rFonts w:ascii="Arial" w:eastAsia="Times New Roman" w:hAnsi="Arial" w:cs="Arial"/>
          <w:sz w:val="24"/>
          <w:szCs w:val="24"/>
        </w:rPr>
      </w:pPr>
      <w:r w:rsidRPr="00C309BA">
        <w:rPr>
          <w:rFonts w:ascii="Arial" w:eastAsia="Times New Roman" w:hAnsi="Arial" w:cs="Arial"/>
          <w:sz w:val="24"/>
          <w:szCs w:val="24"/>
        </w:rPr>
        <w:t>Gama, F. (2016). Sobre emoções, imagens e os sentidos: Estratégias para experimentar, documentar e expressar dados etnográficos. RBSE – Revista Brasileira de Sociologia da Emoção, 15(45), 141–157.</w:t>
      </w:r>
    </w:p>
    <w:p w14:paraId="08E7C394"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C309BA">
        <w:rPr>
          <w:rFonts w:ascii="Arial" w:eastAsia="Times New Roman" w:hAnsi="Arial" w:cs="Arial"/>
          <w:sz w:val="24"/>
          <w:szCs w:val="24"/>
        </w:rPr>
        <w:t xml:space="preserve">Garland-Thomson, R. (2009). </w:t>
      </w:r>
      <w:r w:rsidRPr="00732B65">
        <w:rPr>
          <w:rFonts w:ascii="Arial" w:eastAsia="Times New Roman" w:hAnsi="Arial" w:cs="Arial"/>
          <w:sz w:val="24"/>
          <w:szCs w:val="24"/>
          <w:lang w:val="en-US"/>
        </w:rPr>
        <w:t>Staring: How we look. Oxford University Press.</w:t>
      </w:r>
    </w:p>
    <w:p w14:paraId="3E46CC8C" w14:textId="77777777" w:rsidR="00C309BA" w:rsidRPr="00C309BA" w:rsidRDefault="00C309BA" w:rsidP="00C309BA">
      <w:pPr>
        <w:spacing w:line="240" w:lineRule="auto"/>
        <w:ind w:left="426" w:hanging="426"/>
        <w:jc w:val="both"/>
        <w:rPr>
          <w:rFonts w:ascii="Arial" w:eastAsia="Times New Roman" w:hAnsi="Arial" w:cs="Arial"/>
          <w:sz w:val="24"/>
          <w:szCs w:val="24"/>
        </w:rPr>
      </w:pPr>
      <w:r w:rsidRPr="00732B65">
        <w:rPr>
          <w:rFonts w:ascii="Arial" w:eastAsia="Times New Roman" w:hAnsi="Arial" w:cs="Arial"/>
          <w:sz w:val="24"/>
          <w:szCs w:val="24"/>
          <w:lang w:val="en-US"/>
        </w:rPr>
        <w:t xml:space="preserve">Grimshaw, A., &amp; Ravetz, A. (2009). Observational cinema: Anthropology, film and the exploration of social life. </w:t>
      </w:r>
      <w:r w:rsidRPr="00C309BA">
        <w:rPr>
          <w:rFonts w:ascii="Arial" w:eastAsia="Times New Roman" w:hAnsi="Arial" w:cs="Arial"/>
          <w:sz w:val="24"/>
          <w:szCs w:val="24"/>
        </w:rPr>
        <w:t xml:space="preserve">Indiana </w:t>
      </w:r>
      <w:proofErr w:type="spellStart"/>
      <w:r w:rsidRPr="00C309BA">
        <w:rPr>
          <w:rFonts w:ascii="Arial" w:eastAsia="Times New Roman" w:hAnsi="Arial" w:cs="Arial"/>
          <w:sz w:val="24"/>
          <w:szCs w:val="24"/>
        </w:rPr>
        <w:t>University</w:t>
      </w:r>
      <w:proofErr w:type="spellEnd"/>
      <w:r w:rsidRPr="00C309BA">
        <w:rPr>
          <w:rFonts w:ascii="Arial" w:eastAsia="Times New Roman" w:hAnsi="Arial" w:cs="Arial"/>
          <w:sz w:val="24"/>
          <w:szCs w:val="24"/>
        </w:rPr>
        <w:t xml:space="preserve"> Press.</w:t>
      </w:r>
    </w:p>
    <w:p w14:paraId="3D21F126"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proofErr w:type="spellStart"/>
      <w:r w:rsidRPr="00C309BA">
        <w:rPr>
          <w:rFonts w:ascii="Arial" w:eastAsia="Times New Roman" w:hAnsi="Arial" w:cs="Arial"/>
          <w:sz w:val="24"/>
          <w:szCs w:val="24"/>
        </w:rPr>
        <w:t>Hikiji</w:t>
      </w:r>
      <w:proofErr w:type="spellEnd"/>
      <w:r w:rsidRPr="00C309BA">
        <w:rPr>
          <w:rFonts w:ascii="Arial" w:eastAsia="Times New Roman" w:hAnsi="Arial" w:cs="Arial"/>
          <w:sz w:val="24"/>
          <w:szCs w:val="24"/>
        </w:rPr>
        <w:t xml:space="preserve">, R. S. G. (2018). Experiência visual: Etnografia, cinema e outros diálogos. </w:t>
      </w:r>
      <w:r w:rsidRPr="00732B65">
        <w:rPr>
          <w:rFonts w:ascii="Arial" w:eastAsia="Times New Roman" w:hAnsi="Arial" w:cs="Arial"/>
          <w:sz w:val="24"/>
          <w:szCs w:val="24"/>
          <w:lang w:val="en-US"/>
        </w:rPr>
        <w:t>Terceiro Nome.</w:t>
      </w:r>
    </w:p>
    <w:p w14:paraId="5A2D13EC"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Howes, D. (Ed.). (2022). The varieties of sensory experience: A sourcebook in the anthropology of the senses. University of Toronto Press.</w:t>
      </w:r>
    </w:p>
    <w:p w14:paraId="0E622BC4"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Kleege, G. (2018). More than meets the eye: What blindness brings to art. Oxford University Press.</w:t>
      </w:r>
    </w:p>
    <w:p w14:paraId="6735A850"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Liebenberg, L. (2018). Thinking critically about photovoice: Achieving empowerment and social change. International Journal of Qualitative Methods, 17, 1–9.</w:t>
      </w:r>
    </w:p>
    <w:p w14:paraId="1086E20D" w14:textId="77777777" w:rsidR="00C309BA" w:rsidRPr="00C309BA" w:rsidRDefault="00C309BA" w:rsidP="00C309BA">
      <w:pPr>
        <w:spacing w:line="240" w:lineRule="auto"/>
        <w:ind w:left="426" w:hanging="426"/>
        <w:jc w:val="both"/>
        <w:rPr>
          <w:rFonts w:ascii="Arial" w:eastAsia="Times New Roman" w:hAnsi="Arial" w:cs="Arial"/>
          <w:sz w:val="24"/>
          <w:szCs w:val="24"/>
        </w:rPr>
      </w:pPr>
      <w:r w:rsidRPr="00732B65">
        <w:rPr>
          <w:rFonts w:ascii="Arial" w:eastAsia="Times New Roman" w:hAnsi="Arial" w:cs="Arial"/>
          <w:sz w:val="24"/>
          <w:szCs w:val="24"/>
          <w:lang w:val="en-US"/>
        </w:rPr>
        <w:t xml:space="preserve">MacDougall, D. (2006). The corporeal image: Film, ethnography, and the senses. </w:t>
      </w:r>
      <w:r w:rsidRPr="00C309BA">
        <w:rPr>
          <w:rFonts w:ascii="Arial" w:eastAsia="Times New Roman" w:hAnsi="Arial" w:cs="Arial"/>
          <w:sz w:val="24"/>
          <w:szCs w:val="24"/>
        </w:rPr>
        <w:t xml:space="preserve">Princeton </w:t>
      </w:r>
      <w:proofErr w:type="spellStart"/>
      <w:r w:rsidRPr="00C309BA">
        <w:rPr>
          <w:rFonts w:ascii="Arial" w:eastAsia="Times New Roman" w:hAnsi="Arial" w:cs="Arial"/>
          <w:sz w:val="24"/>
          <w:szCs w:val="24"/>
        </w:rPr>
        <w:t>University</w:t>
      </w:r>
      <w:proofErr w:type="spellEnd"/>
      <w:r w:rsidRPr="00C309BA">
        <w:rPr>
          <w:rFonts w:ascii="Arial" w:eastAsia="Times New Roman" w:hAnsi="Arial" w:cs="Arial"/>
          <w:sz w:val="24"/>
          <w:szCs w:val="24"/>
        </w:rPr>
        <w:t xml:space="preserve"> Press.</w:t>
      </w:r>
    </w:p>
    <w:p w14:paraId="219AD029"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C309BA">
        <w:rPr>
          <w:rFonts w:ascii="Arial" w:eastAsia="Times New Roman" w:hAnsi="Arial" w:cs="Arial"/>
          <w:sz w:val="24"/>
          <w:szCs w:val="24"/>
        </w:rPr>
        <w:t xml:space="preserve">Novaes, S. C. (2017). Antropologia e imagem: Ensaios sobre a produção visual do conhecimento. </w:t>
      </w:r>
      <w:r w:rsidRPr="00732B65">
        <w:rPr>
          <w:rFonts w:ascii="Arial" w:eastAsia="Times New Roman" w:hAnsi="Arial" w:cs="Arial"/>
          <w:sz w:val="24"/>
          <w:szCs w:val="24"/>
          <w:lang w:val="en-US"/>
        </w:rPr>
        <w:t>Edusp.</w:t>
      </w:r>
    </w:p>
    <w:p w14:paraId="4B307AA7"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Pink, S. (2021). Doing visual ethnography (4th ed.). Sage.</w:t>
      </w:r>
    </w:p>
    <w:p w14:paraId="1DDE36A1"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Riaño-Alcalá, P. (2016). Documenting violence: Visual ethnography in Colombia. American Anthropologist, 118(2), 385–387.</w:t>
      </w:r>
    </w:p>
    <w:p w14:paraId="70E28FC8"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Rouch, J. (2003). Ciné-ethnography. University of Minnesota Press.</w:t>
      </w:r>
    </w:p>
    <w:p w14:paraId="3EB2EEEE"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Rouch, J., &amp; de Brigard, E. (2015). Cinéma et anthropologie. CNRS Éditions.</w:t>
      </w:r>
    </w:p>
    <w:p w14:paraId="7185034A"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Smith, L. T. (2021). Decolonizing methodologies: Research and Indigenous peoples (3rd ed.). Zed Books.</w:t>
      </w:r>
    </w:p>
    <w:p w14:paraId="16DC1E21"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Sutton-Brown, C. (2014). Photovoice: A qualitative method for research and activism. Qualitative Report, 19(27), 1–9.</w:t>
      </w:r>
    </w:p>
    <w:p w14:paraId="157C8F5D" w14:textId="77777777" w:rsidR="00C309BA" w:rsidRPr="00732B65" w:rsidRDefault="00C309BA" w:rsidP="00C309BA">
      <w:pPr>
        <w:spacing w:line="240" w:lineRule="auto"/>
        <w:ind w:left="426" w:hanging="426"/>
        <w:jc w:val="both"/>
        <w:rPr>
          <w:rFonts w:ascii="Arial" w:eastAsia="Times New Roman" w:hAnsi="Arial" w:cs="Arial"/>
          <w:sz w:val="24"/>
          <w:szCs w:val="24"/>
          <w:lang w:val="en-US"/>
        </w:rPr>
      </w:pPr>
      <w:r w:rsidRPr="00732B65">
        <w:rPr>
          <w:rFonts w:ascii="Arial" w:eastAsia="Times New Roman" w:hAnsi="Arial" w:cs="Arial"/>
          <w:sz w:val="24"/>
          <w:szCs w:val="24"/>
          <w:lang w:val="en-US"/>
        </w:rPr>
        <w:t>Tuck, E., &amp; Yang, K. W. (2012). Decolonization is not a metaphor. Decolonization: Indigeneity, Education &amp; Society, 1(1), 1–40.</w:t>
      </w:r>
    </w:p>
    <w:p w14:paraId="39CEBA85" w14:textId="66949F2D" w:rsidR="00C309BA" w:rsidRPr="00C309BA" w:rsidRDefault="00C309BA" w:rsidP="00C309BA">
      <w:pPr>
        <w:spacing w:line="240" w:lineRule="auto"/>
        <w:ind w:left="426" w:hanging="426"/>
        <w:jc w:val="both"/>
        <w:rPr>
          <w:rFonts w:ascii="Arial" w:eastAsia="Times New Roman" w:hAnsi="Arial" w:cs="Arial"/>
          <w:sz w:val="24"/>
          <w:szCs w:val="24"/>
        </w:rPr>
      </w:pPr>
      <w:r w:rsidRPr="00732B65">
        <w:rPr>
          <w:rFonts w:ascii="Arial" w:eastAsia="Times New Roman" w:hAnsi="Arial" w:cs="Arial"/>
          <w:sz w:val="24"/>
          <w:szCs w:val="24"/>
          <w:lang w:val="en-US"/>
        </w:rPr>
        <w:lastRenderedPageBreak/>
        <w:t xml:space="preserve">Wang, C., &amp; Burris, M. A. (1997). Photovoice: Concept, methodology, and use for participatory needs assessment. </w:t>
      </w:r>
      <w:r w:rsidRPr="00C309BA">
        <w:rPr>
          <w:rFonts w:ascii="Arial" w:eastAsia="Times New Roman" w:hAnsi="Arial" w:cs="Arial"/>
          <w:sz w:val="24"/>
          <w:szCs w:val="24"/>
        </w:rPr>
        <w:t xml:space="preserve">Health </w:t>
      </w:r>
      <w:proofErr w:type="spellStart"/>
      <w:r w:rsidRPr="00C309BA">
        <w:rPr>
          <w:rFonts w:ascii="Arial" w:eastAsia="Times New Roman" w:hAnsi="Arial" w:cs="Arial"/>
          <w:sz w:val="24"/>
          <w:szCs w:val="24"/>
        </w:rPr>
        <w:t>Education</w:t>
      </w:r>
      <w:proofErr w:type="spellEnd"/>
      <w:r w:rsidRPr="00C309BA">
        <w:rPr>
          <w:rFonts w:ascii="Arial" w:eastAsia="Times New Roman" w:hAnsi="Arial" w:cs="Arial"/>
          <w:sz w:val="24"/>
          <w:szCs w:val="24"/>
        </w:rPr>
        <w:t xml:space="preserve"> &amp; </w:t>
      </w:r>
      <w:proofErr w:type="spellStart"/>
      <w:r w:rsidRPr="00C309BA">
        <w:rPr>
          <w:rFonts w:ascii="Arial" w:eastAsia="Times New Roman" w:hAnsi="Arial" w:cs="Arial"/>
          <w:sz w:val="24"/>
          <w:szCs w:val="24"/>
        </w:rPr>
        <w:t>Behavior</w:t>
      </w:r>
      <w:proofErr w:type="spellEnd"/>
      <w:r w:rsidRPr="00C309BA">
        <w:rPr>
          <w:rFonts w:ascii="Arial" w:eastAsia="Times New Roman" w:hAnsi="Arial" w:cs="Arial"/>
          <w:sz w:val="24"/>
          <w:szCs w:val="24"/>
        </w:rPr>
        <w:t>, 24(3), 369–387.</w:t>
      </w:r>
    </w:p>
    <w:sectPr w:rsidR="00C309BA" w:rsidRPr="00C309BA" w:rsidSect="002276BF">
      <w:headerReference w:type="first" r:id="rId16"/>
      <w:type w:val="continuous"/>
      <w:pgSz w:w="11906" w:h="16838"/>
      <w:pgMar w:top="1985" w:right="1077" w:bottom="1077" w:left="1077" w:header="73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CA05B" w14:textId="77777777" w:rsidR="001D2873" w:rsidRDefault="001D2873" w:rsidP="00BE6C76">
      <w:pPr>
        <w:spacing w:after="0" w:line="240" w:lineRule="auto"/>
      </w:pPr>
      <w:r>
        <w:separator/>
      </w:r>
    </w:p>
  </w:endnote>
  <w:endnote w:type="continuationSeparator" w:id="0">
    <w:p w14:paraId="6F319B55" w14:textId="77777777" w:rsidR="001D2873" w:rsidRDefault="001D2873" w:rsidP="00BE6C76">
      <w:pPr>
        <w:spacing w:after="0" w:line="240" w:lineRule="auto"/>
      </w:pPr>
      <w:r>
        <w:continuationSeparator/>
      </w:r>
    </w:p>
  </w:endnote>
  <w:endnote w:type="continuationNotice" w:id="1">
    <w:p w14:paraId="57CAF419" w14:textId="77777777" w:rsidR="001D2873" w:rsidRDefault="001D28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Roman">
    <w:altName w:val="Times New Roman"/>
    <w:charset w:val="00"/>
    <w:family w:val="roman"/>
    <w:pitch w:val="default"/>
  </w:font>
  <w:font w:name="Minion Pro">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roid Sans Fallback">
    <w:altName w:val="Times New Roman"/>
    <w:charset w:val="00"/>
    <w:family w:val="auto"/>
    <w:pitch w:val="variable"/>
  </w:font>
  <w:font w:name="Lohit Hindi">
    <w:charset w:val="00"/>
    <w:family w:val="auto"/>
    <w:pitch w:val="default"/>
  </w:font>
  <w:font w:name="Book Antiqua">
    <w:panose1 w:val="02040602050305030304"/>
    <w:charset w:val="00"/>
    <w:family w:val="roman"/>
    <w:pitch w:val="variable"/>
    <w:sig w:usb0="00000287" w:usb1="00000000" w:usb2="00000000" w:usb3="00000000" w:csb0="0000009F" w:csb1="00000000"/>
  </w:font>
  <w:font w:name="ITC Berkeley Oldstyle Std Bk">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
    <w:altName w:val="Times New Roman"/>
    <w:charset w:val="00"/>
    <w:family w:val="auto"/>
    <w:pitch w:val="variable"/>
  </w:font>
  <w:font w:name="Univers">
    <w:charset w:val="00"/>
    <w:family w:val="swiss"/>
    <w:pitch w:val="variable"/>
    <w:sig w:usb0="80000287" w:usb1="00000000" w:usb2="00000000" w:usb3="00000000" w:csb0="0000000F" w:csb1="00000000"/>
  </w:font>
  <w:font w:name="UICTFontTextStyleBody">
    <w:altName w:val="Cambria"/>
    <w:charset w:val="00"/>
    <w:family w:val="roman"/>
    <w:pitch w:val="default"/>
  </w:font>
  <w:font w:name="Ancizar Sans">
    <w:altName w:val="Calibri"/>
    <w:panose1 w:val="00000000000000000000"/>
    <w:charset w:val="00"/>
    <w:family w:val="swiss"/>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Noto Sans">
    <w:charset w:val="00"/>
    <w:family w:val="swiss"/>
    <w:pitch w:val="variable"/>
    <w:sig w:usb0="E00082FF" w:usb1="400078FF" w:usb2="00000021" w:usb3="00000000" w:csb0="0000019F" w:csb1="00000000"/>
  </w:font>
  <w:font w:name="Garamond">
    <w:panose1 w:val="02020404030301010803"/>
    <w:charset w:val="00"/>
    <w:family w:val="roman"/>
    <w:pitch w:val="variable"/>
    <w:sig w:usb0="00000287" w:usb1="00000000" w:usb2="00000000" w:usb3="00000000" w:csb0="0000009F" w:csb1="00000000"/>
  </w:font>
  <w:font w:name="Giovanni Book">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Gotham">
    <w:altName w:val="Gotha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elle Rg">
    <w:altName w:val="Calibri"/>
    <w:panose1 w:val="00000000000000000000"/>
    <w:charset w:val="00"/>
    <w:family w:val="modern"/>
    <w:notTrueType/>
    <w:pitch w:val="variable"/>
    <w:sig w:usb0="80000087" w:usb1="0000004B" w:usb2="00000000" w:usb3="00000000" w:csb0="00000083" w:csb1="00000000"/>
  </w:font>
  <w:font w:name="Open Sans">
    <w:charset w:val="00"/>
    <w:family w:val="swiss"/>
    <w:pitch w:val="variable"/>
    <w:sig w:usb0="E00002EF" w:usb1="4000205B" w:usb2="00000028" w:usb3="00000000" w:csb0="0000019F" w:csb1="00000000"/>
  </w:font>
  <w:font w:name="Andale Sans UI">
    <w:charset w:val="00"/>
    <w:family w:val="auto"/>
    <w:pitch w:val="variable"/>
  </w:font>
  <w:font w:name="SimSun, 宋体">
    <w:charset w:val="00"/>
    <w:family w:val="auto"/>
    <w:pitch w:val="variable"/>
  </w:font>
  <w:font w:name="Comic Sans MS">
    <w:panose1 w:val="030F0702030302020204"/>
    <w:charset w:val="00"/>
    <w:family w:val="script"/>
    <w:pitch w:val="variable"/>
    <w:sig w:usb0="00000687" w:usb1="00000013" w:usb2="00000000" w:usb3="00000000" w:csb0="0000009F" w:csb1="00000000"/>
  </w:font>
  <w:font w:name="Spectral">
    <w:altName w:val="Constantia"/>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Minion Bold">
    <w:altName w:val="Cambria"/>
    <w:panose1 w:val="00000000000000000000"/>
    <w:charset w:val="00"/>
    <w:family w:val="roman"/>
    <w:notTrueType/>
    <w:pitch w:val="default"/>
    <w:sig w:usb0="00000003" w:usb1="00000000" w:usb2="00000000" w:usb3="00000000" w:csb0="00000001" w:csb1="00000000"/>
  </w:font>
  <w:font w:name="WenQuanYi Micro Hei">
    <w:charset w:val="00"/>
    <w:family w:val="roman"/>
    <w:pitch w:val="default"/>
  </w:font>
  <w:font w:name="Helvetica Neue">
    <w:charset w:val="00"/>
    <w:family w:val="roman"/>
    <w:pitch w:val="default"/>
  </w:font>
  <w:font w:name="AdvPS586B">
    <w:charset w:val="00"/>
    <w:family w:val="roman"/>
    <w:pitch w:val="default"/>
  </w:font>
  <w:font w:name="Verdana">
    <w:panose1 w:val="020B0604030504040204"/>
    <w:charset w:val="00"/>
    <w:family w:val="swiss"/>
    <w:pitch w:val="variable"/>
    <w:sig w:usb0="A00006FF" w:usb1="4000205B" w:usb2="00000010" w:usb3="00000000" w:csb0="0000019F" w:csb1="00000000"/>
  </w:font>
  <w:font w:name="UICTFontTextStyleItalic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47D9" w14:textId="76172FCB" w:rsidR="002C64B5" w:rsidRDefault="00A91EF6">
    <w:pPr>
      <w:pStyle w:val="Rodap"/>
    </w:pPr>
    <w:r>
      <w:rPr>
        <w:noProof/>
      </w:rPr>
      <mc:AlternateContent>
        <mc:Choice Requires="wps">
          <w:drawing>
            <wp:anchor distT="0" distB="0" distL="114300" distR="114300" simplePos="0" relativeHeight="251666944" behindDoc="0" locked="0" layoutInCell="1" allowOverlap="1" wp14:anchorId="0D629073" wp14:editId="4B81D095">
              <wp:simplePos x="0" y="0"/>
              <wp:positionH relativeFrom="page">
                <wp:posOffset>683895</wp:posOffset>
              </wp:positionH>
              <wp:positionV relativeFrom="paragraph">
                <wp:posOffset>0</wp:posOffset>
              </wp:positionV>
              <wp:extent cx="6413500" cy="544195"/>
              <wp:effectExtent l="0" t="0" r="0" b="0"/>
              <wp:wrapNone/>
              <wp:docPr id="770578883" name="Caixa de Texto 2"/>
              <wp:cNvGraphicFramePr/>
              <a:graphic xmlns:a="http://schemas.openxmlformats.org/drawingml/2006/main">
                <a:graphicData uri="http://schemas.microsoft.com/office/word/2010/wordprocessingShape">
                  <wps:wsp>
                    <wps:cNvSpPr txBox="1"/>
                    <wps:spPr>
                      <a:xfrm>
                        <a:off x="0" y="0"/>
                        <a:ext cx="6413500" cy="544195"/>
                      </a:xfrm>
                      <a:prstGeom prst="rect">
                        <a:avLst/>
                      </a:prstGeom>
                      <a:noFill/>
                      <a:ln w="6350">
                        <a:noFill/>
                      </a:ln>
                    </wps:spPr>
                    <wps:txbx>
                      <w:txbxContent>
                        <w:p w14:paraId="1FE290D0" w14:textId="77777777" w:rsidR="000F5FA5" w:rsidRPr="00732B65" w:rsidRDefault="000F5FA5" w:rsidP="000F5FA5">
                          <w:pPr>
                            <w:spacing w:after="0" w:line="240" w:lineRule="auto"/>
                            <w:jc w:val="center"/>
                            <w:rPr>
                              <w:rFonts w:ascii="Arial" w:hAnsi="Arial" w:cs="Arial"/>
                              <w:b/>
                              <w:bCs/>
                              <w:sz w:val="20"/>
                              <w:szCs w:val="20"/>
                              <w:lang w:val="en-US"/>
                            </w:rPr>
                          </w:pPr>
                          <w:r w:rsidRPr="00732B65">
                            <w:rPr>
                              <w:rFonts w:ascii="Arial" w:hAnsi="Arial" w:cs="Arial"/>
                              <w:b/>
                              <w:bCs/>
                              <w:sz w:val="20"/>
                              <w:szCs w:val="20"/>
                              <w:lang w:val="en-US"/>
                            </w:rPr>
                            <w:t>Expanded Science: Innovation and Research</w:t>
                          </w:r>
                        </w:p>
                        <w:p w14:paraId="69A1E327" w14:textId="20377B45" w:rsidR="00A91EF6" w:rsidRPr="008746E8" w:rsidRDefault="009806BE" w:rsidP="009806BE">
                          <w:pPr>
                            <w:spacing w:after="0" w:line="240" w:lineRule="auto"/>
                            <w:jc w:val="center"/>
                            <w:rPr>
                              <w:rFonts w:ascii="Times New Roman" w:hAnsi="Times New Roman" w:cs="Times New Roman"/>
                              <w:sz w:val="20"/>
                              <w:szCs w:val="20"/>
                              <w:lang w:val="en-US"/>
                            </w:rPr>
                          </w:pPr>
                          <w:r w:rsidRPr="00732B65">
                            <w:rPr>
                              <w:rFonts w:ascii="Arial" w:hAnsi="Arial" w:cs="Arial"/>
                              <w:i/>
                              <w:iCs/>
                              <w:sz w:val="20"/>
                              <w:szCs w:val="20"/>
                              <w:lang w:val="en-US"/>
                            </w:rPr>
                            <w:t>CONTEMPORARY APPROACHES IN THE DIAGNOSIS OF LE FORT FRACTURES: A LITERATURE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29073" id="_x0000_t202" coordsize="21600,21600" o:spt="202" path="m,l,21600r21600,l21600,xe">
              <v:stroke joinstyle="miter"/>
              <v:path gradientshapeok="t" o:connecttype="rect"/>
            </v:shapetype>
            <v:shape id="Caixa de Texto 2" o:spid="_x0000_s1026" type="#_x0000_t202" style="position:absolute;margin-left:53.85pt;margin-top:0;width:505pt;height:42.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" filled="f" stroked="f" strokeweight=".5pt">
              <v:textbox>
                <w:txbxContent>
                  <w:p w14:paraId="1FE290D0" w14:textId="77777777" w:rsidR="000F5FA5" w:rsidRPr="00732B65" w:rsidRDefault="000F5FA5" w:rsidP="000F5FA5">
                    <w:pPr>
                      <w:spacing w:after="0" w:line="240" w:lineRule="auto"/>
                      <w:jc w:val="center"/>
                      <w:rPr>
                        <w:rFonts w:ascii="Arial" w:hAnsi="Arial" w:cs="Arial"/>
                        <w:b/>
                        <w:bCs/>
                        <w:sz w:val="20"/>
                        <w:szCs w:val="20"/>
                        <w:lang w:val="en-US"/>
                      </w:rPr>
                    </w:pPr>
                    <w:r w:rsidRPr="00732B65">
                      <w:rPr>
                        <w:rFonts w:ascii="Arial" w:hAnsi="Arial" w:cs="Arial"/>
                        <w:b/>
                        <w:bCs/>
                        <w:sz w:val="20"/>
                        <w:szCs w:val="20"/>
                        <w:lang w:val="en-US"/>
                      </w:rPr>
                      <w:t>Expanded Science: Innovation and Research</w:t>
                    </w:r>
                  </w:p>
                  <w:p w14:paraId="69A1E327" w14:textId="20377B45" w:rsidR="00A91EF6" w:rsidRPr="008746E8" w:rsidRDefault="009806BE" w:rsidP="009806BE">
                    <w:pPr>
                      <w:spacing w:after="0" w:line="240" w:lineRule="auto"/>
                      <w:jc w:val="center"/>
                      <w:rPr>
                        <w:rFonts w:ascii="Times New Roman" w:hAnsi="Times New Roman" w:cs="Times New Roman"/>
                        <w:sz w:val="20"/>
                        <w:szCs w:val="20"/>
                        <w:lang w:val="en-US"/>
                      </w:rPr>
                    </w:pPr>
                    <w:r w:rsidRPr="00732B65">
                      <w:rPr>
                        <w:rFonts w:ascii="Arial" w:hAnsi="Arial" w:cs="Arial"/>
                        <w:i/>
                        <w:iCs/>
                        <w:sz w:val="20"/>
                        <w:szCs w:val="20"/>
                        <w:lang w:val="en-US"/>
                      </w:rPr>
                      <w:t>CONTEMPORARY APPROACHES IN THE DIAGNOSIS OF LE FORT FRACTURES: A LITERATURE REVIEW</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05798587" wp14:editId="729186BD">
              <wp:simplePos x="0" y="0"/>
              <wp:positionH relativeFrom="margin">
                <wp:posOffset>0</wp:posOffset>
              </wp:positionH>
              <wp:positionV relativeFrom="paragraph">
                <wp:posOffset>0</wp:posOffset>
              </wp:positionV>
              <wp:extent cx="6461185" cy="0"/>
              <wp:effectExtent l="0" t="0" r="0" b="0"/>
              <wp:wrapNone/>
              <wp:docPr id="796722181" name="Conector Reto 2"/>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2"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" from="0,0" to="508.75pt,0" w14:anchorId="03B28639">
              <v:stroke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380B" w14:textId="0B3C19B1" w:rsidR="00CC1486" w:rsidRDefault="00A91EF6">
    <w:pPr>
      <w:pStyle w:val="Rodap"/>
    </w:pPr>
    <w:r>
      <w:rPr>
        <w:noProof/>
      </w:rPr>
      <mc:AlternateContent>
        <mc:Choice Requires="wps">
          <w:drawing>
            <wp:anchor distT="0" distB="0" distL="114300" distR="114300" simplePos="0" relativeHeight="251651584" behindDoc="0" locked="0" layoutInCell="1" allowOverlap="1" wp14:anchorId="0ED41EDD" wp14:editId="5CEA9909">
              <wp:simplePos x="0" y="0"/>
              <wp:positionH relativeFrom="page">
                <wp:posOffset>524510</wp:posOffset>
              </wp:positionH>
              <wp:positionV relativeFrom="paragraph">
                <wp:posOffset>19050</wp:posOffset>
              </wp:positionV>
              <wp:extent cx="6413500" cy="544195"/>
              <wp:effectExtent l="0" t="0" r="0" b="0"/>
              <wp:wrapNone/>
              <wp:docPr id="205149086" name="Caixa de Texto 2"/>
              <wp:cNvGraphicFramePr/>
              <a:graphic xmlns:a="http://schemas.openxmlformats.org/drawingml/2006/main">
                <a:graphicData uri="http://schemas.microsoft.com/office/word/2010/wordprocessingShape">
                  <wps:wsp>
                    <wps:cNvSpPr txBox="1"/>
                    <wps:spPr>
                      <a:xfrm>
                        <a:off x="0" y="0"/>
                        <a:ext cx="6413500" cy="544195"/>
                      </a:xfrm>
                      <a:prstGeom prst="rect">
                        <a:avLst/>
                      </a:prstGeom>
                      <a:noFill/>
                      <a:ln w="6350">
                        <a:noFill/>
                      </a:ln>
                    </wps:spPr>
                    <wps:txbx>
                      <w:txbxContent>
                        <w:p w14:paraId="477EB790" w14:textId="77777777" w:rsidR="000F5FA5" w:rsidRPr="00732B65" w:rsidRDefault="000F5FA5" w:rsidP="000F5FA5">
                          <w:pPr>
                            <w:spacing w:after="0" w:line="240" w:lineRule="auto"/>
                            <w:jc w:val="center"/>
                            <w:rPr>
                              <w:rFonts w:ascii="Arial" w:hAnsi="Arial" w:cs="Arial"/>
                              <w:b/>
                              <w:bCs/>
                              <w:sz w:val="20"/>
                              <w:szCs w:val="20"/>
                              <w:lang w:val="en-US"/>
                            </w:rPr>
                          </w:pPr>
                          <w:r w:rsidRPr="00732B65">
                            <w:rPr>
                              <w:rFonts w:ascii="Arial" w:hAnsi="Arial" w:cs="Arial"/>
                              <w:b/>
                              <w:bCs/>
                              <w:sz w:val="20"/>
                              <w:szCs w:val="20"/>
                              <w:lang w:val="en-US"/>
                            </w:rPr>
                            <w:t>Expanded Science: Innovation and Research</w:t>
                          </w:r>
                        </w:p>
                        <w:p w14:paraId="5D0F86BD" w14:textId="7C292BB9" w:rsidR="00CC1486" w:rsidRPr="008746E8" w:rsidRDefault="009806BE" w:rsidP="009806BE">
                          <w:pPr>
                            <w:spacing w:after="0" w:line="240" w:lineRule="auto"/>
                            <w:jc w:val="center"/>
                            <w:rPr>
                              <w:rFonts w:ascii="Times New Roman" w:hAnsi="Times New Roman" w:cs="Times New Roman"/>
                              <w:sz w:val="20"/>
                              <w:szCs w:val="20"/>
                              <w:lang w:val="en-US"/>
                            </w:rPr>
                          </w:pPr>
                          <w:r w:rsidRPr="00732B65">
                            <w:rPr>
                              <w:rFonts w:ascii="Arial" w:hAnsi="Arial" w:cs="Arial"/>
                              <w:i/>
                              <w:iCs/>
                              <w:sz w:val="20"/>
                              <w:szCs w:val="20"/>
                              <w:lang w:val="en-US"/>
                            </w:rPr>
                            <w:t>CONTEMPORARY APPROACHES IN THE DIAGNOSIS OF LE FORT FRACTURES: A LITERATURE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41EDD" id="_x0000_t202" coordsize="21600,21600" o:spt="202" path="m,l,21600r21600,l21600,xe">
              <v:stroke joinstyle="miter"/>
              <v:path gradientshapeok="t" o:connecttype="rect"/>
            </v:shapetype>
            <v:shape id="_x0000_s1027" type="#_x0000_t202" style="position:absolute;margin-left:41.3pt;margin-top:1.5pt;width:505pt;height:42.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" filled="f" stroked="f" strokeweight=".5pt">
              <v:textbox>
                <w:txbxContent>
                  <w:p w14:paraId="477EB790" w14:textId="77777777" w:rsidR="000F5FA5" w:rsidRPr="00732B65" w:rsidRDefault="000F5FA5" w:rsidP="000F5FA5">
                    <w:pPr>
                      <w:spacing w:after="0" w:line="240" w:lineRule="auto"/>
                      <w:jc w:val="center"/>
                      <w:rPr>
                        <w:rFonts w:ascii="Arial" w:hAnsi="Arial" w:cs="Arial"/>
                        <w:b/>
                        <w:bCs/>
                        <w:sz w:val="20"/>
                        <w:szCs w:val="20"/>
                        <w:lang w:val="en-US"/>
                      </w:rPr>
                    </w:pPr>
                    <w:r w:rsidRPr="00732B65">
                      <w:rPr>
                        <w:rFonts w:ascii="Arial" w:hAnsi="Arial" w:cs="Arial"/>
                        <w:b/>
                        <w:bCs/>
                        <w:sz w:val="20"/>
                        <w:szCs w:val="20"/>
                        <w:lang w:val="en-US"/>
                      </w:rPr>
                      <w:t>Expanded Science: Innovation and Research</w:t>
                    </w:r>
                  </w:p>
                  <w:p w14:paraId="5D0F86BD" w14:textId="7C292BB9" w:rsidR="00CC1486" w:rsidRPr="008746E8" w:rsidRDefault="009806BE" w:rsidP="009806BE">
                    <w:pPr>
                      <w:spacing w:after="0" w:line="240" w:lineRule="auto"/>
                      <w:jc w:val="center"/>
                      <w:rPr>
                        <w:rFonts w:ascii="Times New Roman" w:hAnsi="Times New Roman" w:cs="Times New Roman"/>
                        <w:sz w:val="20"/>
                        <w:szCs w:val="20"/>
                        <w:lang w:val="en-US"/>
                      </w:rPr>
                    </w:pPr>
                    <w:r w:rsidRPr="00732B65">
                      <w:rPr>
                        <w:rFonts w:ascii="Arial" w:hAnsi="Arial" w:cs="Arial"/>
                        <w:i/>
                        <w:iCs/>
                        <w:sz w:val="20"/>
                        <w:szCs w:val="20"/>
                        <w:lang w:val="en-US"/>
                      </w:rPr>
                      <w:t>CONTEMPORARY APPROACHES IN THE DIAGNOSIS OF LE FORT FRACTURES: A LITERATURE REVIEW</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1317BC6A" wp14:editId="409050F5">
              <wp:simplePos x="0" y="0"/>
              <wp:positionH relativeFrom="margin">
                <wp:posOffset>0</wp:posOffset>
              </wp:positionH>
              <wp:positionV relativeFrom="paragraph">
                <wp:posOffset>0</wp:posOffset>
              </wp:positionV>
              <wp:extent cx="6461185" cy="0"/>
              <wp:effectExtent l="0" t="0" r="0" b="0"/>
              <wp:wrapNone/>
              <wp:docPr id="1614619754" name="Conector Reto 2"/>
              <wp:cNvGraphicFramePr/>
              <a:graphic xmlns:a="http://schemas.openxmlformats.org/drawingml/2006/main">
                <a:graphicData uri="http://schemas.microsoft.com/office/word/2010/wordprocessingShape">
                  <wps:wsp>
                    <wps:cNvCnPr/>
                    <wps:spPr>
                      <a:xfrm>
                        <a:off x="0" y="0"/>
                        <a:ext cx="6461185"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2"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" from="0,0" to="508.75pt,0" w14:anchorId="256831ED">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FB0DE" w14:textId="77777777" w:rsidR="001D2873" w:rsidRDefault="001D2873" w:rsidP="00BE6C76">
      <w:pPr>
        <w:spacing w:after="0" w:line="240" w:lineRule="auto"/>
      </w:pPr>
      <w:r>
        <w:separator/>
      </w:r>
    </w:p>
  </w:footnote>
  <w:footnote w:type="continuationSeparator" w:id="0">
    <w:p w14:paraId="196A6E65" w14:textId="77777777" w:rsidR="001D2873" w:rsidRDefault="001D2873" w:rsidP="00BE6C76">
      <w:pPr>
        <w:spacing w:after="0" w:line="240" w:lineRule="auto"/>
      </w:pPr>
      <w:r>
        <w:continuationSeparator/>
      </w:r>
    </w:p>
  </w:footnote>
  <w:footnote w:type="continuationNotice" w:id="1">
    <w:p w14:paraId="31B17FAA" w14:textId="77777777" w:rsidR="001D2873" w:rsidRDefault="001D2873">
      <w:pPr>
        <w:spacing w:after="0" w:line="240" w:lineRule="auto"/>
      </w:pPr>
    </w:p>
  </w:footnote>
  <w:footnote w:id="2">
    <w:p w14:paraId="0E74588F" w14:textId="77777777" w:rsidR="00C309BA" w:rsidRPr="00C309BA" w:rsidRDefault="00C309BA" w:rsidP="00C309BA">
      <w:pPr>
        <w:pStyle w:val="Textodenotaderodap"/>
        <w:rPr>
          <w:rFonts w:ascii="Arial" w:hAnsi="Arial" w:cs="Arial"/>
        </w:rPr>
      </w:pPr>
      <w:r w:rsidRPr="00C309BA">
        <w:rPr>
          <w:rStyle w:val="Refdenotaderodap"/>
          <w:rFonts w:ascii="Arial" w:hAnsi="Arial" w:cs="Arial"/>
        </w:rPr>
        <w:footnoteRef/>
      </w:r>
      <w:r w:rsidRPr="00C309BA">
        <w:rPr>
          <w:rFonts w:ascii="Arial" w:hAnsi="Arial" w:cs="Arial"/>
        </w:rPr>
        <w:t xml:space="preserve"> </w:t>
      </w:r>
      <w:proofErr w:type="spellStart"/>
      <w:r w:rsidRPr="00C309BA">
        <w:rPr>
          <w:rFonts w:ascii="Arial" w:hAnsi="Arial" w:cs="Arial"/>
        </w:rPr>
        <w:t>Specialist</w:t>
      </w:r>
      <w:proofErr w:type="spellEnd"/>
      <w:r w:rsidRPr="00C309BA">
        <w:rPr>
          <w:rFonts w:ascii="Arial" w:hAnsi="Arial" w:cs="Arial"/>
        </w:rPr>
        <w:t xml:space="preserve"> in Digital Marketing. Universidade Federal do Rio Grande do Sul (UFRGS).</w:t>
      </w:r>
    </w:p>
    <w:p w14:paraId="347EDFA2" w14:textId="20760EF0" w:rsidR="00C309BA" w:rsidRPr="00C309BA" w:rsidRDefault="00C309BA" w:rsidP="00C309BA">
      <w:pPr>
        <w:pStyle w:val="Textodenotaderodap"/>
        <w:rPr>
          <w:rFonts w:ascii="Arial" w:hAnsi="Arial" w:cs="Arial"/>
        </w:rPr>
      </w:pPr>
      <w:r w:rsidRPr="00C309BA">
        <w:rPr>
          <w:rFonts w:ascii="Arial" w:hAnsi="Arial" w:cs="Arial"/>
        </w:rPr>
        <w:t>E-mail: daniel.neres@ufrgs.br</w:t>
      </w:r>
    </w:p>
  </w:footnote>
  <w:footnote w:id="3">
    <w:p w14:paraId="33F40A97" w14:textId="5C3E1E1E" w:rsidR="00C309BA" w:rsidRPr="00C309BA" w:rsidRDefault="00C309BA" w:rsidP="00C309BA">
      <w:pPr>
        <w:pStyle w:val="Textodenotaderodap"/>
        <w:rPr>
          <w:rFonts w:ascii="Arial" w:hAnsi="Arial" w:cs="Arial"/>
        </w:rPr>
      </w:pPr>
      <w:r w:rsidRPr="00C309BA">
        <w:rPr>
          <w:rStyle w:val="Refdenotaderodap"/>
          <w:rFonts w:ascii="Arial" w:hAnsi="Arial" w:cs="Arial"/>
        </w:rPr>
        <w:footnoteRef/>
      </w:r>
      <w:r w:rsidRPr="00732B65">
        <w:rPr>
          <w:rFonts w:ascii="Arial" w:hAnsi="Arial" w:cs="Arial"/>
          <w:lang w:val="en-US"/>
        </w:rPr>
        <w:t xml:space="preserve"> Doctoral student in Cultural Processes and Manifestations. </w:t>
      </w:r>
      <w:r w:rsidRPr="00C309BA">
        <w:rPr>
          <w:rFonts w:ascii="Arial" w:hAnsi="Arial" w:cs="Arial"/>
        </w:rPr>
        <w:t xml:space="preserve">Universidade </w:t>
      </w:r>
      <w:proofErr w:type="spellStart"/>
      <w:r w:rsidRPr="00C309BA">
        <w:rPr>
          <w:rFonts w:ascii="Arial" w:hAnsi="Arial" w:cs="Arial"/>
        </w:rPr>
        <w:t>Feevale</w:t>
      </w:r>
      <w:proofErr w:type="spellEnd"/>
      <w:r w:rsidRPr="00C309BA">
        <w:rPr>
          <w:rFonts w:ascii="Arial" w:hAnsi="Arial" w:cs="Arial"/>
        </w:rPr>
        <w:t>.</w:t>
      </w:r>
    </w:p>
    <w:p w14:paraId="05036B77" w14:textId="65E1EF21" w:rsidR="00C309BA" w:rsidRPr="00C309BA" w:rsidRDefault="00C309BA">
      <w:pPr>
        <w:pStyle w:val="Textodenotaderodap"/>
        <w:rPr>
          <w:rFonts w:ascii="Arial" w:hAnsi="Arial" w:cs="Arial"/>
        </w:rPr>
      </w:pPr>
      <w:r w:rsidRPr="00C309BA">
        <w:rPr>
          <w:rFonts w:ascii="Arial" w:hAnsi="Arial" w:cs="Arial"/>
        </w:rPr>
        <w:t>E-mail: danielgk@feevale.br</w:t>
      </w:r>
    </w:p>
  </w:footnote>
  <w:footnote w:id="4">
    <w:p w14:paraId="6BFE2B47" w14:textId="650AE3B4" w:rsidR="00C309BA" w:rsidRPr="00C309BA" w:rsidRDefault="00C309BA">
      <w:pPr>
        <w:pStyle w:val="Textodenotaderodap"/>
        <w:rPr>
          <w:rFonts w:ascii="Arial" w:hAnsi="Arial" w:cs="Arial"/>
        </w:rPr>
      </w:pPr>
      <w:r w:rsidRPr="00C309BA">
        <w:rPr>
          <w:rStyle w:val="Refdenotaderodap"/>
          <w:rFonts w:ascii="Arial" w:hAnsi="Arial" w:cs="Arial"/>
        </w:rPr>
        <w:footnoteRef/>
      </w:r>
      <w:r w:rsidRPr="00732B65">
        <w:rPr>
          <w:rFonts w:ascii="Arial" w:hAnsi="Arial" w:cs="Arial"/>
          <w:lang w:val="en-US"/>
        </w:rPr>
        <w:t xml:space="preserve"> Dr. in History. Universidade Feevale. </w:t>
      </w:r>
      <w:r w:rsidRPr="00C309BA">
        <w:rPr>
          <w:rFonts w:ascii="Arial" w:hAnsi="Arial" w:cs="Arial"/>
        </w:rPr>
        <w:t xml:space="preserve">E-mail: </w:t>
      </w:r>
      <w:hyperlink r:id="rId1" w:history="1">
        <w:r w:rsidRPr="00C309BA">
          <w:rPr>
            <w:rStyle w:val="Hyperlink"/>
            <w:rFonts w:ascii="Arial" w:hAnsi="Arial" w:cs="Arial"/>
            <w:color w:val="auto"/>
            <w:u w:val="none"/>
          </w:rPr>
          <w:t>claudias@feevale.br</w:t>
        </w:r>
      </w:hyperlink>
    </w:p>
    <w:p w14:paraId="2016D9CA" w14:textId="4CFBF8A4" w:rsidR="00C309BA" w:rsidRDefault="00C309BA">
      <w:pPr>
        <w:pStyle w:val="Textodenotaderodap"/>
      </w:pPr>
      <w:proofErr w:type="spellStart"/>
      <w:r w:rsidRPr="00C309BA">
        <w:rPr>
          <w:rFonts w:ascii="Arial" w:hAnsi="Arial" w:cs="Arial"/>
        </w:rPr>
        <w:t>Orcid</w:t>
      </w:r>
      <w:proofErr w:type="spellEnd"/>
      <w:r w:rsidRPr="00C309BA">
        <w:rPr>
          <w:rFonts w:ascii="Arial" w:hAnsi="Arial" w:cs="Arial"/>
        </w:rPr>
        <w:t>: https://orcid.org/0000-0001-8170-9684</w:t>
      </w:r>
      <w:r w:rsidRPr="00C309B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673A" w14:textId="2B574657" w:rsidR="00D05562" w:rsidRPr="001C104A" w:rsidRDefault="001C104A" w:rsidP="001C104A">
    <w:pPr>
      <w:pStyle w:val="Cabealho"/>
    </w:pPr>
    <w:r w:rsidRPr="00065E66">
      <w:rPr>
        <w:noProof/>
      </w:rPr>
      <w:drawing>
        <wp:anchor distT="0" distB="0" distL="114300" distR="114300" simplePos="0" relativeHeight="251657728" behindDoc="1" locked="0" layoutInCell="1" allowOverlap="1" wp14:anchorId="65A6FED4" wp14:editId="4E324BC0">
          <wp:simplePos x="0" y="0"/>
          <wp:positionH relativeFrom="page">
            <wp:align>left</wp:align>
          </wp:positionH>
          <wp:positionV relativeFrom="paragraph">
            <wp:posOffset>-475615</wp:posOffset>
          </wp:positionV>
          <wp:extent cx="7548534" cy="10677523"/>
          <wp:effectExtent l="0" t="0" r="0" b="0"/>
          <wp:wrapNone/>
          <wp:docPr id="1967364440" name="Imagem 2"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4835" name="Imagem 2" descr="Padrão do plano de fundo&#10;&#10;O conteúdo gerado por IA pode estar incorreto."/>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48534" cy="106775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F4BA" w14:textId="3BCC654E" w:rsidR="001C104A" w:rsidRDefault="001C104A">
    <w:pPr>
      <w:pStyle w:val="Cabealho"/>
    </w:pPr>
    <w:r w:rsidRPr="00065E66">
      <w:rPr>
        <w:noProof/>
      </w:rPr>
      <w:drawing>
        <wp:anchor distT="0" distB="0" distL="114300" distR="114300" simplePos="0" relativeHeight="251654656" behindDoc="1" locked="0" layoutInCell="1" allowOverlap="1" wp14:anchorId="5D278421" wp14:editId="7AB59DBC">
          <wp:simplePos x="0" y="0"/>
          <wp:positionH relativeFrom="page">
            <wp:align>left</wp:align>
          </wp:positionH>
          <wp:positionV relativeFrom="paragraph">
            <wp:posOffset>-447675</wp:posOffset>
          </wp:positionV>
          <wp:extent cx="7549463" cy="10678837"/>
          <wp:effectExtent l="0" t="0" r="0" b="8255"/>
          <wp:wrapNone/>
          <wp:docPr id="139148703" name="Imagem 1" descr="An image containing 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4530" name="Imagem 1" descr="Uma imagem contendo Padrão do plano de fundo&#10;&#10;O conteúdo gerado por IA pode estar incorreto."/>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49463" cy="10678837"/>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DDF6" w14:textId="1DD86DD1" w:rsidR="00861DFE" w:rsidRDefault="0079552E">
    <w:pPr>
      <w:pStyle w:val="Cabealho"/>
    </w:pPr>
    <w:r w:rsidRPr="00065E66">
      <w:rPr>
        <w:noProof/>
      </w:rPr>
      <w:drawing>
        <wp:anchor distT="0" distB="0" distL="114300" distR="114300" simplePos="0" relativeHeight="251668992" behindDoc="1" locked="0" layoutInCell="1" allowOverlap="1" wp14:anchorId="12F9A61F" wp14:editId="59FBBFDA">
          <wp:simplePos x="0" y="0"/>
          <wp:positionH relativeFrom="page">
            <wp:align>left</wp:align>
          </wp:positionH>
          <wp:positionV relativeFrom="paragraph">
            <wp:posOffset>-466725</wp:posOffset>
          </wp:positionV>
          <wp:extent cx="7548534" cy="10677523"/>
          <wp:effectExtent l="0" t="0" r="0" b="0"/>
          <wp:wrapNone/>
          <wp:docPr id="1257535172" name="Imagem 2"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24835" name="Imagem 2" descr="Padrão do plano de fundo&#10;&#10;O conteúdo gerado por IA pode estar incorreto."/>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48534" cy="106775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4F8E6A4"/>
    <w:lvl w:ilvl="0">
      <w:start w:val="1"/>
      <w:numFmt w:val="decimal"/>
      <w:pStyle w:val="Numerada"/>
      <w:lvlText w:val="%1."/>
      <w:lvlJc w:val="left"/>
      <w:pPr>
        <w:tabs>
          <w:tab w:val="num" w:pos="360"/>
        </w:tabs>
        <w:ind w:left="360" w:hanging="360"/>
      </w:pPr>
    </w:lvl>
  </w:abstractNum>
  <w:abstractNum w:abstractNumId="1" w15:restartNumberingAfterBreak="0">
    <w:nsid w:val="FFFFFF89"/>
    <w:multiLevelType w:val="singleLevel"/>
    <w:tmpl w:val="EE1C37C2"/>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4F04DCBC"/>
    <w:lvl w:ilvl="0">
      <w:numFmt w:val="bullet"/>
      <w:pStyle w:val="Obs"/>
      <w:lvlText w:val="*"/>
      <w:lvlJc w:val="left"/>
    </w:lvl>
  </w:abstractNum>
  <w:abstractNum w:abstractNumId="3" w15:restartNumberingAfterBreak="0">
    <w:nsid w:val="019C75A7"/>
    <w:multiLevelType w:val="hybridMultilevel"/>
    <w:tmpl w:val="D6D8D878"/>
    <w:styleLink w:val="EstiloImportado2"/>
    <w:lvl w:ilvl="0" w:tplc="29E8FD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8344BA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CD6AF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5FA5DB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30AB70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E00AE4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122491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D7E67E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F72B81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5C74711"/>
    <w:multiLevelType w:val="hybridMultilevel"/>
    <w:tmpl w:val="37AC4B74"/>
    <w:styleLink w:val="EstiloImportado3"/>
    <w:lvl w:ilvl="0" w:tplc="015EC4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60477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74232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296833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564E7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24DC1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59E30B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0CE66E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38EF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6732A20"/>
    <w:multiLevelType w:val="multilevel"/>
    <w:tmpl w:val="8F789106"/>
    <w:styleLink w:val="WWNum1"/>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09466195"/>
    <w:multiLevelType w:val="multilevel"/>
    <w:tmpl w:val="09466195"/>
    <w:lvl w:ilvl="0">
      <w:start w:val="1"/>
      <w:numFmt w:val="decimal"/>
      <w:pStyle w:val="TCCTtulo1"/>
      <w:suff w:val="space"/>
      <w:lvlText w:val="%1"/>
      <w:lvlJc w:val="left"/>
      <w:pPr>
        <w:ind w:left="1446" w:hanging="737"/>
      </w:pPr>
      <w:rPr>
        <w:rFonts w:ascii="Times New Roman" w:hAnsi="Times New Roman" w:hint="default"/>
        <w:b/>
        <w:i w:val="0"/>
        <w:sz w:val="24"/>
        <w:szCs w:val="20"/>
      </w:rPr>
    </w:lvl>
    <w:lvl w:ilvl="1">
      <w:start w:val="1"/>
      <w:numFmt w:val="decimal"/>
      <w:pStyle w:val="TCCTtulo2"/>
      <w:suff w:val="space"/>
      <w:lvlText w:val="%1.%2"/>
      <w:lvlJc w:val="left"/>
      <w:pPr>
        <w:ind w:left="1299" w:hanging="590"/>
      </w:pPr>
      <w:rPr>
        <w:rFonts w:ascii="Times New Roman" w:hAnsi="Times New Roman" w:hint="default"/>
        <w:b w:val="0"/>
        <w:i w:val="0"/>
        <w:sz w:val="24"/>
        <w:szCs w:val="24"/>
      </w:rPr>
    </w:lvl>
    <w:lvl w:ilvl="2">
      <w:start w:val="1"/>
      <w:numFmt w:val="decimal"/>
      <w:pStyle w:val="TCCTtulo3"/>
      <w:suff w:val="space"/>
      <w:lvlText w:val="%1.%2.%3"/>
      <w:lvlJc w:val="left"/>
      <w:pPr>
        <w:ind w:left="1429" w:hanging="720"/>
      </w:pPr>
      <w:rPr>
        <w:rFonts w:hint="default"/>
      </w:rPr>
    </w:lvl>
    <w:lvl w:ilvl="3">
      <w:start w:val="1"/>
      <w:numFmt w:val="decimal"/>
      <w:lvlText w:val="%1.%2.%3.%4"/>
      <w:lvlJc w:val="left"/>
      <w:pPr>
        <w:tabs>
          <w:tab w:val="left" w:pos="1573"/>
        </w:tabs>
        <w:ind w:left="1573" w:hanging="864"/>
      </w:pPr>
      <w:rPr>
        <w:rFonts w:hint="default"/>
      </w:rPr>
    </w:lvl>
    <w:lvl w:ilvl="4">
      <w:start w:val="1"/>
      <w:numFmt w:val="decimal"/>
      <w:lvlText w:val="%1.%2.%3.%4.%5"/>
      <w:lvlJc w:val="left"/>
      <w:pPr>
        <w:tabs>
          <w:tab w:val="left" w:pos="1717"/>
        </w:tabs>
        <w:ind w:left="1717" w:hanging="1008"/>
      </w:pPr>
      <w:rPr>
        <w:rFonts w:hint="default"/>
      </w:rPr>
    </w:lvl>
    <w:lvl w:ilvl="5">
      <w:start w:val="1"/>
      <w:numFmt w:val="decimal"/>
      <w:lvlText w:val="%1.%2.%3.%4.%5.%6"/>
      <w:lvlJc w:val="left"/>
      <w:pPr>
        <w:tabs>
          <w:tab w:val="left" w:pos="1861"/>
        </w:tabs>
        <w:ind w:left="1861" w:hanging="1152"/>
      </w:pPr>
      <w:rPr>
        <w:rFonts w:hint="default"/>
      </w:rPr>
    </w:lvl>
    <w:lvl w:ilvl="6">
      <w:start w:val="1"/>
      <w:numFmt w:val="decimal"/>
      <w:lvlText w:val="%1.%2.%3.%4.%5.%6.%7"/>
      <w:lvlJc w:val="left"/>
      <w:pPr>
        <w:tabs>
          <w:tab w:val="left" w:pos="2005"/>
        </w:tabs>
        <w:ind w:left="2005" w:hanging="1296"/>
      </w:pPr>
      <w:rPr>
        <w:rFonts w:hint="default"/>
      </w:rPr>
    </w:lvl>
    <w:lvl w:ilvl="7">
      <w:start w:val="1"/>
      <w:numFmt w:val="decimal"/>
      <w:lvlText w:val="%1.%2.%3.%4.%5.%6.%7.%8"/>
      <w:lvlJc w:val="left"/>
      <w:pPr>
        <w:tabs>
          <w:tab w:val="left" w:pos="2149"/>
        </w:tabs>
        <w:ind w:left="2149" w:hanging="1440"/>
      </w:pPr>
      <w:rPr>
        <w:rFonts w:hint="default"/>
      </w:rPr>
    </w:lvl>
    <w:lvl w:ilvl="8">
      <w:start w:val="1"/>
      <w:numFmt w:val="decimal"/>
      <w:lvlText w:val="%1.%2.%3.%4.%5.%6.%7.%8.%9"/>
      <w:lvlJc w:val="left"/>
      <w:pPr>
        <w:tabs>
          <w:tab w:val="left" w:pos="2293"/>
        </w:tabs>
        <w:ind w:left="2293" w:hanging="1584"/>
      </w:pPr>
      <w:rPr>
        <w:rFonts w:hint="default"/>
      </w:rPr>
    </w:lvl>
  </w:abstractNum>
  <w:abstractNum w:abstractNumId="7" w15:restartNumberingAfterBreak="0">
    <w:nsid w:val="2ACB64C9"/>
    <w:multiLevelType w:val="hybridMultilevel"/>
    <w:tmpl w:val="10C23FB4"/>
    <w:lvl w:ilvl="0" w:tplc="B85E6FBA">
      <w:start w:val="1"/>
      <w:numFmt w:val="bullet"/>
      <w:pStyle w:val="ListaFormatadaPonto"/>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56811B5"/>
    <w:multiLevelType w:val="hybridMultilevel"/>
    <w:tmpl w:val="0E426292"/>
    <w:lvl w:ilvl="0" w:tplc="564C0B20">
      <w:numFmt w:val="bullet"/>
      <w:lvlText w:val="•"/>
      <w:lvlJc w:val="left"/>
      <w:pPr>
        <w:ind w:left="1069" w:hanging="360"/>
      </w:pPr>
      <w:rPr>
        <w:rFonts w:ascii="Times New Roman" w:eastAsiaTheme="minorHAnsi" w:hAnsi="Times New Roman"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15:restartNumberingAfterBreak="0">
    <w:nsid w:val="3947215C"/>
    <w:multiLevelType w:val="multilevel"/>
    <w:tmpl w:val="1B2E3CB4"/>
    <w:styleLink w:val="Outlin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590C6BF1"/>
    <w:multiLevelType w:val="multilevel"/>
    <w:tmpl w:val="B838C854"/>
    <w:lvl w:ilvl="0">
      <w:start w:val="1"/>
      <w:numFmt w:val="decimal"/>
      <w:lvlText w:val="%1."/>
      <w:lvlJc w:val="left"/>
      <w:pPr>
        <w:tabs>
          <w:tab w:val="num" w:pos="0"/>
        </w:tabs>
        <w:ind w:left="360" w:hanging="360"/>
      </w:pPr>
    </w:lvl>
    <w:lvl w:ilvl="1">
      <w:start w:val="1"/>
      <w:numFmt w:val="decimal"/>
      <w:pStyle w:val="Subttulonvel2"/>
      <w:suff w:val="space"/>
      <w:lvlText w:val="%1.%2."/>
      <w:lvlJc w:val="left"/>
      <w:pPr>
        <w:tabs>
          <w:tab w:val="num" w:pos="0"/>
        </w:tabs>
        <w:ind w:left="792" w:hanging="79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ECA2A7A"/>
    <w:multiLevelType w:val="multilevel"/>
    <w:tmpl w:val="F328E20A"/>
    <w:styleLink w:val="EstiloImportado1"/>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0F660EE"/>
    <w:multiLevelType w:val="hybridMultilevel"/>
    <w:tmpl w:val="AC9C8BA2"/>
    <w:lvl w:ilvl="0" w:tplc="6E66A29E">
      <w:start w:val="1"/>
      <w:numFmt w:val="lowerRoman"/>
      <w:pStyle w:val="References"/>
      <w:lvlText w:val="(%1)"/>
      <w:lvlJc w:val="left"/>
      <w:pPr>
        <w:ind w:left="960" w:hanging="720"/>
      </w:pPr>
      <w:rPr>
        <w:rFonts w:hint="default"/>
      </w:rPr>
    </w:lvl>
    <w:lvl w:ilvl="1" w:tplc="03D0AF76" w:tentative="1">
      <w:start w:val="1"/>
      <w:numFmt w:val="lowerLetter"/>
      <w:lvlText w:val="%2."/>
      <w:lvlJc w:val="left"/>
      <w:pPr>
        <w:ind w:left="1320" w:hanging="360"/>
      </w:pPr>
    </w:lvl>
    <w:lvl w:ilvl="2" w:tplc="DB7CB980" w:tentative="1">
      <w:start w:val="1"/>
      <w:numFmt w:val="lowerRoman"/>
      <w:lvlText w:val="%3."/>
      <w:lvlJc w:val="right"/>
      <w:pPr>
        <w:ind w:left="2040" w:hanging="180"/>
      </w:pPr>
    </w:lvl>
    <w:lvl w:ilvl="3" w:tplc="092C492E" w:tentative="1">
      <w:start w:val="1"/>
      <w:numFmt w:val="decimal"/>
      <w:lvlText w:val="%4."/>
      <w:lvlJc w:val="left"/>
      <w:pPr>
        <w:ind w:left="2760" w:hanging="360"/>
      </w:pPr>
    </w:lvl>
    <w:lvl w:ilvl="4" w:tplc="E9365612" w:tentative="1">
      <w:start w:val="1"/>
      <w:numFmt w:val="lowerLetter"/>
      <w:lvlText w:val="%5."/>
      <w:lvlJc w:val="left"/>
      <w:pPr>
        <w:ind w:left="3480" w:hanging="360"/>
      </w:pPr>
    </w:lvl>
    <w:lvl w:ilvl="5" w:tplc="6BD4FC8E" w:tentative="1">
      <w:start w:val="1"/>
      <w:numFmt w:val="lowerRoman"/>
      <w:lvlText w:val="%6."/>
      <w:lvlJc w:val="right"/>
      <w:pPr>
        <w:ind w:left="4200" w:hanging="180"/>
      </w:pPr>
    </w:lvl>
    <w:lvl w:ilvl="6" w:tplc="76E6B932" w:tentative="1">
      <w:start w:val="1"/>
      <w:numFmt w:val="decimal"/>
      <w:lvlText w:val="%7."/>
      <w:lvlJc w:val="left"/>
      <w:pPr>
        <w:ind w:left="4920" w:hanging="360"/>
      </w:pPr>
    </w:lvl>
    <w:lvl w:ilvl="7" w:tplc="67DAA778" w:tentative="1">
      <w:start w:val="1"/>
      <w:numFmt w:val="lowerLetter"/>
      <w:lvlText w:val="%8."/>
      <w:lvlJc w:val="left"/>
      <w:pPr>
        <w:ind w:left="5640" w:hanging="360"/>
      </w:pPr>
    </w:lvl>
    <w:lvl w:ilvl="8" w:tplc="33C09908" w:tentative="1">
      <w:start w:val="1"/>
      <w:numFmt w:val="lowerRoman"/>
      <w:lvlText w:val="%9."/>
      <w:lvlJc w:val="right"/>
      <w:pPr>
        <w:ind w:left="6360" w:hanging="180"/>
      </w:pPr>
    </w:lvl>
  </w:abstractNum>
  <w:abstractNum w:abstractNumId="13" w15:restartNumberingAfterBreak="0">
    <w:nsid w:val="75C14F39"/>
    <w:multiLevelType w:val="multilevel"/>
    <w:tmpl w:val="AA840320"/>
    <w:lvl w:ilvl="0">
      <w:start w:val="4"/>
      <w:numFmt w:val="decimal"/>
      <w:lvlText w:val="%1"/>
      <w:lvlJc w:val="left"/>
      <w:pPr>
        <w:ind w:left="360" w:hanging="360"/>
      </w:pPr>
      <w:rPr>
        <w:rFonts w:hint="default"/>
      </w:rPr>
    </w:lvl>
    <w:lvl w:ilvl="1">
      <w:start w:val="4"/>
      <w:numFmt w:val="decimal"/>
      <w:pStyle w:val="NvelII"/>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FEE27E9"/>
    <w:multiLevelType w:val="multilevel"/>
    <w:tmpl w:val="93F0EA84"/>
    <w:lvl w:ilvl="0">
      <w:start w:val="1"/>
      <w:numFmt w:val="decimal"/>
      <w:pStyle w:val="NvelI"/>
      <w:lvlText w:val="%1."/>
      <w:lvlJc w:val="left"/>
      <w:pPr>
        <w:ind w:left="360" w:hanging="360"/>
      </w:pPr>
      <w:rPr>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2053576465">
    <w:abstractNumId w:val="12"/>
  </w:num>
  <w:num w:numId="2" w16cid:durableId="713389892">
    <w:abstractNumId w:val="0"/>
  </w:num>
  <w:num w:numId="3" w16cid:durableId="445975226">
    <w:abstractNumId w:val="1"/>
  </w:num>
  <w:num w:numId="4" w16cid:durableId="211771520">
    <w:abstractNumId w:val="14"/>
  </w:num>
  <w:num w:numId="5" w16cid:durableId="17849941">
    <w:abstractNumId w:val="13"/>
  </w:num>
  <w:num w:numId="6" w16cid:durableId="433288848">
    <w:abstractNumId w:val="9"/>
  </w:num>
  <w:num w:numId="7" w16cid:durableId="1662615514">
    <w:abstractNumId w:val="5"/>
  </w:num>
  <w:num w:numId="8" w16cid:durableId="1546328795">
    <w:abstractNumId w:val="7"/>
  </w:num>
  <w:num w:numId="9" w16cid:durableId="849488381">
    <w:abstractNumId w:val="10"/>
  </w:num>
  <w:num w:numId="10" w16cid:durableId="332494092">
    <w:abstractNumId w:val="2"/>
    <w:lvlOverride w:ilvl="0">
      <w:lvl w:ilvl="0">
        <w:numFmt w:val="bullet"/>
        <w:pStyle w:val="Obs"/>
        <w:lvlText w:val=""/>
        <w:legacy w:legacy="1" w:legacySpace="0" w:legacyIndent="360"/>
        <w:lvlJc w:val="left"/>
        <w:rPr>
          <w:rFonts w:ascii="Symbol" w:hAnsi="Symbol" w:hint="default"/>
          <w:color w:val="auto"/>
        </w:rPr>
      </w:lvl>
    </w:lvlOverride>
  </w:num>
  <w:num w:numId="11" w16cid:durableId="935745143">
    <w:abstractNumId w:val="6"/>
  </w:num>
  <w:num w:numId="12" w16cid:durableId="1224371316">
    <w:abstractNumId w:val="11"/>
  </w:num>
  <w:num w:numId="13" w16cid:durableId="1800805275">
    <w:abstractNumId w:val="3"/>
  </w:num>
  <w:num w:numId="14" w16cid:durableId="606428818">
    <w:abstractNumId w:val="4"/>
  </w:num>
  <w:num w:numId="15" w16cid:durableId="80701167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C76"/>
    <w:rsid w:val="000001FB"/>
    <w:rsid w:val="00000BD8"/>
    <w:rsid w:val="000023BF"/>
    <w:rsid w:val="000025B7"/>
    <w:rsid w:val="000028ED"/>
    <w:rsid w:val="00003167"/>
    <w:rsid w:val="00003D57"/>
    <w:rsid w:val="000042D3"/>
    <w:rsid w:val="0000467D"/>
    <w:rsid w:val="00004938"/>
    <w:rsid w:val="00004C12"/>
    <w:rsid w:val="00004D65"/>
    <w:rsid w:val="000053BD"/>
    <w:rsid w:val="000056F3"/>
    <w:rsid w:val="0000583F"/>
    <w:rsid w:val="00005BE4"/>
    <w:rsid w:val="00005FC0"/>
    <w:rsid w:val="00006121"/>
    <w:rsid w:val="000064B9"/>
    <w:rsid w:val="00006891"/>
    <w:rsid w:val="000069AA"/>
    <w:rsid w:val="0000715B"/>
    <w:rsid w:val="0000724C"/>
    <w:rsid w:val="000072B6"/>
    <w:rsid w:val="00007490"/>
    <w:rsid w:val="00007D7E"/>
    <w:rsid w:val="000104B4"/>
    <w:rsid w:val="00010BB8"/>
    <w:rsid w:val="00010CDF"/>
    <w:rsid w:val="00010DF6"/>
    <w:rsid w:val="0001132F"/>
    <w:rsid w:val="00011782"/>
    <w:rsid w:val="00011A30"/>
    <w:rsid w:val="00012C05"/>
    <w:rsid w:val="00012C10"/>
    <w:rsid w:val="00013375"/>
    <w:rsid w:val="000140E3"/>
    <w:rsid w:val="00014325"/>
    <w:rsid w:val="00014439"/>
    <w:rsid w:val="00014890"/>
    <w:rsid w:val="00014E6E"/>
    <w:rsid w:val="0001512A"/>
    <w:rsid w:val="0001522F"/>
    <w:rsid w:val="00015D34"/>
    <w:rsid w:val="00015E3A"/>
    <w:rsid w:val="00016035"/>
    <w:rsid w:val="000167E9"/>
    <w:rsid w:val="00016B52"/>
    <w:rsid w:val="0001702C"/>
    <w:rsid w:val="000172B9"/>
    <w:rsid w:val="00017351"/>
    <w:rsid w:val="00017431"/>
    <w:rsid w:val="0002000B"/>
    <w:rsid w:val="000206FB"/>
    <w:rsid w:val="00020B03"/>
    <w:rsid w:val="00021226"/>
    <w:rsid w:val="00021228"/>
    <w:rsid w:val="00022382"/>
    <w:rsid w:val="000224A4"/>
    <w:rsid w:val="00022CD0"/>
    <w:rsid w:val="00022D49"/>
    <w:rsid w:val="00024A9E"/>
    <w:rsid w:val="00024D70"/>
    <w:rsid w:val="0002623F"/>
    <w:rsid w:val="00026501"/>
    <w:rsid w:val="00027086"/>
    <w:rsid w:val="000274CA"/>
    <w:rsid w:val="00027838"/>
    <w:rsid w:val="00027852"/>
    <w:rsid w:val="00027A89"/>
    <w:rsid w:val="000303F9"/>
    <w:rsid w:val="00030573"/>
    <w:rsid w:val="00030834"/>
    <w:rsid w:val="00030B0B"/>
    <w:rsid w:val="000313B2"/>
    <w:rsid w:val="00031B37"/>
    <w:rsid w:val="00031B68"/>
    <w:rsid w:val="00031C6D"/>
    <w:rsid w:val="0003232F"/>
    <w:rsid w:val="00033C84"/>
    <w:rsid w:val="00034027"/>
    <w:rsid w:val="0003415A"/>
    <w:rsid w:val="000342BC"/>
    <w:rsid w:val="000359FA"/>
    <w:rsid w:val="00036B2E"/>
    <w:rsid w:val="0003703A"/>
    <w:rsid w:val="00037085"/>
    <w:rsid w:val="000370AD"/>
    <w:rsid w:val="000371C8"/>
    <w:rsid w:val="000374BC"/>
    <w:rsid w:val="00037805"/>
    <w:rsid w:val="0004008A"/>
    <w:rsid w:val="000404AC"/>
    <w:rsid w:val="00040817"/>
    <w:rsid w:val="00040B48"/>
    <w:rsid w:val="00040BDA"/>
    <w:rsid w:val="000411B2"/>
    <w:rsid w:val="000418AA"/>
    <w:rsid w:val="00042064"/>
    <w:rsid w:val="0004218D"/>
    <w:rsid w:val="00042C0D"/>
    <w:rsid w:val="00043366"/>
    <w:rsid w:val="0004364F"/>
    <w:rsid w:val="000438F0"/>
    <w:rsid w:val="00043A7F"/>
    <w:rsid w:val="00043D6D"/>
    <w:rsid w:val="0004449D"/>
    <w:rsid w:val="00044727"/>
    <w:rsid w:val="00044BC6"/>
    <w:rsid w:val="00044C35"/>
    <w:rsid w:val="00044CFC"/>
    <w:rsid w:val="00045D50"/>
    <w:rsid w:val="00046794"/>
    <w:rsid w:val="00047018"/>
    <w:rsid w:val="000501D2"/>
    <w:rsid w:val="00050AC3"/>
    <w:rsid w:val="000510D0"/>
    <w:rsid w:val="00051E61"/>
    <w:rsid w:val="00051EAF"/>
    <w:rsid w:val="00052A4E"/>
    <w:rsid w:val="00052D21"/>
    <w:rsid w:val="00052DC9"/>
    <w:rsid w:val="000542D3"/>
    <w:rsid w:val="000545F0"/>
    <w:rsid w:val="00054936"/>
    <w:rsid w:val="00054F4E"/>
    <w:rsid w:val="00055C70"/>
    <w:rsid w:val="00055EA0"/>
    <w:rsid w:val="000561A1"/>
    <w:rsid w:val="000565DF"/>
    <w:rsid w:val="00056B13"/>
    <w:rsid w:val="00056F32"/>
    <w:rsid w:val="00057217"/>
    <w:rsid w:val="00057408"/>
    <w:rsid w:val="00057833"/>
    <w:rsid w:val="00057DE3"/>
    <w:rsid w:val="00060382"/>
    <w:rsid w:val="000603A4"/>
    <w:rsid w:val="00060C33"/>
    <w:rsid w:val="00060E42"/>
    <w:rsid w:val="0006138C"/>
    <w:rsid w:val="000617A1"/>
    <w:rsid w:val="00061995"/>
    <w:rsid w:val="000619AD"/>
    <w:rsid w:val="00061A66"/>
    <w:rsid w:val="00061B5A"/>
    <w:rsid w:val="00062195"/>
    <w:rsid w:val="000621F2"/>
    <w:rsid w:val="0006227D"/>
    <w:rsid w:val="00062EAE"/>
    <w:rsid w:val="0006322C"/>
    <w:rsid w:val="000638D5"/>
    <w:rsid w:val="000647EC"/>
    <w:rsid w:val="00064DEE"/>
    <w:rsid w:val="00065083"/>
    <w:rsid w:val="00065F5B"/>
    <w:rsid w:val="00066047"/>
    <w:rsid w:val="0006639F"/>
    <w:rsid w:val="000664AC"/>
    <w:rsid w:val="0006694D"/>
    <w:rsid w:val="00066D1F"/>
    <w:rsid w:val="00066EE3"/>
    <w:rsid w:val="00066F91"/>
    <w:rsid w:val="00067CA5"/>
    <w:rsid w:val="00067CEA"/>
    <w:rsid w:val="00070762"/>
    <w:rsid w:val="00070B50"/>
    <w:rsid w:val="00070C94"/>
    <w:rsid w:val="0007131B"/>
    <w:rsid w:val="00071FC7"/>
    <w:rsid w:val="0007232B"/>
    <w:rsid w:val="00072716"/>
    <w:rsid w:val="000728C9"/>
    <w:rsid w:val="000729F7"/>
    <w:rsid w:val="00072BA0"/>
    <w:rsid w:val="00073823"/>
    <w:rsid w:val="00073F3F"/>
    <w:rsid w:val="0007497C"/>
    <w:rsid w:val="00075297"/>
    <w:rsid w:val="000762A3"/>
    <w:rsid w:val="000766FE"/>
    <w:rsid w:val="00077522"/>
    <w:rsid w:val="00077590"/>
    <w:rsid w:val="00077641"/>
    <w:rsid w:val="0007772C"/>
    <w:rsid w:val="0007780E"/>
    <w:rsid w:val="00077AB8"/>
    <w:rsid w:val="00077B7B"/>
    <w:rsid w:val="00077C18"/>
    <w:rsid w:val="00077C50"/>
    <w:rsid w:val="00077F05"/>
    <w:rsid w:val="00080219"/>
    <w:rsid w:val="00080379"/>
    <w:rsid w:val="0008191F"/>
    <w:rsid w:val="00081B38"/>
    <w:rsid w:val="000827E7"/>
    <w:rsid w:val="00082ADA"/>
    <w:rsid w:val="00082F5F"/>
    <w:rsid w:val="000832F4"/>
    <w:rsid w:val="00083BE1"/>
    <w:rsid w:val="00083C5A"/>
    <w:rsid w:val="00084188"/>
    <w:rsid w:val="00084328"/>
    <w:rsid w:val="0008495C"/>
    <w:rsid w:val="000850F9"/>
    <w:rsid w:val="0008522B"/>
    <w:rsid w:val="00085F0E"/>
    <w:rsid w:val="00086436"/>
    <w:rsid w:val="00086CD8"/>
    <w:rsid w:val="000876F5"/>
    <w:rsid w:val="00087952"/>
    <w:rsid w:val="00087C37"/>
    <w:rsid w:val="00087D5E"/>
    <w:rsid w:val="0009147C"/>
    <w:rsid w:val="000917EB"/>
    <w:rsid w:val="000918B8"/>
    <w:rsid w:val="000926F2"/>
    <w:rsid w:val="00092B47"/>
    <w:rsid w:val="00092BE8"/>
    <w:rsid w:val="00092D53"/>
    <w:rsid w:val="000938DA"/>
    <w:rsid w:val="000944EF"/>
    <w:rsid w:val="0009480D"/>
    <w:rsid w:val="00094F1D"/>
    <w:rsid w:val="00095320"/>
    <w:rsid w:val="00095B7D"/>
    <w:rsid w:val="000960CA"/>
    <w:rsid w:val="00096152"/>
    <w:rsid w:val="00097E48"/>
    <w:rsid w:val="000A0859"/>
    <w:rsid w:val="000A0A83"/>
    <w:rsid w:val="000A0B51"/>
    <w:rsid w:val="000A0B9E"/>
    <w:rsid w:val="000A1592"/>
    <w:rsid w:val="000A175A"/>
    <w:rsid w:val="000A2CE1"/>
    <w:rsid w:val="000A3533"/>
    <w:rsid w:val="000A3766"/>
    <w:rsid w:val="000A3AEE"/>
    <w:rsid w:val="000A3CBE"/>
    <w:rsid w:val="000A3DB2"/>
    <w:rsid w:val="000A47AF"/>
    <w:rsid w:val="000A4F0A"/>
    <w:rsid w:val="000A5333"/>
    <w:rsid w:val="000A59C2"/>
    <w:rsid w:val="000A6306"/>
    <w:rsid w:val="000A6431"/>
    <w:rsid w:val="000A6548"/>
    <w:rsid w:val="000A6F6F"/>
    <w:rsid w:val="000A7952"/>
    <w:rsid w:val="000A7A66"/>
    <w:rsid w:val="000A7C07"/>
    <w:rsid w:val="000A7F19"/>
    <w:rsid w:val="000A7FC9"/>
    <w:rsid w:val="000B02B9"/>
    <w:rsid w:val="000B0CA4"/>
    <w:rsid w:val="000B0D75"/>
    <w:rsid w:val="000B1636"/>
    <w:rsid w:val="000B1703"/>
    <w:rsid w:val="000B1F91"/>
    <w:rsid w:val="000B26CF"/>
    <w:rsid w:val="000B323C"/>
    <w:rsid w:val="000B343F"/>
    <w:rsid w:val="000B39A1"/>
    <w:rsid w:val="000B3DDA"/>
    <w:rsid w:val="000B4001"/>
    <w:rsid w:val="000B4702"/>
    <w:rsid w:val="000B47D2"/>
    <w:rsid w:val="000B4A04"/>
    <w:rsid w:val="000B5007"/>
    <w:rsid w:val="000B53FE"/>
    <w:rsid w:val="000B551B"/>
    <w:rsid w:val="000B5526"/>
    <w:rsid w:val="000B57F5"/>
    <w:rsid w:val="000B584F"/>
    <w:rsid w:val="000B5E0A"/>
    <w:rsid w:val="000B65A2"/>
    <w:rsid w:val="000B681C"/>
    <w:rsid w:val="000B68DB"/>
    <w:rsid w:val="000B6F1B"/>
    <w:rsid w:val="000B74B1"/>
    <w:rsid w:val="000B77B8"/>
    <w:rsid w:val="000B7B29"/>
    <w:rsid w:val="000B7DF3"/>
    <w:rsid w:val="000C00C4"/>
    <w:rsid w:val="000C1239"/>
    <w:rsid w:val="000C1586"/>
    <w:rsid w:val="000C1B0A"/>
    <w:rsid w:val="000C2691"/>
    <w:rsid w:val="000C2B00"/>
    <w:rsid w:val="000C32E6"/>
    <w:rsid w:val="000C4323"/>
    <w:rsid w:val="000C4498"/>
    <w:rsid w:val="000C4665"/>
    <w:rsid w:val="000C4ABA"/>
    <w:rsid w:val="000C50F3"/>
    <w:rsid w:val="000C5531"/>
    <w:rsid w:val="000C5A50"/>
    <w:rsid w:val="000C6C7E"/>
    <w:rsid w:val="000C6FDF"/>
    <w:rsid w:val="000C70C7"/>
    <w:rsid w:val="000C7861"/>
    <w:rsid w:val="000C7CF2"/>
    <w:rsid w:val="000D0225"/>
    <w:rsid w:val="000D0853"/>
    <w:rsid w:val="000D08EF"/>
    <w:rsid w:val="000D0D0C"/>
    <w:rsid w:val="000D0DDC"/>
    <w:rsid w:val="000D1052"/>
    <w:rsid w:val="000D128B"/>
    <w:rsid w:val="000D1454"/>
    <w:rsid w:val="000D1F11"/>
    <w:rsid w:val="000D2127"/>
    <w:rsid w:val="000D293D"/>
    <w:rsid w:val="000D2966"/>
    <w:rsid w:val="000D3409"/>
    <w:rsid w:val="000D3493"/>
    <w:rsid w:val="000D37A1"/>
    <w:rsid w:val="000D37F6"/>
    <w:rsid w:val="000D3A33"/>
    <w:rsid w:val="000D404D"/>
    <w:rsid w:val="000D43A9"/>
    <w:rsid w:val="000D49AC"/>
    <w:rsid w:val="000D4FFE"/>
    <w:rsid w:val="000D5394"/>
    <w:rsid w:val="000D5607"/>
    <w:rsid w:val="000D5A7D"/>
    <w:rsid w:val="000D64F4"/>
    <w:rsid w:val="000D6604"/>
    <w:rsid w:val="000D66F6"/>
    <w:rsid w:val="000D6B75"/>
    <w:rsid w:val="000D6DB8"/>
    <w:rsid w:val="000D70DD"/>
    <w:rsid w:val="000D7597"/>
    <w:rsid w:val="000D7715"/>
    <w:rsid w:val="000D7721"/>
    <w:rsid w:val="000D7DE6"/>
    <w:rsid w:val="000D7E21"/>
    <w:rsid w:val="000E02A5"/>
    <w:rsid w:val="000E1249"/>
    <w:rsid w:val="000E2000"/>
    <w:rsid w:val="000E237A"/>
    <w:rsid w:val="000E2496"/>
    <w:rsid w:val="000E25B8"/>
    <w:rsid w:val="000E264A"/>
    <w:rsid w:val="000E3C4B"/>
    <w:rsid w:val="000E3C65"/>
    <w:rsid w:val="000E433E"/>
    <w:rsid w:val="000E4751"/>
    <w:rsid w:val="000E4EC3"/>
    <w:rsid w:val="000E4FE6"/>
    <w:rsid w:val="000E540E"/>
    <w:rsid w:val="000E5F55"/>
    <w:rsid w:val="000E6426"/>
    <w:rsid w:val="000E65CC"/>
    <w:rsid w:val="000E6AC5"/>
    <w:rsid w:val="000E6C3A"/>
    <w:rsid w:val="000E7942"/>
    <w:rsid w:val="000E7E30"/>
    <w:rsid w:val="000F08C0"/>
    <w:rsid w:val="000F0D47"/>
    <w:rsid w:val="000F0FF2"/>
    <w:rsid w:val="000F12B7"/>
    <w:rsid w:val="000F19D6"/>
    <w:rsid w:val="000F1DBE"/>
    <w:rsid w:val="000F1EFB"/>
    <w:rsid w:val="000F20D9"/>
    <w:rsid w:val="000F228E"/>
    <w:rsid w:val="000F22EB"/>
    <w:rsid w:val="000F2337"/>
    <w:rsid w:val="000F2E0C"/>
    <w:rsid w:val="000F30D7"/>
    <w:rsid w:val="000F324C"/>
    <w:rsid w:val="000F37E5"/>
    <w:rsid w:val="000F39BB"/>
    <w:rsid w:val="000F3A45"/>
    <w:rsid w:val="000F45AF"/>
    <w:rsid w:val="000F48A3"/>
    <w:rsid w:val="000F4A23"/>
    <w:rsid w:val="000F4B66"/>
    <w:rsid w:val="000F50D8"/>
    <w:rsid w:val="000F56CC"/>
    <w:rsid w:val="000F5AB4"/>
    <w:rsid w:val="000F5BA2"/>
    <w:rsid w:val="000F5FA5"/>
    <w:rsid w:val="000F5FC1"/>
    <w:rsid w:val="000F5FEC"/>
    <w:rsid w:val="000F68C7"/>
    <w:rsid w:val="000F6A05"/>
    <w:rsid w:val="000F6A2F"/>
    <w:rsid w:val="000F7079"/>
    <w:rsid w:val="000F7173"/>
    <w:rsid w:val="000F7C2C"/>
    <w:rsid w:val="001008D3"/>
    <w:rsid w:val="00100BD8"/>
    <w:rsid w:val="00100D93"/>
    <w:rsid w:val="0010123A"/>
    <w:rsid w:val="0010153C"/>
    <w:rsid w:val="0010179A"/>
    <w:rsid w:val="001018D1"/>
    <w:rsid w:val="00101A0C"/>
    <w:rsid w:val="00101A99"/>
    <w:rsid w:val="001020F2"/>
    <w:rsid w:val="001026AE"/>
    <w:rsid w:val="00102D36"/>
    <w:rsid w:val="001034E0"/>
    <w:rsid w:val="00103628"/>
    <w:rsid w:val="0010387D"/>
    <w:rsid w:val="001039B1"/>
    <w:rsid w:val="00103F0B"/>
    <w:rsid w:val="00103F5F"/>
    <w:rsid w:val="00103FCB"/>
    <w:rsid w:val="001048EB"/>
    <w:rsid w:val="00104D45"/>
    <w:rsid w:val="00104F6A"/>
    <w:rsid w:val="001056B7"/>
    <w:rsid w:val="00105729"/>
    <w:rsid w:val="00105A24"/>
    <w:rsid w:val="001061A8"/>
    <w:rsid w:val="0010696F"/>
    <w:rsid w:val="00107764"/>
    <w:rsid w:val="00107D81"/>
    <w:rsid w:val="00107E71"/>
    <w:rsid w:val="0011029E"/>
    <w:rsid w:val="0011039B"/>
    <w:rsid w:val="0011055C"/>
    <w:rsid w:val="00110ADE"/>
    <w:rsid w:val="001114E0"/>
    <w:rsid w:val="001115C5"/>
    <w:rsid w:val="00111776"/>
    <w:rsid w:val="00111911"/>
    <w:rsid w:val="00111AFE"/>
    <w:rsid w:val="0011201F"/>
    <w:rsid w:val="001123DA"/>
    <w:rsid w:val="00112568"/>
    <w:rsid w:val="00112968"/>
    <w:rsid w:val="00112B93"/>
    <w:rsid w:val="00112F9E"/>
    <w:rsid w:val="00113009"/>
    <w:rsid w:val="0011354F"/>
    <w:rsid w:val="0011390B"/>
    <w:rsid w:val="00113AB4"/>
    <w:rsid w:val="00113DB7"/>
    <w:rsid w:val="00113F70"/>
    <w:rsid w:val="001142A3"/>
    <w:rsid w:val="001145DF"/>
    <w:rsid w:val="00114785"/>
    <w:rsid w:val="00114A6A"/>
    <w:rsid w:val="00115900"/>
    <w:rsid w:val="00115BCF"/>
    <w:rsid w:val="00116E48"/>
    <w:rsid w:val="001170AE"/>
    <w:rsid w:val="0011747E"/>
    <w:rsid w:val="001174D2"/>
    <w:rsid w:val="00117609"/>
    <w:rsid w:val="00117A56"/>
    <w:rsid w:val="00117AF6"/>
    <w:rsid w:val="0012088F"/>
    <w:rsid w:val="001210B5"/>
    <w:rsid w:val="00121C13"/>
    <w:rsid w:val="001223B3"/>
    <w:rsid w:val="00122BC8"/>
    <w:rsid w:val="00122EC7"/>
    <w:rsid w:val="00123972"/>
    <w:rsid w:val="00123C72"/>
    <w:rsid w:val="00123ECE"/>
    <w:rsid w:val="001243EC"/>
    <w:rsid w:val="001258F0"/>
    <w:rsid w:val="00125D9E"/>
    <w:rsid w:val="00125F85"/>
    <w:rsid w:val="0012602F"/>
    <w:rsid w:val="00126120"/>
    <w:rsid w:val="0012615D"/>
    <w:rsid w:val="0012622F"/>
    <w:rsid w:val="00126659"/>
    <w:rsid w:val="001266C9"/>
    <w:rsid w:val="001268F6"/>
    <w:rsid w:val="00126BD7"/>
    <w:rsid w:val="00126BE3"/>
    <w:rsid w:val="00126D26"/>
    <w:rsid w:val="001275A6"/>
    <w:rsid w:val="00130465"/>
    <w:rsid w:val="001316CC"/>
    <w:rsid w:val="00132107"/>
    <w:rsid w:val="001324D3"/>
    <w:rsid w:val="00132551"/>
    <w:rsid w:val="00132CB8"/>
    <w:rsid w:val="00132F47"/>
    <w:rsid w:val="00132FDB"/>
    <w:rsid w:val="0013318E"/>
    <w:rsid w:val="001333AD"/>
    <w:rsid w:val="00134465"/>
    <w:rsid w:val="00134739"/>
    <w:rsid w:val="00134973"/>
    <w:rsid w:val="00135256"/>
    <w:rsid w:val="00135970"/>
    <w:rsid w:val="00135CDE"/>
    <w:rsid w:val="00136092"/>
    <w:rsid w:val="00136305"/>
    <w:rsid w:val="00136321"/>
    <w:rsid w:val="00136E59"/>
    <w:rsid w:val="001372EB"/>
    <w:rsid w:val="0013745E"/>
    <w:rsid w:val="00137818"/>
    <w:rsid w:val="001402A8"/>
    <w:rsid w:val="00140488"/>
    <w:rsid w:val="00140EEF"/>
    <w:rsid w:val="00141073"/>
    <w:rsid w:val="001410C6"/>
    <w:rsid w:val="00141211"/>
    <w:rsid w:val="001416C4"/>
    <w:rsid w:val="00142009"/>
    <w:rsid w:val="0014229D"/>
    <w:rsid w:val="001425ED"/>
    <w:rsid w:val="0014296A"/>
    <w:rsid w:val="00142A5D"/>
    <w:rsid w:val="00142C1A"/>
    <w:rsid w:val="00142D5F"/>
    <w:rsid w:val="00143DE2"/>
    <w:rsid w:val="00143F5E"/>
    <w:rsid w:val="0014459D"/>
    <w:rsid w:val="00144745"/>
    <w:rsid w:val="001458DE"/>
    <w:rsid w:val="00145C76"/>
    <w:rsid w:val="00145D44"/>
    <w:rsid w:val="00145E50"/>
    <w:rsid w:val="00146038"/>
    <w:rsid w:val="0014624F"/>
    <w:rsid w:val="00146682"/>
    <w:rsid w:val="001470A7"/>
    <w:rsid w:val="0015040B"/>
    <w:rsid w:val="00150418"/>
    <w:rsid w:val="0015087E"/>
    <w:rsid w:val="00150A21"/>
    <w:rsid w:val="00151AA5"/>
    <w:rsid w:val="00151C88"/>
    <w:rsid w:val="0015229A"/>
    <w:rsid w:val="001526C7"/>
    <w:rsid w:val="001527AE"/>
    <w:rsid w:val="00152DBE"/>
    <w:rsid w:val="00152EF6"/>
    <w:rsid w:val="0015420D"/>
    <w:rsid w:val="00154233"/>
    <w:rsid w:val="0015479C"/>
    <w:rsid w:val="00154C1F"/>
    <w:rsid w:val="001551E9"/>
    <w:rsid w:val="00155640"/>
    <w:rsid w:val="00156130"/>
    <w:rsid w:val="00156D5C"/>
    <w:rsid w:val="001577EE"/>
    <w:rsid w:val="00157C2B"/>
    <w:rsid w:val="00157DE4"/>
    <w:rsid w:val="001606E4"/>
    <w:rsid w:val="00160F1C"/>
    <w:rsid w:val="00160F7A"/>
    <w:rsid w:val="00161019"/>
    <w:rsid w:val="0016182C"/>
    <w:rsid w:val="00161B2C"/>
    <w:rsid w:val="0016297D"/>
    <w:rsid w:val="00162B61"/>
    <w:rsid w:val="00162BCC"/>
    <w:rsid w:val="00162EAA"/>
    <w:rsid w:val="00162EED"/>
    <w:rsid w:val="001631A3"/>
    <w:rsid w:val="0016339B"/>
    <w:rsid w:val="001634BC"/>
    <w:rsid w:val="001636BF"/>
    <w:rsid w:val="001646C9"/>
    <w:rsid w:val="0016471A"/>
    <w:rsid w:val="00164AF6"/>
    <w:rsid w:val="00164D2B"/>
    <w:rsid w:val="00164EEA"/>
    <w:rsid w:val="001651A0"/>
    <w:rsid w:val="00165848"/>
    <w:rsid w:val="001659BD"/>
    <w:rsid w:val="00166289"/>
    <w:rsid w:val="001662CB"/>
    <w:rsid w:val="00166546"/>
    <w:rsid w:val="0016723E"/>
    <w:rsid w:val="001673F5"/>
    <w:rsid w:val="0016765B"/>
    <w:rsid w:val="00167FB9"/>
    <w:rsid w:val="001702F5"/>
    <w:rsid w:val="00170D19"/>
    <w:rsid w:val="00171550"/>
    <w:rsid w:val="00171870"/>
    <w:rsid w:val="00171EE5"/>
    <w:rsid w:val="00171F30"/>
    <w:rsid w:val="00172DD7"/>
    <w:rsid w:val="0017323F"/>
    <w:rsid w:val="00173B2F"/>
    <w:rsid w:val="00173FF6"/>
    <w:rsid w:val="00174450"/>
    <w:rsid w:val="00174454"/>
    <w:rsid w:val="00174ABB"/>
    <w:rsid w:val="00175795"/>
    <w:rsid w:val="00175942"/>
    <w:rsid w:val="00175963"/>
    <w:rsid w:val="00175B67"/>
    <w:rsid w:val="00175D35"/>
    <w:rsid w:val="0017671A"/>
    <w:rsid w:val="00176D19"/>
    <w:rsid w:val="00176E20"/>
    <w:rsid w:val="001772E4"/>
    <w:rsid w:val="001779BF"/>
    <w:rsid w:val="00177C74"/>
    <w:rsid w:val="00177EDC"/>
    <w:rsid w:val="00177F6A"/>
    <w:rsid w:val="00180C74"/>
    <w:rsid w:val="00180CD1"/>
    <w:rsid w:val="00182300"/>
    <w:rsid w:val="00182369"/>
    <w:rsid w:val="00182AB1"/>
    <w:rsid w:val="00183418"/>
    <w:rsid w:val="001836C7"/>
    <w:rsid w:val="00183C96"/>
    <w:rsid w:val="00183D9E"/>
    <w:rsid w:val="00184C51"/>
    <w:rsid w:val="00185AA8"/>
    <w:rsid w:val="00185D06"/>
    <w:rsid w:val="00185ED1"/>
    <w:rsid w:val="0018615D"/>
    <w:rsid w:val="0018638A"/>
    <w:rsid w:val="00186426"/>
    <w:rsid w:val="00187305"/>
    <w:rsid w:val="00187329"/>
    <w:rsid w:val="001873DE"/>
    <w:rsid w:val="00190100"/>
    <w:rsid w:val="00190320"/>
    <w:rsid w:val="00190492"/>
    <w:rsid w:val="0019049F"/>
    <w:rsid w:val="00190560"/>
    <w:rsid w:val="0019087E"/>
    <w:rsid w:val="00191146"/>
    <w:rsid w:val="001916E1"/>
    <w:rsid w:val="00191A8C"/>
    <w:rsid w:val="00192316"/>
    <w:rsid w:val="001924BF"/>
    <w:rsid w:val="0019299E"/>
    <w:rsid w:val="00192B4C"/>
    <w:rsid w:val="00192C56"/>
    <w:rsid w:val="00193147"/>
    <w:rsid w:val="00193178"/>
    <w:rsid w:val="00193A54"/>
    <w:rsid w:val="00193C0B"/>
    <w:rsid w:val="0019432A"/>
    <w:rsid w:val="00194497"/>
    <w:rsid w:val="00194691"/>
    <w:rsid w:val="00194B3D"/>
    <w:rsid w:val="00195124"/>
    <w:rsid w:val="001952DD"/>
    <w:rsid w:val="00195C97"/>
    <w:rsid w:val="00195E50"/>
    <w:rsid w:val="0019679D"/>
    <w:rsid w:val="0019747D"/>
    <w:rsid w:val="00197885"/>
    <w:rsid w:val="001A1497"/>
    <w:rsid w:val="001A26D0"/>
    <w:rsid w:val="001A2C81"/>
    <w:rsid w:val="001A2CDC"/>
    <w:rsid w:val="001A2E31"/>
    <w:rsid w:val="001A37E1"/>
    <w:rsid w:val="001A3E03"/>
    <w:rsid w:val="001A4B4B"/>
    <w:rsid w:val="001A4EC7"/>
    <w:rsid w:val="001A5543"/>
    <w:rsid w:val="001A625D"/>
    <w:rsid w:val="001A6A0C"/>
    <w:rsid w:val="001A6B28"/>
    <w:rsid w:val="001A70F5"/>
    <w:rsid w:val="001A7277"/>
    <w:rsid w:val="001A7698"/>
    <w:rsid w:val="001A7A7B"/>
    <w:rsid w:val="001A7B9C"/>
    <w:rsid w:val="001B051D"/>
    <w:rsid w:val="001B08F9"/>
    <w:rsid w:val="001B125F"/>
    <w:rsid w:val="001B1422"/>
    <w:rsid w:val="001B1AD9"/>
    <w:rsid w:val="001B2836"/>
    <w:rsid w:val="001B2D67"/>
    <w:rsid w:val="001B2E14"/>
    <w:rsid w:val="001B323F"/>
    <w:rsid w:val="001B3352"/>
    <w:rsid w:val="001B3B65"/>
    <w:rsid w:val="001B3E13"/>
    <w:rsid w:val="001B3F3E"/>
    <w:rsid w:val="001B46FE"/>
    <w:rsid w:val="001B4700"/>
    <w:rsid w:val="001B4EF3"/>
    <w:rsid w:val="001B4FD8"/>
    <w:rsid w:val="001B532A"/>
    <w:rsid w:val="001B5B3C"/>
    <w:rsid w:val="001B5DEC"/>
    <w:rsid w:val="001B5EFE"/>
    <w:rsid w:val="001B6E73"/>
    <w:rsid w:val="001B70AB"/>
    <w:rsid w:val="001B7B0F"/>
    <w:rsid w:val="001C0B1A"/>
    <w:rsid w:val="001C0F9D"/>
    <w:rsid w:val="001C104A"/>
    <w:rsid w:val="001C1D0E"/>
    <w:rsid w:val="001C2D91"/>
    <w:rsid w:val="001C3991"/>
    <w:rsid w:val="001C39D2"/>
    <w:rsid w:val="001C3CEB"/>
    <w:rsid w:val="001C428B"/>
    <w:rsid w:val="001C4376"/>
    <w:rsid w:val="001C4D58"/>
    <w:rsid w:val="001C5D3D"/>
    <w:rsid w:val="001C65BF"/>
    <w:rsid w:val="001C7827"/>
    <w:rsid w:val="001C7860"/>
    <w:rsid w:val="001D1970"/>
    <w:rsid w:val="001D21A5"/>
    <w:rsid w:val="001D21F0"/>
    <w:rsid w:val="001D2596"/>
    <w:rsid w:val="001D25A8"/>
    <w:rsid w:val="001D2642"/>
    <w:rsid w:val="001D2873"/>
    <w:rsid w:val="001D2D42"/>
    <w:rsid w:val="001D3395"/>
    <w:rsid w:val="001D3C84"/>
    <w:rsid w:val="001D4501"/>
    <w:rsid w:val="001D53F3"/>
    <w:rsid w:val="001D5472"/>
    <w:rsid w:val="001D75A1"/>
    <w:rsid w:val="001D7A51"/>
    <w:rsid w:val="001E1037"/>
    <w:rsid w:val="001E12F3"/>
    <w:rsid w:val="001E17F1"/>
    <w:rsid w:val="001E2BDF"/>
    <w:rsid w:val="001E2CB2"/>
    <w:rsid w:val="001E3057"/>
    <w:rsid w:val="001E3378"/>
    <w:rsid w:val="001E3AF1"/>
    <w:rsid w:val="001E420D"/>
    <w:rsid w:val="001E431E"/>
    <w:rsid w:val="001E4AA1"/>
    <w:rsid w:val="001E4F7B"/>
    <w:rsid w:val="001E503D"/>
    <w:rsid w:val="001E59F8"/>
    <w:rsid w:val="001E5DBD"/>
    <w:rsid w:val="001E6B5B"/>
    <w:rsid w:val="001E7189"/>
    <w:rsid w:val="001E7293"/>
    <w:rsid w:val="001E7965"/>
    <w:rsid w:val="001F0273"/>
    <w:rsid w:val="001F05C7"/>
    <w:rsid w:val="001F1130"/>
    <w:rsid w:val="001F13DC"/>
    <w:rsid w:val="001F14A4"/>
    <w:rsid w:val="001F16CD"/>
    <w:rsid w:val="001F1882"/>
    <w:rsid w:val="001F20F3"/>
    <w:rsid w:val="001F2160"/>
    <w:rsid w:val="001F2351"/>
    <w:rsid w:val="001F2636"/>
    <w:rsid w:val="001F287E"/>
    <w:rsid w:val="001F2924"/>
    <w:rsid w:val="001F2F64"/>
    <w:rsid w:val="001F3155"/>
    <w:rsid w:val="001F4A2C"/>
    <w:rsid w:val="001F50BA"/>
    <w:rsid w:val="001F5489"/>
    <w:rsid w:val="001F5743"/>
    <w:rsid w:val="001F57D7"/>
    <w:rsid w:val="001F5C13"/>
    <w:rsid w:val="001F623F"/>
    <w:rsid w:val="001F651A"/>
    <w:rsid w:val="001F6BC9"/>
    <w:rsid w:val="001F7229"/>
    <w:rsid w:val="001F73A8"/>
    <w:rsid w:val="001F73BE"/>
    <w:rsid w:val="001F7699"/>
    <w:rsid w:val="002003EB"/>
    <w:rsid w:val="00200EF5"/>
    <w:rsid w:val="0020100A"/>
    <w:rsid w:val="002010F5"/>
    <w:rsid w:val="0020145E"/>
    <w:rsid w:val="002019C8"/>
    <w:rsid w:val="00201C09"/>
    <w:rsid w:val="00201DAA"/>
    <w:rsid w:val="0020217B"/>
    <w:rsid w:val="00202745"/>
    <w:rsid w:val="00202CEF"/>
    <w:rsid w:val="002036DA"/>
    <w:rsid w:val="00204446"/>
    <w:rsid w:val="002044C7"/>
    <w:rsid w:val="0020487F"/>
    <w:rsid w:val="00205F17"/>
    <w:rsid w:val="00206990"/>
    <w:rsid w:val="00206A51"/>
    <w:rsid w:val="00206C38"/>
    <w:rsid w:val="00206DCB"/>
    <w:rsid w:val="00207355"/>
    <w:rsid w:val="00207B37"/>
    <w:rsid w:val="00210A2F"/>
    <w:rsid w:val="00210E59"/>
    <w:rsid w:val="00211691"/>
    <w:rsid w:val="00211916"/>
    <w:rsid w:val="00212004"/>
    <w:rsid w:val="00212AAA"/>
    <w:rsid w:val="00213015"/>
    <w:rsid w:val="00213125"/>
    <w:rsid w:val="002131F1"/>
    <w:rsid w:val="0021326C"/>
    <w:rsid w:val="00213570"/>
    <w:rsid w:val="00213720"/>
    <w:rsid w:val="00213968"/>
    <w:rsid w:val="00213D7E"/>
    <w:rsid w:val="00213E61"/>
    <w:rsid w:val="0021400D"/>
    <w:rsid w:val="0021426A"/>
    <w:rsid w:val="0021431F"/>
    <w:rsid w:val="0021439C"/>
    <w:rsid w:val="00214800"/>
    <w:rsid w:val="00214D31"/>
    <w:rsid w:val="0021553A"/>
    <w:rsid w:val="002155EB"/>
    <w:rsid w:val="00215923"/>
    <w:rsid w:val="00216133"/>
    <w:rsid w:val="00216666"/>
    <w:rsid w:val="0021669B"/>
    <w:rsid w:val="00217547"/>
    <w:rsid w:val="002176D7"/>
    <w:rsid w:val="00220795"/>
    <w:rsid w:val="00220972"/>
    <w:rsid w:val="00220980"/>
    <w:rsid w:val="00220AA6"/>
    <w:rsid w:val="0022165D"/>
    <w:rsid w:val="002219B5"/>
    <w:rsid w:val="00221BD4"/>
    <w:rsid w:val="0022262B"/>
    <w:rsid w:val="0022278A"/>
    <w:rsid w:val="002229F3"/>
    <w:rsid w:val="00223718"/>
    <w:rsid w:val="002239AD"/>
    <w:rsid w:val="002240DF"/>
    <w:rsid w:val="00224105"/>
    <w:rsid w:val="0022415B"/>
    <w:rsid w:val="00224536"/>
    <w:rsid w:val="00224DE0"/>
    <w:rsid w:val="00224F30"/>
    <w:rsid w:val="002253C1"/>
    <w:rsid w:val="00225694"/>
    <w:rsid w:val="00225AFC"/>
    <w:rsid w:val="00225D4F"/>
    <w:rsid w:val="00225E23"/>
    <w:rsid w:val="0022618F"/>
    <w:rsid w:val="00226ECD"/>
    <w:rsid w:val="00226FA1"/>
    <w:rsid w:val="002276BF"/>
    <w:rsid w:val="002301C6"/>
    <w:rsid w:val="0023082A"/>
    <w:rsid w:val="00231007"/>
    <w:rsid w:val="0023125E"/>
    <w:rsid w:val="00231436"/>
    <w:rsid w:val="0023144A"/>
    <w:rsid w:val="0023186F"/>
    <w:rsid w:val="00232919"/>
    <w:rsid w:val="00232EC9"/>
    <w:rsid w:val="002335BE"/>
    <w:rsid w:val="00233793"/>
    <w:rsid w:val="00233E5A"/>
    <w:rsid w:val="00233E76"/>
    <w:rsid w:val="00233EA5"/>
    <w:rsid w:val="002344F4"/>
    <w:rsid w:val="002362D6"/>
    <w:rsid w:val="002364A1"/>
    <w:rsid w:val="00236929"/>
    <w:rsid w:val="0023770E"/>
    <w:rsid w:val="00237884"/>
    <w:rsid w:val="00237996"/>
    <w:rsid w:val="00237A2B"/>
    <w:rsid w:val="00237D35"/>
    <w:rsid w:val="00240242"/>
    <w:rsid w:val="00240D59"/>
    <w:rsid w:val="002412C4"/>
    <w:rsid w:val="00241994"/>
    <w:rsid w:val="00241BA8"/>
    <w:rsid w:val="00242122"/>
    <w:rsid w:val="0024214B"/>
    <w:rsid w:val="0024341D"/>
    <w:rsid w:val="00243432"/>
    <w:rsid w:val="0024353A"/>
    <w:rsid w:val="002439A0"/>
    <w:rsid w:val="00243B51"/>
    <w:rsid w:val="00244828"/>
    <w:rsid w:val="00244FF1"/>
    <w:rsid w:val="00245AA6"/>
    <w:rsid w:val="00245E4B"/>
    <w:rsid w:val="00246496"/>
    <w:rsid w:val="00246C68"/>
    <w:rsid w:val="00246DFA"/>
    <w:rsid w:val="002470AE"/>
    <w:rsid w:val="002472DD"/>
    <w:rsid w:val="00247345"/>
    <w:rsid w:val="002477B4"/>
    <w:rsid w:val="00247C6E"/>
    <w:rsid w:val="00247EA8"/>
    <w:rsid w:val="00247F69"/>
    <w:rsid w:val="00250889"/>
    <w:rsid w:val="0025120E"/>
    <w:rsid w:val="0025156E"/>
    <w:rsid w:val="00252452"/>
    <w:rsid w:val="00252AA9"/>
    <w:rsid w:val="002530F4"/>
    <w:rsid w:val="00253652"/>
    <w:rsid w:val="00253A18"/>
    <w:rsid w:val="00253A56"/>
    <w:rsid w:val="00253C22"/>
    <w:rsid w:val="00254E70"/>
    <w:rsid w:val="00254ECE"/>
    <w:rsid w:val="00255069"/>
    <w:rsid w:val="00255BED"/>
    <w:rsid w:val="00255BF3"/>
    <w:rsid w:val="00256BE9"/>
    <w:rsid w:val="00256CD9"/>
    <w:rsid w:val="0025715A"/>
    <w:rsid w:val="002575D0"/>
    <w:rsid w:val="00257EA8"/>
    <w:rsid w:val="00260B56"/>
    <w:rsid w:val="002611EB"/>
    <w:rsid w:val="00261A57"/>
    <w:rsid w:val="00261C33"/>
    <w:rsid w:val="00261CFC"/>
    <w:rsid w:val="00261DE5"/>
    <w:rsid w:val="00261EBB"/>
    <w:rsid w:val="00262175"/>
    <w:rsid w:val="002625CD"/>
    <w:rsid w:val="00263178"/>
    <w:rsid w:val="00263679"/>
    <w:rsid w:val="0026447F"/>
    <w:rsid w:val="00264C2F"/>
    <w:rsid w:val="002653AB"/>
    <w:rsid w:val="00265412"/>
    <w:rsid w:val="002654AD"/>
    <w:rsid w:val="0026610E"/>
    <w:rsid w:val="00266140"/>
    <w:rsid w:val="0026620F"/>
    <w:rsid w:val="00266908"/>
    <w:rsid w:val="00266910"/>
    <w:rsid w:val="00266D90"/>
    <w:rsid w:val="00266F2E"/>
    <w:rsid w:val="00267314"/>
    <w:rsid w:val="00267B38"/>
    <w:rsid w:val="00267EFA"/>
    <w:rsid w:val="0027056B"/>
    <w:rsid w:val="002706C1"/>
    <w:rsid w:val="00270D9B"/>
    <w:rsid w:val="0027109C"/>
    <w:rsid w:val="002710EC"/>
    <w:rsid w:val="002712D2"/>
    <w:rsid w:val="002716E4"/>
    <w:rsid w:val="00271BB2"/>
    <w:rsid w:val="00271D57"/>
    <w:rsid w:val="00272349"/>
    <w:rsid w:val="00272779"/>
    <w:rsid w:val="002727C5"/>
    <w:rsid w:val="002727C6"/>
    <w:rsid w:val="00272909"/>
    <w:rsid w:val="00272D04"/>
    <w:rsid w:val="002738C0"/>
    <w:rsid w:val="00273973"/>
    <w:rsid w:val="00273AB9"/>
    <w:rsid w:val="00273C0F"/>
    <w:rsid w:val="002751AC"/>
    <w:rsid w:val="00275AC3"/>
    <w:rsid w:val="002767E1"/>
    <w:rsid w:val="0027747E"/>
    <w:rsid w:val="00277553"/>
    <w:rsid w:val="0027766C"/>
    <w:rsid w:val="00277889"/>
    <w:rsid w:val="002779AD"/>
    <w:rsid w:val="002807C9"/>
    <w:rsid w:val="002809CE"/>
    <w:rsid w:val="00280A77"/>
    <w:rsid w:val="00280E59"/>
    <w:rsid w:val="002812DD"/>
    <w:rsid w:val="002818B7"/>
    <w:rsid w:val="00281A15"/>
    <w:rsid w:val="00281EB6"/>
    <w:rsid w:val="0028273F"/>
    <w:rsid w:val="002827C3"/>
    <w:rsid w:val="00282A6C"/>
    <w:rsid w:val="00282BB2"/>
    <w:rsid w:val="00282C3E"/>
    <w:rsid w:val="00283738"/>
    <w:rsid w:val="00283A80"/>
    <w:rsid w:val="002840E5"/>
    <w:rsid w:val="00284B92"/>
    <w:rsid w:val="00285209"/>
    <w:rsid w:val="002852EB"/>
    <w:rsid w:val="00285837"/>
    <w:rsid w:val="00285B60"/>
    <w:rsid w:val="00285BED"/>
    <w:rsid w:val="00286341"/>
    <w:rsid w:val="0028667D"/>
    <w:rsid w:val="00287600"/>
    <w:rsid w:val="00287D09"/>
    <w:rsid w:val="00287F4D"/>
    <w:rsid w:val="00290093"/>
    <w:rsid w:val="00290180"/>
    <w:rsid w:val="002905F5"/>
    <w:rsid w:val="0029090A"/>
    <w:rsid w:val="00290D14"/>
    <w:rsid w:val="00291215"/>
    <w:rsid w:val="00291DA7"/>
    <w:rsid w:val="00292150"/>
    <w:rsid w:val="0029265E"/>
    <w:rsid w:val="00293021"/>
    <w:rsid w:val="00293419"/>
    <w:rsid w:val="002935BF"/>
    <w:rsid w:val="00293858"/>
    <w:rsid w:val="00293E97"/>
    <w:rsid w:val="00295154"/>
    <w:rsid w:val="00295560"/>
    <w:rsid w:val="0029557B"/>
    <w:rsid w:val="00296185"/>
    <w:rsid w:val="00297706"/>
    <w:rsid w:val="002A00A9"/>
    <w:rsid w:val="002A09B1"/>
    <w:rsid w:val="002A1A53"/>
    <w:rsid w:val="002A217E"/>
    <w:rsid w:val="002A25E2"/>
    <w:rsid w:val="002A355F"/>
    <w:rsid w:val="002A3E71"/>
    <w:rsid w:val="002A4FB3"/>
    <w:rsid w:val="002A5046"/>
    <w:rsid w:val="002A509B"/>
    <w:rsid w:val="002A52EB"/>
    <w:rsid w:val="002A58EB"/>
    <w:rsid w:val="002A5E21"/>
    <w:rsid w:val="002A6193"/>
    <w:rsid w:val="002A62F6"/>
    <w:rsid w:val="002A63FE"/>
    <w:rsid w:val="002A6695"/>
    <w:rsid w:val="002A73C7"/>
    <w:rsid w:val="002A7C38"/>
    <w:rsid w:val="002B11CE"/>
    <w:rsid w:val="002B1ABB"/>
    <w:rsid w:val="002B1D50"/>
    <w:rsid w:val="002B2774"/>
    <w:rsid w:val="002B3526"/>
    <w:rsid w:val="002B4247"/>
    <w:rsid w:val="002B427D"/>
    <w:rsid w:val="002B488A"/>
    <w:rsid w:val="002B4B23"/>
    <w:rsid w:val="002B4CFF"/>
    <w:rsid w:val="002B54CB"/>
    <w:rsid w:val="002B619D"/>
    <w:rsid w:val="002B6DF4"/>
    <w:rsid w:val="002B755C"/>
    <w:rsid w:val="002B76F0"/>
    <w:rsid w:val="002B78F4"/>
    <w:rsid w:val="002B7BE9"/>
    <w:rsid w:val="002C007F"/>
    <w:rsid w:val="002C00D5"/>
    <w:rsid w:val="002C0130"/>
    <w:rsid w:val="002C05A7"/>
    <w:rsid w:val="002C108D"/>
    <w:rsid w:val="002C1966"/>
    <w:rsid w:val="002C1E80"/>
    <w:rsid w:val="002C1F13"/>
    <w:rsid w:val="002C2173"/>
    <w:rsid w:val="002C22F6"/>
    <w:rsid w:val="002C2390"/>
    <w:rsid w:val="002C24FC"/>
    <w:rsid w:val="002C27C9"/>
    <w:rsid w:val="002C2882"/>
    <w:rsid w:val="002C2A52"/>
    <w:rsid w:val="002C2A77"/>
    <w:rsid w:val="002C3068"/>
    <w:rsid w:val="002C49D6"/>
    <w:rsid w:val="002C4B0F"/>
    <w:rsid w:val="002C4C1C"/>
    <w:rsid w:val="002C4D7D"/>
    <w:rsid w:val="002C64B5"/>
    <w:rsid w:val="002C72B6"/>
    <w:rsid w:val="002C76F7"/>
    <w:rsid w:val="002D018D"/>
    <w:rsid w:val="002D1FBB"/>
    <w:rsid w:val="002D20F3"/>
    <w:rsid w:val="002D2D01"/>
    <w:rsid w:val="002D2E01"/>
    <w:rsid w:val="002D2FB2"/>
    <w:rsid w:val="002D3CB2"/>
    <w:rsid w:val="002D3CE1"/>
    <w:rsid w:val="002D4260"/>
    <w:rsid w:val="002D4DFE"/>
    <w:rsid w:val="002D4F64"/>
    <w:rsid w:val="002D4F6B"/>
    <w:rsid w:val="002D5080"/>
    <w:rsid w:val="002D5153"/>
    <w:rsid w:val="002D57BC"/>
    <w:rsid w:val="002D6049"/>
    <w:rsid w:val="002D6171"/>
    <w:rsid w:val="002D6699"/>
    <w:rsid w:val="002D6787"/>
    <w:rsid w:val="002D6F51"/>
    <w:rsid w:val="002D7016"/>
    <w:rsid w:val="002D729E"/>
    <w:rsid w:val="002D7792"/>
    <w:rsid w:val="002D7981"/>
    <w:rsid w:val="002D7DBA"/>
    <w:rsid w:val="002D7E96"/>
    <w:rsid w:val="002D7F86"/>
    <w:rsid w:val="002E0375"/>
    <w:rsid w:val="002E0CEF"/>
    <w:rsid w:val="002E0FEA"/>
    <w:rsid w:val="002E132B"/>
    <w:rsid w:val="002E17D7"/>
    <w:rsid w:val="002E1C5C"/>
    <w:rsid w:val="002E1CDC"/>
    <w:rsid w:val="002E2172"/>
    <w:rsid w:val="002E2579"/>
    <w:rsid w:val="002E2A1B"/>
    <w:rsid w:val="002E2DED"/>
    <w:rsid w:val="002E391E"/>
    <w:rsid w:val="002E3ED8"/>
    <w:rsid w:val="002E45CD"/>
    <w:rsid w:val="002E4745"/>
    <w:rsid w:val="002E4EE8"/>
    <w:rsid w:val="002E52DD"/>
    <w:rsid w:val="002E533A"/>
    <w:rsid w:val="002E5906"/>
    <w:rsid w:val="002E6609"/>
    <w:rsid w:val="002E6942"/>
    <w:rsid w:val="002E6959"/>
    <w:rsid w:val="002E6DF3"/>
    <w:rsid w:val="002E723C"/>
    <w:rsid w:val="002E77A0"/>
    <w:rsid w:val="002E77C5"/>
    <w:rsid w:val="002E7B9F"/>
    <w:rsid w:val="002F0373"/>
    <w:rsid w:val="002F03FF"/>
    <w:rsid w:val="002F080A"/>
    <w:rsid w:val="002F0860"/>
    <w:rsid w:val="002F0874"/>
    <w:rsid w:val="002F09FF"/>
    <w:rsid w:val="002F0AC6"/>
    <w:rsid w:val="002F0B8E"/>
    <w:rsid w:val="002F13E0"/>
    <w:rsid w:val="002F17CC"/>
    <w:rsid w:val="002F186E"/>
    <w:rsid w:val="002F1B2C"/>
    <w:rsid w:val="002F25E8"/>
    <w:rsid w:val="002F302D"/>
    <w:rsid w:val="002F3242"/>
    <w:rsid w:val="002F36BD"/>
    <w:rsid w:val="002F37CC"/>
    <w:rsid w:val="002F41FF"/>
    <w:rsid w:val="002F4919"/>
    <w:rsid w:val="002F4B3F"/>
    <w:rsid w:val="002F54B8"/>
    <w:rsid w:val="002F5A37"/>
    <w:rsid w:val="002F5E4A"/>
    <w:rsid w:val="002F5F15"/>
    <w:rsid w:val="002F61A5"/>
    <w:rsid w:val="002F6749"/>
    <w:rsid w:val="002F688F"/>
    <w:rsid w:val="002F7D77"/>
    <w:rsid w:val="00300D64"/>
    <w:rsid w:val="00300EAE"/>
    <w:rsid w:val="00300F7B"/>
    <w:rsid w:val="003017A3"/>
    <w:rsid w:val="003019B3"/>
    <w:rsid w:val="00301CCC"/>
    <w:rsid w:val="003026E3"/>
    <w:rsid w:val="00302750"/>
    <w:rsid w:val="00303079"/>
    <w:rsid w:val="0030333D"/>
    <w:rsid w:val="00303D44"/>
    <w:rsid w:val="00303DC7"/>
    <w:rsid w:val="003040A9"/>
    <w:rsid w:val="003044E6"/>
    <w:rsid w:val="003046CD"/>
    <w:rsid w:val="00304E33"/>
    <w:rsid w:val="0030670E"/>
    <w:rsid w:val="00306E74"/>
    <w:rsid w:val="00307043"/>
    <w:rsid w:val="003071F9"/>
    <w:rsid w:val="0030775E"/>
    <w:rsid w:val="003078C7"/>
    <w:rsid w:val="00307CDC"/>
    <w:rsid w:val="00310729"/>
    <w:rsid w:val="00310EBF"/>
    <w:rsid w:val="00310F4B"/>
    <w:rsid w:val="0031169E"/>
    <w:rsid w:val="00311BE0"/>
    <w:rsid w:val="0031232A"/>
    <w:rsid w:val="00312858"/>
    <w:rsid w:val="00312A96"/>
    <w:rsid w:val="00312E49"/>
    <w:rsid w:val="00312F8E"/>
    <w:rsid w:val="003131AA"/>
    <w:rsid w:val="0031466B"/>
    <w:rsid w:val="0031523D"/>
    <w:rsid w:val="00315252"/>
    <w:rsid w:val="00315287"/>
    <w:rsid w:val="003152FC"/>
    <w:rsid w:val="003157B5"/>
    <w:rsid w:val="00315E10"/>
    <w:rsid w:val="00316056"/>
    <w:rsid w:val="003164C5"/>
    <w:rsid w:val="00316848"/>
    <w:rsid w:val="003168CF"/>
    <w:rsid w:val="00316CAC"/>
    <w:rsid w:val="00317326"/>
    <w:rsid w:val="00317374"/>
    <w:rsid w:val="003173FF"/>
    <w:rsid w:val="00317A77"/>
    <w:rsid w:val="00317B3E"/>
    <w:rsid w:val="00320908"/>
    <w:rsid w:val="00320A66"/>
    <w:rsid w:val="00320BDF"/>
    <w:rsid w:val="00320EB5"/>
    <w:rsid w:val="00320EC1"/>
    <w:rsid w:val="003215FF"/>
    <w:rsid w:val="00321D0D"/>
    <w:rsid w:val="00321EB7"/>
    <w:rsid w:val="0032245D"/>
    <w:rsid w:val="00322BAE"/>
    <w:rsid w:val="00322C85"/>
    <w:rsid w:val="00322E46"/>
    <w:rsid w:val="003233C4"/>
    <w:rsid w:val="00323EE9"/>
    <w:rsid w:val="00323F54"/>
    <w:rsid w:val="003240D1"/>
    <w:rsid w:val="00324265"/>
    <w:rsid w:val="00324596"/>
    <w:rsid w:val="00324887"/>
    <w:rsid w:val="003249CE"/>
    <w:rsid w:val="00324D2A"/>
    <w:rsid w:val="00324F63"/>
    <w:rsid w:val="00325086"/>
    <w:rsid w:val="00325733"/>
    <w:rsid w:val="003265E8"/>
    <w:rsid w:val="0032729B"/>
    <w:rsid w:val="003279A9"/>
    <w:rsid w:val="00327BA1"/>
    <w:rsid w:val="00330647"/>
    <w:rsid w:val="00330E6A"/>
    <w:rsid w:val="00330F18"/>
    <w:rsid w:val="00331A3F"/>
    <w:rsid w:val="00331B1C"/>
    <w:rsid w:val="003324E7"/>
    <w:rsid w:val="00332C07"/>
    <w:rsid w:val="00333133"/>
    <w:rsid w:val="0033322C"/>
    <w:rsid w:val="003335F9"/>
    <w:rsid w:val="003335FE"/>
    <w:rsid w:val="00334290"/>
    <w:rsid w:val="00334571"/>
    <w:rsid w:val="00334753"/>
    <w:rsid w:val="0033614F"/>
    <w:rsid w:val="00336541"/>
    <w:rsid w:val="00336D37"/>
    <w:rsid w:val="00336E33"/>
    <w:rsid w:val="00336E60"/>
    <w:rsid w:val="00336F95"/>
    <w:rsid w:val="00337004"/>
    <w:rsid w:val="00337A48"/>
    <w:rsid w:val="00337F9B"/>
    <w:rsid w:val="003406C4"/>
    <w:rsid w:val="003407A8"/>
    <w:rsid w:val="003411BF"/>
    <w:rsid w:val="003431A4"/>
    <w:rsid w:val="003432B1"/>
    <w:rsid w:val="00344445"/>
    <w:rsid w:val="003445F8"/>
    <w:rsid w:val="003448C0"/>
    <w:rsid w:val="00344E26"/>
    <w:rsid w:val="003450CB"/>
    <w:rsid w:val="003455EF"/>
    <w:rsid w:val="00346303"/>
    <w:rsid w:val="003468AF"/>
    <w:rsid w:val="00346A1B"/>
    <w:rsid w:val="00346C03"/>
    <w:rsid w:val="00347469"/>
    <w:rsid w:val="0034770E"/>
    <w:rsid w:val="00347E2A"/>
    <w:rsid w:val="00350364"/>
    <w:rsid w:val="00350446"/>
    <w:rsid w:val="0035084F"/>
    <w:rsid w:val="003508B6"/>
    <w:rsid w:val="00350EB0"/>
    <w:rsid w:val="00351050"/>
    <w:rsid w:val="003518DD"/>
    <w:rsid w:val="00351B70"/>
    <w:rsid w:val="0035239D"/>
    <w:rsid w:val="0035258D"/>
    <w:rsid w:val="00352911"/>
    <w:rsid w:val="0035391A"/>
    <w:rsid w:val="00355D0B"/>
    <w:rsid w:val="00356540"/>
    <w:rsid w:val="003569E7"/>
    <w:rsid w:val="00356F05"/>
    <w:rsid w:val="00357DB0"/>
    <w:rsid w:val="00357F52"/>
    <w:rsid w:val="00360622"/>
    <w:rsid w:val="00360B15"/>
    <w:rsid w:val="00360C7E"/>
    <w:rsid w:val="00360D6F"/>
    <w:rsid w:val="00361159"/>
    <w:rsid w:val="003614F7"/>
    <w:rsid w:val="00361BD3"/>
    <w:rsid w:val="00361D9F"/>
    <w:rsid w:val="003623A8"/>
    <w:rsid w:val="00362595"/>
    <w:rsid w:val="0036290B"/>
    <w:rsid w:val="00362C8D"/>
    <w:rsid w:val="00362F19"/>
    <w:rsid w:val="00363850"/>
    <w:rsid w:val="00363E9B"/>
    <w:rsid w:val="0036436A"/>
    <w:rsid w:val="003643DA"/>
    <w:rsid w:val="0036450E"/>
    <w:rsid w:val="003646AE"/>
    <w:rsid w:val="00364734"/>
    <w:rsid w:val="00365500"/>
    <w:rsid w:val="003656F7"/>
    <w:rsid w:val="00365D5E"/>
    <w:rsid w:val="003662B1"/>
    <w:rsid w:val="00366479"/>
    <w:rsid w:val="00367268"/>
    <w:rsid w:val="00367E01"/>
    <w:rsid w:val="003704A2"/>
    <w:rsid w:val="0037096B"/>
    <w:rsid w:val="003714BC"/>
    <w:rsid w:val="0037171A"/>
    <w:rsid w:val="00371953"/>
    <w:rsid w:val="003722A4"/>
    <w:rsid w:val="00372306"/>
    <w:rsid w:val="00372B67"/>
    <w:rsid w:val="003733C3"/>
    <w:rsid w:val="0037359A"/>
    <w:rsid w:val="003739CD"/>
    <w:rsid w:val="00373BC1"/>
    <w:rsid w:val="00374129"/>
    <w:rsid w:val="00374EAB"/>
    <w:rsid w:val="003757EC"/>
    <w:rsid w:val="00375C25"/>
    <w:rsid w:val="003762BD"/>
    <w:rsid w:val="00376C52"/>
    <w:rsid w:val="003776B7"/>
    <w:rsid w:val="00377825"/>
    <w:rsid w:val="00377845"/>
    <w:rsid w:val="00377879"/>
    <w:rsid w:val="00377A27"/>
    <w:rsid w:val="00377ABB"/>
    <w:rsid w:val="00380767"/>
    <w:rsid w:val="00380C74"/>
    <w:rsid w:val="003818C4"/>
    <w:rsid w:val="00381981"/>
    <w:rsid w:val="003830DC"/>
    <w:rsid w:val="00384408"/>
    <w:rsid w:val="003847E6"/>
    <w:rsid w:val="00384C44"/>
    <w:rsid w:val="003853BF"/>
    <w:rsid w:val="003861A5"/>
    <w:rsid w:val="00386401"/>
    <w:rsid w:val="00386AB9"/>
    <w:rsid w:val="00386C2A"/>
    <w:rsid w:val="00390385"/>
    <w:rsid w:val="00390A98"/>
    <w:rsid w:val="00390B8B"/>
    <w:rsid w:val="00390C4D"/>
    <w:rsid w:val="003912DD"/>
    <w:rsid w:val="00391971"/>
    <w:rsid w:val="00391D68"/>
    <w:rsid w:val="00391F06"/>
    <w:rsid w:val="00392078"/>
    <w:rsid w:val="00392DDF"/>
    <w:rsid w:val="0039379A"/>
    <w:rsid w:val="00393A98"/>
    <w:rsid w:val="00393AA2"/>
    <w:rsid w:val="00394AD0"/>
    <w:rsid w:val="00394AD5"/>
    <w:rsid w:val="00395001"/>
    <w:rsid w:val="003952CE"/>
    <w:rsid w:val="00396027"/>
    <w:rsid w:val="003964A4"/>
    <w:rsid w:val="00396A29"/>
    <w:rsid w:val="00396FF9"/>
    <w:rsid w:val="00397F3E"/>
    <w:rsid w:val="003A082E"/>
    <w:rsid w:val="003A0D69"/>
    <w:rsid w:val="003A0E85"/>
    <w:rsid w:val="003A2099"/>
    <w:rsid w:val="003A21E2"/>
    <w:rsid w:val="003A23FA"/>
    <w:rsid w:val="003A25AA"/>
    <w:rsid w:val="003A2613"/>
    <w:rsid w:val="003A2B16"/>
    <w:rsid w:val="003A342E"/>
    <w:rsid w:val="003A3F93"/>
    <w:rsid w:val="003A43C8"/>
    <w:rsid w:val="003A44CC"/>
    <w:rsid w:val="003A45B4"/>
    <w:rsid w:val="003A467B"/>
    <w:rsid w:val="003A47D3"/>
    <w:rsid w:val="003A490C"/>
    <w:rsid w:val="003A49E0"/>
    <w:rsid w:val="003A4F0A"/>
    <w:rsid w:val="003A667F"/>
    <w:rsid w:val="003A6A42"/>
    <w:rsid w:val="003A6D73"/>
    <w:rsid w:val="003A7237"/>
    <w:rsid w:val="003A73DE"/>
    <w:rsid w:val="003A7A1A"/>
    <w:rsid w:val="003B04DD"/>
    <w:rsid w:val="003B152A"/>
    <w:rsid w:val="003B1B6C"/>
    <w:rsid w:val="003B1DF5"/>
    <w:rsid w:val="003B2AB4"/>
    <w:rsid w:val="003B2D26"/>
    <w:rsid w:val="003B2EA1"/>
    <w:rsid w:val="003B3030"/>
    <w:rsid w:val="003B3B4F"/>
    <w:rsid w:val="003B3D6D"/>
    <w:rsid w:val="003B4099"/>
    <w:rsid w:val="003B41C0"/>
    <w:rsid w:val="003B492F"/>
    <w:rsid w:val="003B4CA2"/>
    <w:rsid w:val="003B4DDF"/>
    <w:rsid w:val="003B527F"/>
    <w:rsid w:val="003B584C"/>
    <w:rsid w:val="003B60E2"/>
    <w:rsid w:val="003B6BC2"/>
    <w:rsid w:val="003B6E3D"/>
    <w:rsid w:val="003B6EF3"/>
    <w:rsid w:val="003B72EC"/>
    <w:rsid w:val="003B73C5"/>
    <w:rsid w:val="003B7751"/>
    <w:rsid w:val="003B7901"/>
    <w:rsid w:val="003B7F2B"/>
    <w:rsid w:val="003C0284"/>
    <w:rsid w:val="003C02E2"/>
    <w:rsid w:val="003C1284"/>
    <w:rsid w:val="003C15E2"/>
    <w:rsid w:val="003C1991"/>
    <w:rsid w:val="003C19B5"/>
    <w:rsid w:val="003C1F86"/>
    <w:rsid w:val="003C2855"/>
    <w:rsid w:val="003C2BB8"/>
    <w:rsid w:val="003C2DAD"/>
    <w:rsid w:val="003C3351"/>
    <w:rsid w:val="003C3441"/>
    <w:rsid w:val="003C3628"/>
    <w:rsid w:val="003C3C0A"/>
    <w:rsid w:val="003C3D01"/>
    <w:rsid w:val="003C432F"/>
    <w:rsid w:val="003C437B"/>
    <w:rsid w:val="003C4394"/>
    <w:rsid w:val="003C5715"/>
    <w:rsid w:val="003C63FE"/>
    <w:rsid w:val="003C6E3C"/>
    <w:rsid w:val="003C7175"/>
    <w:rsid w:val="003C7429"/>
    <w:rsid w:val="003C7770"/>
    <w:rsid w:val="003D024F"/>
    <w:rsid w:val="003D0360"/>
    <w:rsid w:val="003D05EC"/>
    <w:rsid w:val="003D0C3A"/>
    <w:rsid w:val="003D0C57"/>
    <w:rsid w:val="003D2177"/>
    <w:rsid w:val="003D263A"/>
    <w:rsid w:val="003D2AC9"/>
    <w:rsid w:val="003D2CD2"/>
    <w:rsid w:val="003D40EC"/>
    <w:rsid w:val="003D4208"/>
    <w:rsid w:val="003D4BF6"/>
    <w:rsid w:val="003D52BD"/>
    <w:rsid w:val="003D5821"/>
    <w:rsid w:val="003D6030"/>
    <w:rsid w:val="003D65CB"/>
    <w:rsid w:val="003D68B1"/>
    <w:rsid w:val="003D68E9"/>
    <w:rsid w:val="003D6FB9"/>
    <w:rsid w:val="003D7193"/>
    <w:rsid w:val="003D7324"/>
    <w:rsid w:val="003D7835"/>
    <w:rsid w:val="003D7A06"/>
    <w:rsid w:val="003D7A67"/>
    <w:rsid w:val="003D7D94"/>
    <w:rsid w:val="003E037A"/>
    <w:rsid w:val="003E03C6"/>
    <w:rsid w:val="003E07A5"/>
    <w:rsid w:val="003E0903"/>
    <w:rsid w:val="003E0A48"/>
    <w:rsid w:val="003E0C5C"/>
    <w:rsid w:val="003E1357"/>
    <w:rsid w:val="003E1A1F"/>
    <w:rsid w:val="003E2790"/>
    <w:rsid w:val="003E3045"/>
    <w:rsid w:val="003E3699"/>
    <w:rsid w:val="003E3B7A"/>
    <w:rsid w:val="003E3E3C"/>
    <w:rsid w:val="003E3EC5"/>
    <w:rsid w:val="003E4311"/>
    <w:rsid w:val="003E558E"/>
    <w:rsid w:val="003E55AB"/>
    <w:rsid w:val="003E55F5"/>
    <w:rsid w:val="003E5E76"/>
    <w:rsid w:val="003E6354"/>
    <w:rsid w:val="003E6449"/>
    <w:rsid w:val="003E708F"/>
    <w:rsid w:val="003F0BF5"/>
    <w:rsid w:val="003F0E0B"/>
    <w:rsid w:val="003F0E73"/>
    <w:rsid w:val="003F11F5"/>
    <w:rsid w:val="003F19D2"/>
    <w:rsid w:val="003F1E18"/>
    <w:rsid w:val="003F206E"/>
    <w:rsid w:val="003F2679"/>
    <w:rsid w:val="003F27DB"/>
    <w:rsid w:val="003F3210"/>
    <w:rsid w:val="003F3883"/>
    <w:rsid w:val="003F3CAA"/>
    <w:rsid w:val="003F4401"/>
    <w:rsid w:val="003F4569"/>
    <w:rsid w:val="003F59FD"/>
    <w:rsid w:val="003F624A"/>
    <w:rsid w:val="003F65A8"/>
    <w:rsid w:val="003F696E"/>
    <w:rsid w:val="003F6B3A"/>
    <w:rsid w:val="003F7345"/>
    <w:rsid w:val="003F7BC5"/>
    <w:rsid w:val="003F7BD4"/>
    <w:rsid w:val="003F7DE8"/>
    <w:rsid w:val="004000BF"/>
    <w:rsid w:val="00400360"/>
    <w:rsid w:val="00400F3A"/>
    <w:rsid w:val="004023A4"/>
    <w:rsid w:val="0040245D"/>
    <w:rsid w:val="00402CD5"/>
    <w:rsid w:val="00403A40"/>
    <w:rsid w:val="00403C78"/>
    <w:rsid w:val="00404773"/>
    <w:rsid w:val="0040498C"/>
    <w:rsid w:val="00404B48"/>
    <w:rsid w:val="00406A06"/>
    <w:rsid w:val="00406D8E"/>
    <w:rsid w:val="00406E9E"/>
    <w:rsid w:val="00406ED6"/>
    <w:rsid w:val="00406F37"/>
    <w:rsid w:val="0040716B"/>
    <w:rsid w:val="00407BDA"/>
    <w:rsid w:val="00407BFB"/>
    <w:rsid w:val="004107C3"/>
    <w:rsid w:val="00410E51"/>
    <w:rsid w:val="00411A12"/>
    <w:rsid w:val="00412081"/>
    <w:rsid w:val="00412130"/>
    <w:rsid w:val="00412D3F"/>
    <w:rsid w:val="004140B7"/>
    <w:rsid w:val="00414167"/>
    <w:rsid w:val="004147CE"/>
    <w:rsid w:val="00414E67"/>
    <w:rsid w:val="00415C03"/>
    <w:rsid w:val="004166C6"/>
    <w:rsid w:val="004174BE"/>
    <w:rsid w:val="00417DAD"/>
    <w:rsid w:val="0042076D"/>
    <w:rsid w:val="00420898"/>
    <w:rsid w:val="004214E5"/>
    <w:rsid w:val="0042171E"/>
    <w:rsid w:val="00421D62"/>
    <w:rsid w:val="00422179"/>
    <w:rsid w:val="004222B9"/>
    <w:rsid w:val="0042272F"/>
    <w:rsid w:val="0042274B"/>
    <w:rsid w:val="00422CE5"/>
    <w:rsid w:val="00422D0F"/>
    <w:rsid w:val="00422D3B"/>
    <w:rsid w:val="00423824"/>
    <w:rsid w:val="00424E43"/>
    <w:rsid w:val="00424F9C"/>
    <w:rsid w:val="0042542D"/>
    <w:rsid w:val="00425CDB"/>
    <w:rsid w:val="0042626F"/>
    <w:rsid w:val="00427C94"/>
    <w:rsid w:val="00430441"/>
    <w:rsid w:val="00430F01"/>
    <w:rsid w:val="004313E9"/>
    <w:rsid w:val="0043254E"/>
    <w:rsid w:val="00432627"/>
    <w:rsid w:val="004327AE"/>
    <w:rsid w:val="00433023"/>
    <w:rsid w:val="00433718"/>
    <w:rsid w:val="00433E07"/>
    <w:rsid w:val="004344AF"/>
    <w:rsid w:val="0043498A"/>
    <w:rsid w:val="00434C24"/>
    <w:rsid w:val="00434C8D"/>
    <w:rsid w:val="00435440"/>
    <w:rsid w:val="00435A32"/>
    <w:rsid w:val="00435C33"/>
    <w:rsid w:val="00436180"/>
    <w:rsid w:val="0043664A"/>
    <w:rsid w:val="004368FD"/>
    <w:rsid w:val="00436EF2"/>
    <w:rsid w:val="004401E4"/>
    <w:rsid w:val="00440807"/>
    <w:rsid w:val="00440D36"/>
    <w:rsid w:val="004419EC"/>
    <w:rsid w:val="00441B73"/>
    <w:rsid w:val="00441C95"/>
    <w:rsid w:val="004421C6"/>
    <w:rsid w:val="00442256"/>
    <w:rsid w:val="0044266C"/>
    <w:rsid w:val="00442F72"/>
    <w:rsid w:val="0044333B"/>
    <w:rsid w:val="00443513"/>
    <w:rsid w:val="004443F4"/>
    <w:rsid w:val="00444612"/>
    <w:rsid w:val="004449B7"/>
    <w:rsid w:val="00444A02"/>
    <w:rsid w:val="00444AC5"/>
    <w:rsid w:val="004450C5"/>
    <w:rsid w:val="004455CA"/>
    <w:rsid w:val="00445630"/>
    <w:rsid w:val="0044598B"/>
    <w:rsid w:val="00445C64"/>
    <w:rsid w:val="00445F88"/>
    <w:rsid w:val="00446182"/>
    <w:rsid w:val="004461A1"/>
    <w:rsid w:val="0044651A"/>
    <w:rsid w:val="004467BB"/>
    <w:rsid w:val="00446E7F"/>
    <w:rsid w:val="00446F63"/>
    <w:rsid w:val="00447219"/>
    <w:rsid w:val="00447921"/>
    <w:rsid w:val="00447BDC"/>
    <w:rsid w:val="00447C61"/>
    <w:rsid w:val="00450112"/>
    <w:rsid w:val="00450114"/>
    <w:rsid w:val="00450AA6"/>
    <w:rsid w:val="00450AAA"/>
    <w:rsid w:val="00450E1B"/>
    <w:rsid w:val="0045125D"/>
    <w:rsid w:val="00451588"/>
    <w:rsid w:val="00451695"/>
    <w:rsid w:val="00451ABE"/>
    <w:rsid w:val="00451C91"/>
    <w:rsid w:val="00451CE3"/>
    <w:rsid w:val="004520EE"/>
    <w:rsid w:val="004522C0"/>
    <w:rsid w:val="0045244A"/>
    <w:rsid w:val="00454138"/>
    <w:rsid w:val="004543DF"/>
    <w:rsid w:val="0045450B"/>
    <w:rsid w:val="004549BA"/>
    <w:rsid w:val="00454F94"/>
    <w:rsid w:val="004556FA"/>
    <w:rsid w:val="00455BD9"/>
    <w:rsid w:val="004560EE"/>
    <w:rsid w:val="004565F0"/>
    <w:rsid w:val="00456FAF"/>
    <w:rsid w:val="00457774"/>
    <w:rsid w:val="00457991"/>
    <w:rsid w:val="00460F1D"/>
    <w:rsid w:val="0046235B"/>
    <w:rsid w:val="0046243E"/>
    <w:rsid w:val="00465E81"/>
    <w:rsid w:val="00467352"/>
    <w:rsid w:val="00467F94"/>
    <w:rsid w:val="00470267"/>
    <w:rsid w:val="0047068A"/>
    <w:rsid w:val="0047071A"/>
    <w:rsid w:val="00470AAC"/>
    <w:rsid w:val="00470C4B"/>
    <w:rsid w:val="00471285"/>
    <w:rsid w:val="0047134A"/>
    <w:rsid w:val="0047171E"/>
    <w:rsid w:val="004717E7"/>
    <w:rsid w:val="004722EC"/>
    <w:rsid w:val="00472301"/>
    <w:rsid w:val="00473102"/>
    <w:rsid w:val="004731A0"/>
    <w:rsid w:val="0047324A"/>
    <w:rsid w:val="00473319"/>
    <w:rsid w:val="00473521"/>
    <w:rsid w:val="004737F1"/>
    <w:rsid w:val="00474055"/>
    <w:rsid w:val="004742EA"/>
    <w:rsid w:val="00474346"/>
    <w:rsid w:val="00474CE9"/>
    <w:rsid w:val="00475274"/>
    <w:rsid w:val="00476E30"/>
    <w:rsid w:val="00476F4A"/>
    <w:rsid w:val="00477C2F"/>
    <w:rsid w:val="00477D54"/>
    <w:rsid w:val="00480075"/>
    <w:rsid w:val="0048017D"/>
    <w:rsid w:val="004806B3"/>
    <w:rsid w:val="00480948"/>
    <w:rsid w:val="004809D8"/>
    <w:rsid w:val="004811C2"/>
    <w:rsid w:val="004816E6"/>
    <w:rsid w:val="00481973"/>
    <w:rsid w:val="00481C88"/>
    <w:rsid w:val="00481DD5"/>
    <w:rsid w:val="00481F76"/>
    <w:rsid w:val="00481FDE"/>
    <w:rsid w:val="00482B73"/>
    <w:rsid w:val="00482C80"/>
    <w:rsid w:val="00482F71"/>
    <w:rsid w:val="00483C48"/>
    <w:rsid w:val="00483E40"/>
    <w:rsid w:val="0048440E"/>
    <w:rsid w:val="004847C4"/>
    <w:rsid w:val="0048494B"/>
    <w:rsid w:val="004849EE"/>
    <w:rsid w:val="00484FCB"/>
    <w:rsid w:val="004851C7"/>
    <w:rsid w:val="004853EE"/>
    <w:rsid w:val="00485B2E"/>
    <w:rsid w:val="00486141"/>
    <w:rsid w:val="0048630F"/>
    <w:rsid w:val="004863CF"/>
    <w:rsid w:val="004871D8"/>
    <w:rsid w:val="0048767F"/>
    <w:rsid w:val="004900F1"/>
    <w:rsid w:val="00491579"/>
    <w:rsid w:val="004921BC"/>
    <w:rsid w:val="004934FC"/>
    <w:rsid w:val="00493897"/>
    <w:rsid w:val="00493D4C"/>
    <w:rsid w:val="00493F17"/>
    <w:rsid w:val="00494110"/>
    <w:rsid w:val="00495825"/>
    <w:rsid w:val="00495918"/>
    <w:rsid w:val="00495BB5"/>
    <w:rsid w:val="00496170"/>
    <w:rsid w:val="004965B9"/>
    <w:rsid w:val="0049680A"/>
    <w:rsid w:val="004969BA"/>
    <w:rsid w:val="00496DE6"/>
    <w:rsid w:val="00497872"/>
    <w:rsid w:val="00497BB2"/>
    <w:rsid w:val="004A0142"/>
    <w:rsid w:val="004A20AC"/>
    <w:rsid w:val="004A3D0F"/>
    <w:rsid w:val="004A4502"/>
    <w:rsid w:val="004A473B"/>
    <w:rsid w:val="004A4BE5"/>
    <w:rsid w:val="004A5331"/>
    <w:rsid w:val="004A5897"/>
    <w:rsid w:val="004A6451"/>
    <w:rsid w:val="004A667F"/>
    <w:rsid w:val="004A72C4"/>
    <w:rsid w:val="004A72C9"/>
    <w:rsid w:val="004A784A"/>
    <w:rsid w:val="004A7A2A"/>
    <w:rsid w:val="004B06CF"/>
    <w:rsid w:val="004B1AE1"/>
    <w:rsid w:val="004B217E"/>
    <w:rsid w:val="004B219B"/>
    <w:rsid w:val="004B224B"/>
    <w:rsid w:val="004B3089"/>
    <w:rsid w:val="004B394D"/>
    <w:rsid w:val="004B3A0A"/>
    <w:rsid w:val="004B4860"/>
    <w:rsid w:val="004B4947"/>
    <w:rsid w:val="004B4C67"/>
    <w:rsid w:val="004B4FB4"/>
    <w:rsid w:val="004B522F"/>
    <w:rsid w:val="004B5369"/>
    <w:rsid w:val="004B6621"/>
    <w:rsid w:val="004B69CE"/>
    <w:rsid w:val="004B6BD6"/>
    <w:rsid w:val="004B721D"/>
    <w:rsid w:val="004B73C5"/>
    <w:rsid w:val="004B7756"/>
    <w:rsid w:val="004B78B4"/>
    <w:rsid w:val="004B791D"/>
    <w:rsid w:val="004B7A6D"/>
    <w:rsid w:val="004B7F49"/>
    <w:rsid w:val="004C0D31"/>
    <w:rsid w:val="004C0E4F"/>
    <w:rsid w:val="004C0E7A"/>
    <w:rsid w:val="004C1204"/>
    <w:rsid w:val="004C18AB"/>
    <w:rsid w:val="004C1908"/>
    <w:rsid w:val="004C206D"/>
    <w:rsid w:val="004C2553"/>
    <w:rsid w:val="004C2FF5"/>
    <w:rsid w:val="004C314B"/>
    <w:rsid w:val="004C357B"/>
    <w:rsid w:val="004C3821"/>
    <w:rsid w:val="004C3CB1"/>
    <w:rsid w:val="004C4DE7"/>
    <w:rsid w:val="004C5119"/>
    <w:rsid w:val="004C561A"/>
    <w:rsid w:val="004C5E51"/>
    <w:rsid w:val="004C72E2"/>
    <w:rsid w:val="004C7BDD"/>
    <w:rsid w:val="004C7EF5"/>
    <w:rsid w:val="004C7F72"/>
    <w:rsid w:val="004D0450"/>
    <w:rsid w:val="004D0B00"/>
    <w:rsid w:val="004D0DDE"/>
    <w:rsid w:val="004D153D"/>
    <w:rsid w:val="004D1605"/>
    <w:rsid w:val="004D1625"/>
    <w:rsid w:val="004D1CF4"/>
    <w:rsid w:val="004D2299"/>
    <w:rsid w:val="004D2E1A"/>
    <w:rsid w:val="004D2E35"/>
    <w:rsid w:val="004D3214"/>
    <w:rsid w:val="004D333C"/>
    <w:rsid w:val="004D33BF"/>
    <w:rsid w:val="004D3464"/>
    <w:rsid w:val="004D393B"/>
    <w:rsid w:val="004D3A3B"/>
    <w:rsid w:val="004D3BAA"/>
    <w:rsid w:val="004D3E97"/>
    <w:rsid w:val="004D4DB2"/>
    <w:rsid w:val="004D5064"/>
    <w:rsid w:val="004D56A1"/>
    <w:rsid w:val="004D5B77"/>
    <w:rsid w:val="004D5C8D"/>
    <w:rsid w:val="004D5F8A"/>
    <w:rsid w:val="004D7286"/>
    <w:rsid w:val="004D76C5"/>
    <w:rsid w:val="004D7DBA"/>
    <w:rsid w:val="004E09AB"/>
    <w:rsid w:val="004E0F3E"/>
    <w:rsid w:val="004E14A3"/>
    <w:rsid w:val="004E165D"/>
    <w:rsid w:val="004E18DF"/>
    <w:rsid w:val="004E18FF"/>
    <w:rsid w:val="004E1A31"/>
    <w:rsid w:val="004E23ED"/>
    <w:rsid w:val="004E2B57"/>
    <w:rsid w:val="004E2E2F"/>
    <w:rsid w:val="004E3085"/>
    <w:rsid w:val="004E33E0"/>
    <w:rsid w:val="004E342A"/>
    <w:rsid w:val="004E34A2"/>
    <w:rsid w:val="004E37D7"/>
    <w:rsid w:val="004E38E6"/>
    <w:rsid w:val="004E3EB8"/>
    <w:rsid w:val="004E42FE"/>
    <w:rsid w:val="004E4366"/>
    <w:rsid w:val="004E45C3"/>
    <w:rsid w:val="004E4603"/>
    <w:rsid w:val="004E5095"/>
    <w:rsid w:val="004E5454"/>
    <w:rsid w:val="004E5AB0"/>
    <w:rsid w:val="004E63D7"/>
    <w:rsid w:val="004E6C13"/>
    <w:rsid w:val="004E7A74"/>
    <w:rsid w:val="004E7CD3"/>
    <w:rsid w:val="004F0019"/>
    <w:rsid w:val="004F02CF"/>
    <w:rsid w:val="004F0737"/>
    <w:rsid w:val="004F10F0"/>
    <w:rsid w:val="004F148D"/>
    <w:rsid w:val="004F15B4"/>
    <w:rsid w:val="004F2003"/>
    <w:rsid w:val="004F2661"/>
    <w:rsid w:val="004F2780"/>
    <w:rsid w:val="004F296C"/>
    <w:rsid w:val="004F34FD"/>
    <w:rsid w:val="004F3878"/>
    <w:rsid w:val="004F3B0F"/>
    <w:rsid w:val="004F45D5"/>
    <w:rsid w:val="004F5707"/>
    <w:rsid w:val="004F5FDD"/>
    <w:rsid w:val="004F6554"/>
    <w:rsid w:val="004F6BE1"/>
    <w:rsid w:val="00500827"/>
    <w:rsid w:val="005008A9"/>
    <w:rsid w:val="00500CD8"/>
    <w:rsid w:val="00500EEA"/>
    <w:rsid w:val="005010B9"/>
    <w:rsid w:val="00501A9F"/>
    <w:rsid w:val="00501BC3"/>
    <w:rsid w:val="00502841"/>
    <w:rsid w:val="00502E31"/>
    <w:rsid w:val="005035E2"/>
    <w:rsid w:val="00503AC8"/>
    <w:rsid w:val="00503B0A"/>
    <w:rsid w:val="00503BEA"/>
    <w:rsid w:val="00503C17"/>
    <w:rsid w:val="00504061"/>
    <w:rsid w:val="00504398"/>
    <w:rsid w:val="00504587"/>
    <w:rsid w:val="00504EDE"/>
    <w:rsid w:val="0050534A"/>
    <w:rsid w:val="00505B0B"/>
    <w:rsid w:val="00506120"/>
    <w:rsid w:val="0050613A"/>
    <w:rsid w:val="00506376"/>
    <w:rsid w:val="005077E1"/>
    <w:rsid w:val="005078C2"/>
    <w:rsid w:val="00510108"/>
    <w:rsid w:val="00510411"/>
    <w:rsid w:val="00510C39"/>
    <w:rsid w:val="00511B10"/>
    <w:rsid w:val="00511CC0"/>
    <w:rsid w:val="00511CE6"/>
    <w:rsid w:val="00512460"/>
    <w:rsid w:val="00512B1D"/>
    <w:rsid w:val="00513260"/>
    <w:rsid w:val="0051388F"/>
    <w:rsid w:val="005138E6"/>
    <w:rsid w:val="00513DCE"/>
    <w:rsid w:val="00514155"/>
    <w:rsid w:val="0051476F"/>
    <w:rsid w:val="005147EA"/>
    <w:rsid w:val="00515374"/>
    <w:rsid w:val="0051559B"/>
    <w:rsid w:val="00515756"/>
    <w:rsid w:val="0051590A"/>
    <w:rsid w:val="00515C23"/>
    <w:rsid w:val="00516986"/>
    <w:rsid w:val="00517012"/>
    <w:rsid w:val="005205FB"/>
    <w:rsid w:val="0052095E"/>
    <w:rsid w:val="00520C79"/>
    <w:rsid w:val="0052124E"/>
    <w:rsid w:val="0052139A"/>
    <w:rsid w:val="005224BD"/>
    <w:rsid w:val="005224C5"/>
    <w:rsid w:val="005225BF"/>
    <w:rsid w:val="005238A1"/>
    <w:rsid w:val="00523B19"/>
    <w:rsid w:val="00524224"/>
    <w:rsid w:val="00524945"/>
    <w:rsid w:val="005249F8"/>
    <w:rsid w:val="00525400"/>
    <w:rsid w:val="00525809"/>
    <w:rsid w:val="00525B1E"/>
    <w:rsid w:val="00525B90"/>
    <w:rsid w:val="00525C3D"/>
    <w:rsid w:val="00526068"/>
    <w:rsid w:val="00526235"/>
    <w:rsid w:val="00526327"/>
    <w:rsid w:val="005266FE"/>
    <w:rsid w:val="0052671B"/>
    <w:rsid w:val="00526E47"/>
    <w:rsid w:val="005270C8"/>
    <w:rsid w:val="00527BA9"/>
    <w:rsid w:val="005300E7"/>
    <w:rsid w:val="005312F0"/>
    <w:rsid w:val="00531570"/>
    <w:rsid w:val="00532C2A"/>
    <w:rsid w:val="005332D1"/>
    <w:rsid w:val="00534550"/>
    <w:rsid w:val="005345A6"/>
    <w:rsid w:val="00535216"/>
    <w:rsid w:val="00535588"/>
    <w:rsid w:val="00535919"/>
    <w:rsid w:val="00535ECB"/>
    <w:rsid w:val="00535FAD"/>
    <w:rsid w:val="00536360"/>
    <w:rsid w:val="0053667E"/>
    <w:rsid w:val="00536C67"/>
    <w:rsid w:val="00537047"/>
    <w:rsid w:val="00537536"/>
    <w:rsid w:val="00537602"/>
    <w:rsid w:val="005377FF"/>
    <w:rsid w:val="00537E87"/>
    <w:rsid w:val="005403EE"/>
    <w:rsid w:val="00540BF5"/>
    <w:rsid w:val="0054111D"/>
    <w:rsid w:val="0054187C"/>
    <w:rsid w:val="0054247F"/>
    <w:rsid w:val="0054281D"/>
    <w:rsid w:val="00542AD3"/>
    <w:rsid w:val="00542C67"/>
    <w:rsid w:val="0054395A"/>
    <w:rsid w:val="00543EAE"/>
    <w:rsid w:val="005443A9"/>
    <w:rsid w:val="00544649"/>
    <w:rsid w:val="00544A58"/>
    <w:rsid w:val="0054523A"/>
    <w:rsid w:val="0054576F"/>
    <w:rsid w:val="005458AC"/>
    <w:rsid w:val="00545976"/>
    <w:rsid w:val="00546260"/>
    <w:rsid w:val="00546295"/>
    <w:rsid w:val="005468B4"/>
    <w:rsid w:val="00547480"/>
    <w:rsid w:val="005501D5"/>
    <w:rsid w:val="00550405"/>
    <w:rsid w:val="00550EC3"/>
    <w:rsid w:val="0055151E"/>
    <w:rsid w:val="00551D79"/>
    <w:rsid w:val="00551F29"/>
    <w:rsid w:val="00552164"/>
    <w:rsid w:val="005522EA"/>
    <w:rsid w:val="0055287D"/>
    <w:rsid w:val="00553FAD"/>
    <w:rsid w:val="00554153"/>
    <w:rsid w:val="00554880"/>
    <w:rsid w:val="0055501A"/>
    <w:rsid w:val="00555338"/>
    <w:rsid w:val="0055559E"/>
    <w:rsid w:val="00555C32"/>
    <w:rsid w:val="00556DE7"/>
    <w:rsid w:val="00556E7A"/>
    <w:rsid w:val="00560399"/>
    <w:rsid w:val="00560D83"/>
    <w:rsid w:val="00561278"/>
    <w:rsid w:val="00562470"/>
    <w:rsid w:val="00562D2F"/>
    <w:rsid w:val="005633F1"/>
    <w:rsid w:val="005634B2"/>
    <w:rsid w:val="005649D4"/>
    <w:rsid w:val="005659AC"/>
    <w:rsid w:val="00565A01"/>
    <w:rsid w:val="00565C4C"/>
    <w:rsid w:val="00565C5C"/>
    <w:rsid w:val="005666C2"/>
    <w:rsid w:val="005669D5"/>
    <w:rsid w:val="00566E7D"/>
    <w:rsid w:val="00567F06"/>
    <w:rsid w:val="0057011B"/>
    <w:rsid w:val="0057011F"/>
    <w:rsid w:val="0057032C"/>
    <w:rsid w:val="0057039C"/>
    <w:rsid w:val="00570838"/>
    <w:rsid w:val="00570AF5"/>
    <w:rsid w:val="00570F9C"/>
    <w:rsid w:val="00571129"/>
    <w:rsid w:val="00571A8F"/>
    <w:rsid w:val="00571E43"/>
    <w:rsid w:val="0057265E"/>
    <w:rsid w:val="00573200"/>
    <w:rsid w:val="005735BA"/>
    <w:rsid w:val="005736FC"/>
    <w:rsid w:val="005745C7"/>
    <w:rsid w:val="00574900"/>
    <w:rsid w:val="0057538B"/>
    <w:rsid w:val="005759B4"/>
    <w:rsid w:val="00575CFE"/>
    <w:rsid w:val="00575ED7"/>
    <w:rsid w:val="005761B9"/>
    <w:rsid w:val="00576737"/>
    <w:rsid w:val="00576AAC"/>
    <w:rsid w:val="00577A49"/>
    <w:rsid w:val="00577DFA"/>
    <w:rsid w:val="00577EA0"/>
    <w:rsid w:val="00580DEA"/>
    <w:rsid w:val="005811CB"/>
    <w:rsid w:val="0058120A"/>
    <w:rsid w:val="00581412"/>
    <w:rsid w:val="00581917"/>
    <w:rsid w:val="00581977"/>
    <w:rsid w:val="00581988"/>
    <w:rsid w:val="00581E9E"/>
    <w:rsid w:val="00582ADB"/>
    <w:rsid w:val="00582FFC"/>
    <w:rsid w:val="00583E77"/>
    <w:rsid w:val="00584094"/>
    <w:rsid w:val="0058436C"/>
    <w:rsid w:val="00584590"/>
    <w:rsid w:val="00585073"/>
    <w:rsid w:val="005852BB"/>
    <w:rsid w:val="00585884"/>
    <w:rsid w:val="00587017"/>
    <w:rsid w:val="00587E3E"/>
    <w:rsid w:val="00590034"/>
    <w:rsid w:val="00590CD4"/>
    <w:rsid w:val="005910D6"/>
    <w:rsid w:val="00591235"/>
    <w:rsid w:val="005934A5"/>
    <w:rsid w:val="00593D92"/>
    <w:rsid w:val="005941DF"/>
    <w:rsid w:val="005942D2"/>
    <w:rsid w:val="00594E0D"/>
    <w:rsid w:val="00595E61"/>
    <w:rsid w:val="00596162"/>
    <w:rsid w:val="005963F6"/>
    <w:rsid w:val="005969C1"/>
    <w:rsid w:val="00596CA4"/>
    <w:rsid w:val="00597233"/>
    <w:rsid w:val="00597493"/>
    <w:rsid w:val="005977D5"/>
    <w:rsid w:val="00597BB1"/>
    <w:rsid w:val="00597C3C"/>
    <w:rsid w:val="00597E6B"/>
    <w:rsid w:val="005A0089"/>
    <w:rsid w:val="005A0246"/>
    <w:rsid w:val="005A05F3"/>
    <w:rsid w:val="005A1069"/>
    <w:rsid w:val="005A126C"/>
    <w:rsid w:val="005A13C4"/>
    <w:rsid w:val="005A1E8A"/>
    <w:rsid w:val="005A1F4A"/>
    <w:rsid w:val="005A2660"/>
    <w:rsid w:val="005A28F9"/>
    <w:rsid w:val="005A2CB2"/>
    <w:rsid w:val="005A31BA"/>
    <w:rsid w:val="005A379C"/>
    <w:rsid w:val="005A3A64"/>
    <w:rsid w:val="005A3EF1"/>
    <w:rsid w:val="005A40A5"/>
    <w:rsid w:val="005A40FE"/>
    <w:rsid w:val="005A47DA"/>
    <w:rsid w:val="005A4897"/>
    <w:rsid w:val="005A4DB5"/>
    <w:rsid w:val="005A550A"/>
    <w:rsid w:val="005A66BE"/>
    <w:rsid w:val="005A6BF4"/>
    <w:rsid w:val="005A7741"/>
    <w:rsid w:val="005A7A80"/>
    <w:rsid w:val="005A7B3C"/>
    <w:rsid w:val="005A7F7D"/>
    <w:rsid w:val="005B0782"/>
    <w:rsid w:val="005B1180"/>
    <w:rsid w:val="005B11BF"/>
    <w:rsid w:val="005B1439"/>
    <w:rsid w:val="005B16A7"/>
    <w:rsid w:val="005B1C16"/>
    <w:rsid w:val="005B20A0"/>
    <w:rsid w:val="005B279B"/>
    <w:rsid w:val="005B28C6"/>
    <w:rsid w:val="005B2B7F"/>
    <w:rsid w:val="005B2FC8"/>
    <w:rsid w:val="005B4BD1"/>
    <w:rsid w:val="005B4D79"/>
    <w:rsid w:val="005B58DF"/>
    <w:rsid w:val="005B5A6D"/>
    <w:rsid w:val="005B5BA8"/>
    <w:rsid w:val="005B637A"/>
    <w:rsid w:val="005B6393"/>
    <w:rsid w:val="005B72FB"/>
    <w:rsid w:val="005B736A"/>
    <w:rsid w:val="005B751C"/>
    <w:rsid w:val="005B77C8"/>
    <w:rsid w:val="005B7E97"/>
    <w:rsid w:val="005C0180"/>
    <w:rsid w:val="005C08D4"/>
    <w:rsid w:val="005C0F82"/>
    <w:rsid w:val="005C1196"/>
    <w:rsid w:val="005C2277"/>
    <w:rsid w:val="005C2370"/>
    <w:rsid w:val="005C2D30"/>
    <w:rsid w:val="005C2FB2"/>
    <w:rsid w:val="005C38CF"/>
    <w:rsid w:val="005C3992"/>
    <w:rsid w:val="005C39EA"/>
    <w:rsid w:val="005C39ED"/>
    <w:rsid w:val="005C49FD"/>
    <w:rsid w:val="005C5F11"/>
    <w:rsid w:val="005C5FE5"/>
    <w:rsid w:val="005C63D3"/>
    <w:rsid w:val="005C6588"/>
    <w:rsid w:val="005C763F"/>
    <w:rsid w:val="005C78FF"/>
    <w:rsid w:val="005C7BDC"/>
    <w:rsid w:val="005D0458"/>
    <w:rsid w:val="005D1181"/>
    <w:rsid w:val="005D1DD9"/>
    <w:rsid w:val="005D1F8B"/>
    <w:rsid w:val="005D24CE"/>
    <w:rsid w:val="005D25AC"/>
    <w:rsid w:val="005D25C4"/>
    <w:rsid w:val="005D39C5"/>
    <w:rsid w:val="005D3FB8"/>
    <w:rsid w:val="005D47C5"/>
    <w:rsid w:val="005D4B08"/>
    <w:rsid w:val="005D5158"/>
    <w:rsid w:val="005D5402"/>
    <w:rsid w:val="005D551B"/>
    <w:rsid w:val="005D58D3"/>
    <w:rsid w:val="005D5A3E"/>
    <w:rsid w:val="005D5AAF"/>
    <w:rsid w:val="005D5DE5"/>
    <w:rsid w:val="005D67CA"/>
    <w:rsid w:val="005D6C90"/>
    <w:rsid w:val="005D72ED"/>
    <w:rsid w:val="005D759B"/>
    <w:rsid w:val="005E0B4D"/>
    <w:rsid w:val="005E0DD6"/>
    <w:rsid w:val="005E15F6"/>
    <w:rsid w:val="005E16CA"/>
    <w:rsid w:val="005E1815"/>
    <w:rsid w:val="005E1881"/>
    <w:rsid w:val="005E233A"/>
    <w:rsid w:val="005E2D5F"/>
    <w:rsid w:val="005E313B"/>
    <w:rsid w:val="005E358E"/>
    <w:rsid w:val="005E37D3"/>
    <w:rsid w:val="005E4B6B"/>
    <w:rsid w:val="005E62DC"/>
    <w:rsid w:val="005E64FE"/>
    <w:rsid w:val="005E693C"/>
    <w:rsid w:val="005E6AB6"/>
    <w:rsid w:val="005E6AD8"/>
    <w:rsid w:val="005F017B"/>
    <w:rsid w:val="005F02AE"/>
    <w:rsid w:val="005F0746"/>
    <w:rsid w:val="005F0792"/>
    <w:rsid w:val="005F0B30"/>
    <w:rsid w:val="005F0B48"/>
    <w:rsid w:val="005F0EBE"/>
    <w:rsid w:val="005F1032"/>
    <w:rsid w:val="005F1DA5"/>
    <w:rsid w:val="005F230E"/>
    <w:rsid w:val="005F3384"/>
    <w:rsid w:val="005F3919"/>
    <w:rsid w:val="005F3A06"/>
    <w:rsid w:val="005F3D58"/>
    <w:rsid w:val="005F3E64"/>
    <w:rsid w:val="005F434F"/>
    <w:rsid w:val="005F45DE"/>
    <w:rsid w:val="005F4B2E"/>
    <w:rsid w:val="005F4CC5"/>
    <w:rsid w:val="005F4D85"/>
    <w:rsid w:val="005F4E4B"/>
    <w:rsid w:val="005F54F7"/>
    <w:rsid w:val="005F5B1B"/>
    <w:rsid w:val="005F5B8B"/>
    <w:rsid w:val="005F628B"/>
    <w:rsid w:val="005F630E"/>
    <w:rsid w:val="005F6DA3"/>
    <w:rsid w:val="005F7426"/>
    <w:rsid w:val="005F759E"/>
    <w:rsid w:val="005F79FA"/>
    <w:rsid w:val="005F7ACC"/>
    <w:rsid w:val="006001E8"/>
    <w:rsid w:val="006004A0"/>
    <w:rsid w:val="0060075C"/>
    <w:rsid w:val="00600B46"/>
    <w:rsid w:val="00600C27"/>
    <w:rsid w:val="00601B89"/>
    <w:rsid w:val="00601CD5"/>
    <w:rsid w:val="00602172"/>
    <w:rsid w:val="0060217F"/>
    <w:rsid w:val="006022AD"/>
    <w:rsid w:val="006023A5"/>
    <w:rsid w:val="00603138"/>
    <w:rsid w:val="006036AD"/>
    <w:rsid w:val="006036F9"/>
    <w:rsid w:val="0060381D"/>
    <w:rsid w:val="00603B91"/>
    <w:rsid w:val="006045A5"/>
    <w:rsid w:val="006046E9"/>
    <w:rsid w:val="006048D9"/>
    <w:rsid w:val="0060632B"/>
    <w:rsid w:val="00606BB5"/>
    <w:rsid w:val="00606CD7"/>
    <w:rsid w:val="00607223"/>
    <w:rsid w:val="00607AD6"/>
    <w:rsid w:val="00607DA9"/>
    <w:rsid w:val="00607E47"/>
    <w:rsid w:val="00610712"/>
    <w:rsid w:val="00610897"/>
    <w:rsid w:val="00610DF8"/>
    <w:rsid w:val="00610E8C"/>
    <w:rsid w:val="006113BB"/>
    <w:rsid w:val="00611F40"/>
    <w:rsid w:val="006128D7"/>
    <w:rsid w:val="00612918"/>
    <w:rsid w:val="00613399"/>
    <w:rsid w:val="00613815"/>
    <w:rsid w:val="006143C0"/>
    <w:rsid w:val="006145D9"/>
    <w:rsid w:val="006148A9"/>
    <w:rsid w:val="006148E0"/>
    <w:rsid w:val="006158B5"/>
    <w:rsid w:val="00616651"/>
    <w:rsid w:val="00617D44"/>
    <w:rsid w:val="00621428"/>
    <w:rsid w:val="006215B2"/>
    <w:rsid w:val="00621A61"/>
    <w:rsid w:val="00621C3C"/>
    <w:rsid w:val="00621F68"/>
    <w:rsid w:val="0062203A"/>
    <w:rsid w:val="00622F1D"/>
    <w:rsid w:val="00623545"/>
    <w:rsid w:val="006237A3"/>
    <w:rsid w:val="00623CA9"/>
    <w:rsid w:val="00623EDA"/>
    <w:rsid w:val="006245B6"/>
    <w:rsid w:val="006248B3"/>
    <w:rsid w:val="00624910"/>
    <w:rsid w:val="00625591"/>
    <w:rsid w:val="006257A5"/>
    <w:rsid w:val="006259FD"/>
    <w:rsid w:val="00625D6F"/>
    <w:rsid w:val="00626E2E"/>
    <w:rsid w:val="006272C4"/>
    <w:rsid w:val="00627AEA"/>
    <w:rsid w:val="00627DB9"/>
    <w:rsid w:val="0063003B"/>
    <w:rsid w:val="00630198"/>
    <w:rsid w:val="00630735"/>
    <w:rsid w:val="00630A42"/>
    <w:rsid w:val="00630CC6"/>
    <w:rsid w:val="00630E1E"/>
    <w:rsid w:val="00630F53"/>
    <w:rsid w:val="00631117"/>
    <w:rsid w:val="00631350"/>
    <w:rsid w:val="00631544"/>
    <w:rsid w:val="006317FB"/>
    <w:rsid w:val="00631C99"/>
    <w:rsid w:val="00631DB4"/>
    <w:rsid w:val="0063249E"/>
    <w:rsid w:val="0063266C"/>
    <w:rsid w:val="006329F7"/>
    <w:rsid w:val="006342B6"/>
    <w:rsid w:val="00636E8E"/>
    <w:rsid w:val="00636F3B"/>
    <w:rsid w:val="0063731A"/>
    <w:rsid w:val="00637428"/>
    <w:rsid w:val="006378E2"/>
    <w:rsid w:val="006404F7"/>
    <w:rsid w:val="006405E1"/>
    <w:rsid w:val="00640628"/>
    <w:rsid w:val="006406FC"/>
    <w:rsid w:val="0064099F"/>
    <w:rsid w:val="00641567"/>
    <w:rsid w:val="006419EC"/>
    <w:rsid w:val="00641D51"/>
    <w:rsid w:val="00642489"/>
    <w:rsid w:val="00642785"/>
    <w:rsid w:val="006428A8"/>
    <w:rsid w:val="00642B09"/>
    <w:rsid w:val="0064320B"/>
    <w:rsid w:val="00643969"/>
    <w:rsid w:val="00644139"/>
    <w:rsid w:val="006441D7"/>
    <w:rsid w:val="00644996"/>
    <w:rsid w:val="00644D72"/>
    <w:rsid w:val="0064512F"/>
    <w:rsid w:val="00646719"/>
    <w:rsid w:val="00646857"/>
    <w:rsid w:val="00646ED4"/>
    <w:rsid w:val="006470B6"/>
    <w:rsid w:val="00650644"/>
    <w:rsid w:val="00650700"/>
    <w:rsid w:val="0065082C"/>
    <w:rsid w:val="00650AAF"/>
    <w:rsid w:val="00650FCD"/>
    <w:rsid w:val="006511F1"/>
    <w:rsid w:val="0065293D"/>
    <w:rsid w:val="00652F53"/>
    <w:rsid w:val="00653000"/>
    <w:rsid w:val="006537B1"/>
    <w:rsid w:val="00653830"/>
    <w:rsid w:val="006538D8"/>
    <w:rsid w:val="00654367"/>
    <w:rsid w:val="00654612"/>
    <w:rsid w:val="006554DC"/>
    <w:rsid w:val="00655670"/>
    <w:rsid w:val="00655F52"/>
    <w:rsid w:val="00655F75"/>
    <w:rsid w:val="00656440"/>
    <w:rsid w:val="006567A6"/>
    <w:rsid w:val="006569AA"/>
    <w:rsid w:val="00657140"/>
    <w:rsid w:val="00657B66"/>
    <w:rsid w:val="00657BF4"/>
    <w:rsid w:val="00660797"/>
    <w:rsid w:val="006607DE"/>
    <w:rsid w:val="006607FE"/>
    <w:rsid w:val="00663934"/>
    <w:rsid w:val="00663997"/>
    <w:rsid w:val="00663C26"/>
    <w:rsid w:val="006655C7"/>
    <w:rsid w:val="00665831"/>
    <w:rsid w:val="00665AE0"/>
    <w:rsid w:val="00666184"/>
    <w:rsid w:val="00666224"/>
    <w:rsid w:val="00666405"/>
    <w:rsid w:val="00666767"/>
    <w:rsid w:val="00666BE5"/>
    <w:rsid w:val="00667598"/>
    <w:rsid w:val="00667793"/>
    <w:rsid w:val="00667A50"/>
    <w:rsid w:val="00667C85"/>
    <w:rsid w:val="006705EC"/>
    <w:rsid w:val="00670955"/>
    <w:rsid w:val="00670B42"/>
    <w:rsid w:val="00670D6F"/>
    <w:rsid w:val="00670EA7"/>
    <w:rsid w:val="00670F5D"/>
    <w:rsid w:val="00670F8F"/>
    <w:rsid w:val="00670FA2"/>
    <w:rsid w:val="006710D3"/>
    <w:rsid w:val="00671312"/>
    <w:rsid w:val="006719B5"/>
    <w:rsid w:val="00671A2C"/>
    <w:rsid w:val="00671A98"/>
    <w:rsid w:val="00671FC0"/>
    <w:rsid w:val="0067248C"/>
    <w:rsid w:val="00672EAE"/>
    <w:rsid w:val="00673082"/>
    <w:rsid w:val="006737FE"/>
    <w:rsid w:val="0067381F"/>
    <w:rsid w:val="00673918"/>
    <w:rsid w:val="00673F88"/>
    <w:rsid w:val="00674328"/>
    <w:rsid w:val="00674836"/>
    <w:rsid w:val="00674E6C"/>
    <w:rsid w:val="00675349"/>
    <w:rsid w:val="00675DDC"/>
    <w:rsid w:val="00677363"/>
    <w:rsid w:val="00677D60"/>
    <w:rsid w:val="00680C21"/>
    <w:rsid w:val="00680D94"/>
    <w:rsid w:val="006812DA"/>
    <w:rsid w:val="0068166A"/>
    <w:rsid w:val="00681B2F"/>
    <w:rsid w:val="00681D23"/>
    <w:rsid w:val="006834DF"/>
    <w:rsid w:val="00683604"/>
    <w:rsid w:val="00684443"/>
    <w:rsid w:val="0068460F"/>
    <w:rsid w:val="006848F7"/>
    <w:rsid w:val="00684E06"/>
    <w:rsid w:val="006852AD"/>
    <w:rsid w:val="00685D97"/>
    <w:rsid w:val="00685EFA"/>
    <w:rsid w:val="00686B02"/>
    <w:rsid w:val="00686B2F"/>
    <w:rsid w:val="00687125"/>
    <w:rsid w:val="006877AB"/>
    <w:rsid w:val="00687E6A"/>
    <w:rsid w:val="0069016B"/>
    <w:rsid w:val="006901AC"/>
    <w:rsid w:val="006910A2"/>
    <w:rsid w:val="00691161"/>
    <w:rsid w:val="00691C14"/>
    <w:rsid w:val="00692020"/>
    <w:rsid w:val="006922E0"/>
    <w:rsid w:val="00692812"/>
    <w:rsid w:val="006928EE"/>
    <w:rsid w:val="00692CE6"/>
    <w:rsid w:val="00692E79"/>
    <w:rsid w:val="006948E7"/>
    <w:rsid w:val="00694D0F"/>
    <w:rsid w:val="00695317"/>
    <w:rsid w:val="00695630"/>
    <w:rsid w:val="00695873"/>
    <w:rsid w:val="00695A58"/>
    <w:rsid w:val="00695AA8"/>
    <w:rsid w:val="00695D01"/>
    <w:rsid w:val="006966B7"/>
    <w:rsid w:val="00696ADC"/>
    <w:rsid w:val="00696BBD"/>
    <w:rsid w:val="00696CB9"/>
    <w:rsid w:val="0069726F"/>
    <w:rsid w:val="00697945"/>
    <w:rsid w:val="00697A5E"/>
    <w:rsid w:val="00697AAC"/>
    <w:rsid w:val="00697F62"/>
    <w:rsid w:val="006A01B6"/>
    <w:rsid w:val="006A04B8"/>
    <w:rsid w:val="006A0688"/>
    <w:rsid w:val="006A108B"/>
    <w:rsid w:val="006A10CD"/>
    <w:rsid w:val="006A1526"/>
    <w:rsid w:val="006A1A33"/>
    <w:rsid w:val="006A2081"/>
    <w:rsid w:val="006A2424"/>
    <w:rsid w:val="006A248A"/>
    <w:rsid w:val="006A278B"/>
    <w:rsid w:val="006A2A99"/>
    <w:rsid w:val="006A35BA"/>
    <w:rsid w:val="006A3BA5"/>
    <w:rsid w:val="006A3FC2"/>
    <w:rsid w:val="006A4257"/>
    <w:rsid w:val="006A46ED"/>
    <w:rsid w:val="006A4D3E"/>
    <w:rsid w:val="006A5DC2"/>
    <w:rsid w:val="006A6FBA"/>
    <w:rsid w:val="006A72BF"/>
    <w:rsid w:val="006A7D99"/>
    <w:rsid w:val="006A7DAE"/>
    <w:rsid w:val="006B0ED2"/>
    <w:rsid w:val="006B15E1"/>
    <w:rsid w:val="006B178F"/>
    <w:rsid w:val="006B1D9F"/>
    <w:rsid w:val="006B2536"/>
    <w:rsid w:val="006B2BDB"/>
    <w:rsid w:val="006B2E76"/>
    <w:rsid w:val="006B32B0"/>
    <w:rsid w:val="006B3A59"/>
    <w:rsid w:val="006B3AD5"/>
    <w:rsid w:val="006B3BDD"/>
    <w:rsid w:val="006B470C"/>
    <w:rsid w:val="006B4723"/>
    <w:rsid w:val="006B4B46"/>
    <w:rsid w:val="006B51C6"/>
    <w:rsid w:val="006B52ED"/>
    <w:rsid w:val="006B547A"/>
    <w:rsid w:val="006B5AB6"/>
    <w:rsid w:val="006B624B"/>
    <w:rsid w:val="006B66AE"/>
    <w:rsid w:val="006B67D3"/>
    <w:rsid w:val="006B697F"/>
    <w:rsid w:val="006B6A50"/>
    <w:rsid w:val="006B709E"/>
    <w:rsid w:val="006B74F8"/>
    <w:rsid w:val="006B776D"/>
    <w:rsid w:val="006C05E2"/>
    <w:rsid w:val="006C0F13"/>
    <w:rsid w:val="006C1644"/>
    <w:rsid w:val="006C165E"/>
    <w:rsid w:val="006C190E"/>
    <w:rsid w:val="006C1B69"/>
    <w:rsid w:val="006C1C95"/>
    <w:rsid w:val="006C1CDB"/>
    <w:rsid w:val="006C2324"/>
    <w:rsid w:val="006C2ED4"/>
    <w:rsid w:val="006C312E"/>
    <w:rsid w:val="006C32A0"/>
    <w:rsid w:val="006C3976"/>
    <w:rsid w:val="006C4447"/>
    <w:rsid w:val="006C4BD0"/>
    <w:rsid w:val="006C4F9D"/>
    <w:rsid w:val="006C5182"/>
    <w:rsid w:val="006C5582"/>
    <w:rsid w:val="006C55A1"/>
    <w:rsid w:val="006C5708"/>
    <w:rsid w:val="006C5912"/>
    <w:rsid w:val="006C5BC0"/>
    <w:rsid w:val="006C5CF9"/>
    <w:rsid w:val="006C5E0D"/>
    <w:rsid w:val="006C6669"/>
    <w:rsid w:val="006C67ED"/>
    <w:rsid w:val="006C6AD7"/>
    <w:rsid w:val="006C6CDD"/>
    <w:rsid w:val="006C7425"/>
    <w:rsid w:val="006C7E13"/>
    <w:rsid w:val="006C7FD8"/>
    <w:rsid w:val="006D0000"/>
    <w:rsid w:val="006D0019"/>
    <w:rsid w:val="006D0C29"/>
    <w:rsid w:val="006D0CA2"/>
    <w:rsid w:val="006D19E1"/>
    <w:rsid w:val="006D2522"/>
    <w:rsid w:val="006D25FF"/>
    <w:rsid w:val="006D26AB"/>
    <w:rsid w:val="006D3527"/>
    <w:rsid w:val="006D3663"/>
    <w:rsid w:val="006D3E1B"/>
    <w:rsid w:val="006D3E83"/>
    <w:rsid w:val="006D4147"/>
    <w:rsid w:val="006D4350"/>
    <w:rsid w:val="006D4687"/>
    <w:rsid w:val="006D51BD"/>
    <w:rsid w:val="006D55F1"/>
    <w:rsid w:val="006D60A3"/>
    <w:rsid w:val="006D60FE"/>
    <w:rsid w:val="006D6638"/>
    <w:rsid w:val="006D6762"/>
    <w:rsid w:val="006D6E18"/>
    <w:rsid w:val="006E0014"/>
    <w:rsid w:val="006E0241"/>
    <w:rsid w:val="006E03F1"/>
    <w:rsid w:val="006E1400"/>
    <w:rsid w:val="006E1831"/>
    <w:rsid w:val="006E2002"/>
    <w:rsid w:val="006E3FD6"/>
    <w:rsid w:val="006E47C5"/>
    <w:rsid w:val="006E4DF8"/>
    <w:rsid w:val="006E5211"/>
    <w:rsid w:val="006E5F60"/>
    <w:rsid w:val="006E672A"/>
    <w:rsid w:val="006E68BE"/>
    <w:rsid w:val="006E7323"/>
    <w:rsid w:val="006E7832"/>
    <w:rsid w:val="006E7B2F"/>
    <w:rsid w:val="006E7FB1"/>
    <w:rsid w:val="006F0488"/>
    <w:rsid w:val="006F176C"/>
    <w:rsid w:val="006F18E3"/>
    <w:rsid w:val="006F1B12"/>
    <w:rsid w:val="006F1B33"/>
    <w:rsid w:val="006F26FB"/>
    <w:rsid w:val="006F4BC0"/>
    <w:rsid w:val="006F4D5A"/>
    <w:rsid w:val="006F5867"/>
    <w:rsid w:val="006F5C67"/>
    <w:rsid w:val="006F6175"/>
    <w:rsid w:val="006F63EF"/>
    <w:rsid w:val="006F6797"/>
    <w:rsid w:val="006F6BAC"/>
    <w:rsid w:val="006F6FF6"/>
    <w:rsid w:val="006F7244"/>
    <w:rsid w:val="0070053E"/>
    <w:rsid w:val="0070097B"/>
    <w:rsid w:val="00700E9F"/>
    <w:rsid w:val="00701D7B"/>
    <w:rsid w:val="00702119"/>
    <w:rsid w:val="00702515"/>
    <w:rsid w:val="007025FB"/>
    <w:rsid w:val="00702B7A"/>
    <w:rsid w:val="00703645"/>
    <w:rsid w:val="00703765"/>
    <w:rsid w:val="00703D57"/>
    <w:rsid w:val="007044FA"/>
    <w:rsid w:val="00704921"/>
    <w:rsid w:val="00704EA9"/>
    <w:rsid w:val="00705287"/>
    <w:rsid w:val="007052CD"/>
    <w:rsid w:val="00705973"/>
    <w:rsid w:val="00705CD0"/>
    <w:rsid w:val="00705CDD"/>
    <w:rsid w:val="007061EF"/>
    <w:rsid w:val="00706CBF"/>
    <w:rsid w:val="007075DB"/>
    <w:rsid w:val="00707731"/>
    <w:rsid w:val="0071089B"/>
    <w:rsid w:val="00710EDF"/>
    <w:rsid w:val="00711C1B"/>
    <w:rsid w:val="00711E8C"/>
    <w:rsid w:val="00711FCC"/>
    <w:rsid w:val="00712158"/>
    <w:rsid w:val="007123A0"/>
    <w:rsid w:val="0071321E"/>
    <w:rsid w:val="007132D7"/>
    <w:rsid w:val="0071334B"/>
    <w:rsid w:val="00713783"/>
    <w:rsid w:val="00713EDD"/>
    <w:rsid w:val="0071410E"/>
    <w:rsid w:val="0071434D"/>
    <w:rsid w:val="0071441E"/>
    <w:rsid w:val="0071463C"/>
    <w:rsid w:val="00714718"/>
    <w:rsid w:val="007151EF"/>
    <w:rsid w:val="007155BD"/>
    <w:rsid w:val="0071587C"/>
    <w:rsid w:val="00715D5A"/>
    <w:rsid w:val="00715F65"/>
    <w:rsid w:val="00715F7A"/>
    <w:rsid w:val="007161C5"/>
    <w:rsid w:val="007162CB"/>
    <w:rsid w:val="0071634D"/>
    <w:rsid w:val="00716C89"/>
    <w:rsid w:val="00717126"/>
    <w:rsid w:val="00717136"/>
    <w:rsid w:val="00717E01"/>
    <w:rsid w:val="00717E31"/>
    <w:rsid w:val="00720CDE"/>
    <w:rsid w:val="00720F0F"/>
    <w:rsid w:val="00721280"/>
    <w:rsid w:val="00721377"/>
    <w:rsid w:val="00721D34"/>
    <w:rsid w:val="00722061"/>
    <w:rsid w:val="00722C04"/>
    <w:rsid w:val="00723141"/>
    <w:rsid w:val="00723252"/>
    <w:rsid w:val="00723ADB"/>
    <w:rsid w:val="007243A3"/>
    <w:rsid w:val="00724EFE"/>
    <w:rsid w:val="00725270"/>
    <w:rsid w:val="00725333"/>
    <w:rsid w:val="00726B49"/>
    <w:rsid w:val="0072751C"/>
    <w:rsid w:val="007276BA"/>
    <w:rsid w:val="0072772D"/>
    <w:rsid w:val="00730E18"/>
    <w:rsid w:val="007313F0"/>
    <w:rsid w:val="007316A3"/>
    <w:rsid w:val="0073185D"/>
    <w:rsid w:val="0073206D"/>
    <w:rsid w:val="007327E7"/>
    <w:rsid w:val="00732959"/>
    <w:rsid w:val="00732B65"/>
    <w:rsid w:val="00732BB2"/>
    <w:rsid w:val="00732CDE"/>
    <w:rsid w:val="00733842"/>
    <w:rsid w:val="00733D0B"/>
    <w:rsid w:val="0073468D"/>
    <w:rsid w:val="00734883"/>
    <w:rsid w:val="00735271"/>
    <w:rsid w:val="00735279"/>
    <w:rsid w:val="007359B4"/>
    <w:rsid w:val="00736027"/>
    <w:rsid w:val="00736126"/>
    <w:rsid w:val="00736169"/>
    <w:rsid w:val="007366E0"/>
    <w:rsid w:val="00736B25"/>
    <w:rsid w:val="00736E86"/>
    <w:rsid w:val="0073770A"/>
    <w:rsid w:val="00737845"/>
    <w:rsid w:val="00737955"/>
    <w:rsid w:val="007401D1"/>
    <w:rsid w:val="007405DD"/>
    <w:rsid w:val="00740779"/>
    <w:rsid w:val="007407DA"/>
    <w:rsid w:val="007407E0"/>
    <w:rsid w:val="00740F30"/>
    <w:rsid w:val="00741857"/>
    <w:rsid w:val="0074204D"/>
    <w:rsid w:val="00742F78"/>
    <w:rsid w:val="00743B7A"/>
    <w:rsid w:val="00743BFA"/>
    <w:rsid w:val="007442E1"/>
    <w:rsid w:val="007445C1"/>
    <w:rsid w:val="00744673"/>
    <w:rsid w:val="007448BC"/>
    <w:rsid w:val="00744B55"/>
    <w:rsid w:val="00744C1C"/>
    <w:rsid w:val="00744CB1"/>
    <w:rsid w:val="00744D68"/>
    <w:rsid w:val="00745370"/>
    <w:rsid w:val="00745D87"/>
    <w:rsid w:val="0074700F"/>
    <w:rsid w:val="007471CB"/>
    <w:rsid w:val="00750C08"/>
    <w:rsid w:val="007521D0"/>
    <w:rsid w:val="00752308"/>
    <w:rsid w:val="007523BE"/>
    <w:rsid w:val="00752B78"/>
    <w:rsid w:val="007532F8"/>
    <w:rsid w:val="00753E7F"/>
    <w:rsid w:val="00754842"/>
    <w:rsid w:val="00754D2C"/>
    <w:rsid w:val="00754F18"/>
    <w:rsid w:val="00755184"/>
    <w:rsid w:val="00755554"/>
    <w:rsid w:val="00755671"/>
    <w:rsid w:val="007556AF"/>
    <w:rsid w:val="00755919"/>
    <w:rsid w:val="0075691B"/>
    <w:rsid w:val="007569F8"/>
    <w:rsid w:val="00756BDD"/>
    <w:rsid w:val="007575A9"/>
    <w:rsid w:val="00757A0B"/>
    <w:rsid w:val="00757C7D"/>
    <w:rsid w:val="00760193"/>
    <w:rsid w:val="0076050A"/>
    <w:rsid w:val="007612B2"/>
    <w:rsid w:val="00761B1A"/>
    <w:rsid w:val="00761BDE"/>
    <w:rsid w:val="00762807"/>
    <w:rsid w:val="00762A58"/>
    <w:rsid w:val="00762B93"/>
    <w:rsid w:val="00762ECA"/>
    <w:rsid w:val="007636F1"/>
    <w:rsid w:val="00763CA3"/>
    <w:rsid w:val="00763E07"/>
    <w:rsid w:val="007641DB"/>
    <w:rsid w:val="00764408"/>
    <w:rsid w:val="007648C9"/>
    <w:rsid w:val="00764DF9"/>
    <w:rsid w:val="00764FC7"/>
    <w:rsid w:val="0076509F"/>
    <w:rsid w:val="007665A5"/>
    <w:rsid w:val="00766ACE"/>
    <w:rsid w:val="00767548"/>
    <w:rsid w:val="0076783B"/>
    <w:rsid w:val="007679B0"/>
    <w:rsid w:val="0077004B"/>
    <w:rsid w:val="00770180"/>
    <w:rsid w:val="00770E6E"/>
    <w:rsid w:val="0077177D"/>
    <w:rsid w:val="007719C9"/>
    <w:rsid w:val="00771CBA"/>
    <w:rsid w:val="00772054"/>
    <w:rsid w:val="00772535"/>
    <w:rsid w:val="00772644"/>
    <w:rsid w:val="00772969"/>
    <w:rsid w:val="00772E56"/>
    <w:rsid w:val="007730A7"/>
    <w:rsid w:val="007736F0"/>
    <w:rsid w:val="007738D1"/>
    <w:rsid w:val="007739B9"/>
    <w:rsid w:val="00774136"/>
    <w:rsid w:val="00774461"/>
    <w:rsid w:val="00774851"/>
    <w:rsid w:val="00774852"/>
    <w:rsid w:val="00775615"/>
    <w:rsid w:val="00775C69"/>
    <w:rsid w:val="00775E3C"/>
    <w:rsid w:val="00775E60"/>
    <w:rsid w:val="00776536"/>
    <w:rsid w:val="00776D4A"/>
    <w:rsid w:val="007774BA"/>
    <w:rsid w:val="00777F61"/>
    <w:rsid w:val="00780155"/>
    <w:rsid w:val="0078069D"/>
    <w:rsid w:val="0078091A"/>
    <w:rsid w:val="00780D14"/>
    <w:rsid w:val="00780E19"/>
    <w:rsid w:val="00780F03"/>
    <w:rsid w:val="00780F3F"/>
    <w:rsid w:val="00781161"/>
    <w:rsid w:val="007813E3"/>
    <w:rsid w:val="007818E1"/>
    <w:rsid w:val="00781B38"/>
    <w:rsid w:val="0078265A"/>
    <w:rsid w:val="00782E0F"/>
    <w:rsid w:val="007834B8"/>
    <w:rsid w:val="00783A3E"/>
    <w:rsid w:val="007847AA"/>
    <w:rsid w:val="00784990"/>
    <w:rsid w:val="00784B97"/>
    <w:rsid w:val="00784E7C"/>
    <w:rsid w:val="00784E83"/>
    <w:rsid w:val="00784FBF"/>
    <w:rsid w:val="00785AEA"/>
    <w:rsid w:val="00786004"/>
    <w:rsid w:val="00787024"/>
    <w:rsid w:val="00787200"/>
    <w:rsid w:val="007873C1"/>
    <w:rsid w:val="00787443"/>
    <w:rsid w:val="0078761F"/>
    <w:rsid w:val="007876D3"/>
    <w:rsid w:val="00787770"/>
    <w:rsid w:val="00787783"/>
    <w:rsid w:val="00787855"/>
    <w:rsid w:val="00787F32"/>
    <w:rsid w:val="00790E37"/>
    <w:rsid w:val="00791029"/>
    <w:rsid w:val="00791633"/>
    <w:rsid w:val="007918C8"/>
    <w:rsid w:val="00791F30"/>
    <w:rsid w:val="007921F7"/>
    <w:rsid w:val="007923EE"/>
    <w:rsid w:val="007925BB"/>
    <w:rsid w:val="00792761"/>
    <w:rsid w:val="007933D7"/>
    <w:rsid w:val="0079390F"/>
    <w:rsid w:val="007940C7"/>
    <w:rsid w:val="0079421F"/>
    <w:rsid w:val="007946A8"/>
    <w:rsid w:val="0079479B"/>
    <w:rsid w:val="00794D13"/>
    <w:rsid w:val="00794E35"/>
    <w:rsid w:val="00794F63"/>
    <w:rsid w:val="0079552E"/>
    <w:rsid w:val="00795627"/>
    <w:rsid w:val="00795750"/>
    <w:rsid w:val="007959D9"/>
    <w:rsid w:val="007961B2"/>
    <w:rsid w:val="00796342"/>
    <w:rsid w:val="007968B8"/>
    <w:rsid w:val="007A030D"/>
    <w:rsid w:val="007A071F"/>
    <w:rsid w:val="007A0C15"/>
    <w:rsid w:val="007A109A"/>
    <w:rsid w:val="007A11DE"/>
    <w:rsid w:val="007A135F"/>
    <w:rsid w:val="007A18FE"/>
    <w:rsid w:val="007A2118"/>
    <w:rsid w:val="007A232C"/>
    <w:rsid w:val="007A2DBC"/>
    <w:rsid w:val="007A3108"/>
    <w:rsid w:val="007A3269"/>
    <w:rsid w:val="007A384D"/>
    <w:rsid w:val="007A3F30"/>
    <w:rsid w:val="007A45DE"/>
    <w:rsid w:val="007A477A"/>
    <w:rsid w:val="007A4FD5"/>
    <w:rsid w:val="007A5031"/>
    <w:rsid w:val="007A5A87"/>
    <w:rsid w:val="007A5C4D"/>
    <w:rsid w:val="007A5D04"/>
    <w:rsid w:val="007A5FC8"/>
    <w:rsid w:val="007A60EA"/>
    <w:rsid w:val="007A6252"/>
    <w:rsid w:val="007A70E3"/>
    <w:rsid w:val="007A72BE"/>
    <w:rsid w:val="007A7584"/>
    <w:rsid w:val="007A7CB8"/>
    <w:rsid w:val="007A7E17"/>
    <w:rsid w:val="007B007B"/>
    <w:rsid w:val="007B0780"/>
    <w:rsid w:val="007B08A1"/>
    <w:rsid w:val="007B09BA"/>
    <w:rsid w:val="007B0CD8"/>
    <w:rsid w:val="007B0E58"/>
    <w:rsid w:val="007B0EE3"/>
    <w:rsid w:val="007B15BA"/>
    <w:rsid w:val="007B16AC"/>
    <w:rsid w:val="007B2058"/>
    <w:rsid w:val="007B2708"/>
    <w:rsid w:val="007B29D3"/>
    <w:rsid w:val="007B2AC5"/>
    <w:rsid w:val="007B2FEE"/>
    <w:rsid w:val="007B3373"/>
    <w:rsid w:val="007B366C"/>
    <w:rsid w:val="007B39FD"/>
    <w:rsid w:val="007B3B9E"/>
    <w:rsid w:val="007B3F4D"/>
    <w:rsid w:val="007B5ACE"/>
    <w:rsid w:val="007B5B9D"/>
    <w:rsid w:val="007B60E4"/>
    <w:rsid w:val="007B6D7A"/>
    <w:rsid w:val="007B722D"/>
    <w:rsid w:val="007B7B58"/>
    <w:rsid w:val="007C0EE1"/>
    <w:rsid w:val="007C0FEF"/>
    <w:rsid w:val="007C26CB"/>
    <w:rsid w:val="007C2D5D"/>
    <w:rsid w:val="007C4A03"/>
    <w:rsid w:val="007C4D04"/>
    <w:rsid w:val="007C4F51"/>
    <w:rsid w:val="007C51A8"/>
    <w:rsid w:val="007C5288"/>
    <w:rsid w:val="007C532E"/>
    <w:rsid w:val="007C554C"/>
    <w:rsid w:val="007C5C2E"/>
    <w:rsid w:val="007C6024"/>
    <w:rsid w:val="007C6141"/>
    <w:rsid w:val="007C68A1"/>
    <w:rsid w:val="007C7300"/>
    <w:rsid w:val="007C7773"/>
    <w:rsid w:val="007D087A"/>
    <w:rsid w:val="007D181F"/>
    <w:rsid w:val="007D1AC1"/>
    <w:rsid w:val="007D296F"/>
    <w:rsid w:val="007D29AA"/>
    <w:rsid w:val="007D3258"/>
    <w:rsid w:val="007D3334"/>
    <w:rsid w:val="007D3B1D"/>
    <w:rsid w:val="007D3EBA"/>
    <w:rsid w:val="007D41D9"/>
    <w:rsid w:val="007D4354"/>
    <w:rsid w:val="007D4F31"/>
    <w:rsid w:val="007D5C17"/>
    <w:rsid w:val="007D61BB"/>
    <w:rsid w:val="007D6ECD"/>
    <w:rsid w:val="007D7712"/>
    <w:rsid w:val="007D7B3B"/>
    <w:rsid w:val="007D7D61"/>
    <w:rsid w:val="007E013C"/>
    <w:rsid w:val="007E015C"/>
    <w:rsid w:val="007E01D3"/>
    <w:rsid w:val="007E0561"/>
    <w:rsid w:val="007E0CE9"/>
    <w:rsid w:val="007E1640"/>
    <w:rsid w:val="007E21C0"/>
    <w:rsid w:val="007E2362"/>
    <w:rsid w:val="007E346A"/>
    <w:rsid w:val="007E4520"/>
    <w:rsid w:val="007E6FE9"/>
    <w:rsid w:val="007E7515"/>
    <w:rsid w:val="007E7707"/>
    <w:rsid w:val="007E7975"/>
    <w:rsid w:val="007F00B9"/>
    <w:rsid w:val="007F079C"/>
    <w:rsid w:val="007F089F"/>
    <w:rsid w:val="007F08B6"/>
    <w:rsid w:val="007F1783"/>
    <w:rsid w:val="007F2A38"/>
    <w:rsid w:val="007F314B"/>
    <w:rsid w:val="007F3856"/>
    <w:rsid w:val="007F4008"/>
    <w:rsid w:val="007F4522"/>
    <w:rsid w:val="007F46F1"/>
    <w:rsid w:val="007F5375"/>
    <w:rsid w:val="007F5912"/>
    <w:rsid w:val="007F5ABA"/>
    <w:rsid w:val="007F6428"/>
    <w:rsid w:val="007F647D"/>
    <w:rsid w:val="007F73D5"/>
    <w:rsid w:val="007F75DE"/>
    <w:rsid w:val="007F7795"/>
    <w:rsid w:val="00800153"/>
    <w:rsid w:val="0080043F"/>
    <w:rsid w:val="008010C6"/>
    <w:rsid w:val="0080151E"/>
    <w:rsid w:val="00802274"/>
    <w:rsid w:val="00802F59"/>
    <w:rsid w:val="008034DD"/>
    <w:rsid w:val="0080357E"/>
    <w:rsid w:val="00803C52"/>
    <w:rsid w:val="00804969"/>
    <w:rsid w:val="00804A29"/>
    <w:rsid w:val="00804EB3"/>
    <w:rsid w:val="008050EA"/>
    <w:rsid w:val="0080511B"/>
    <w:rsid w:val="0080517A"/>
    <w:rsid w:val="00806680"/>
    <w:rsid w:val="00806A6F"/>
    <w:rsid w:val="00806DEA"/>
    <w:rsid w:val="00807700"/>
    <w:rsid w:val="0081071D"/>
    <w:rsid w:val="00811465"/>
    <w:rsid w:val="00811D2B"/>
    <w:rsid w:val="00812138"/>
    <w:rsid w:val="00812463"/>
    <w:rsid w:val="008124C9"/>
    <w:rsid w:val="00812851"/>
    <w:rsid w:val="00812D02"/>
    <w:rsid w:val="00812F33"/>
    <w:rsid w:val="0081383F"/>
    <w:rsid w:val="00813B94"/>
    <w:rsid w:val="0081406C"/>
    <w:rsid w:val="0081437A"/>
    <w:rsid w:val="00814681"/>
    <w:rsid w:val="008149C7"/>
    <w:rsid w:val="00815285"/>
    <w:rsid w:val="00815655"/>
    <w:rsid w:val="008159C7"/>
    <w:rsid w:val="00815B40"/>
    <w:rsid w:val="00815F6E"/>
    <w:rsid w:val="00816098"/>
    <w:rsid w:val="008164C0"/>
    <w:rsid w:val="0081685D"/>
    <w:rsid w:val="00816AC4"/>
    <w:rsid w:val="00816F55"/>
    <w:rsid w:val="008176A8"/>
    <w:rsid w:val="008177E4"/>
    <w:rsid w:val="00817DFA"/>
    <w:rsid w:val="00817E3B"/>
    <w:rsid w:val="00817FEE"/>
    <w:rsid w:val="008200EA"/>
    <w:rsid w:val="008203A1"/>
    <w:rsid w:val="008204D2"/>
    <w:rsid w:val="00820919"/>
    <w:rsid w:val="00820FE7"/>
    <w:rsid w:val="0082174B"/>
    <w:rsid w:val="00821FD8"/>
    <w:rsid w:val="008226A2"/>
    <w:rsid w:val="00822A3B"/>
    <w:rsid w:val="00822A47"/>
    <w:rsid w:val="00823007"/>
    <w:rsid w:val="00823088"/>
    <w:rsid w:val="00823458"/>
    <w:rsid w:val="00823CD7"/>
    <w:rsid w:val="00823E5D"/>
    <w:rsid w:val="00825EF2"/>
    <w:rsid w:val="00826CCD"/>
    <w:rsid w:val="00826E62"/>
    <w:rsid w:val="0082722A"/>
    <w:rsid w:val="00827406"/>
    <w:rsid w:val="008274B1"/>
    <w:rsid w:val="008276C2"/>
    <w:rsid w:val="00827AFF"/>
    <w:rsid w:val="0083023B"/>
    <w:rsid w:val="0083025D"/>
    <w:rsid w:val="00830541"/>
    <w:rsid w:val="0083061E"/>
    <w:rsid w:val="008312BD"/>
    <w:rsid w:val="00831596"/>
    <w:rsid w:val="00831B82"/>
    <w:rsid w:val="008325DD"/>
    <w:rsid w:val="008328E4"/>
    <w:rsid w:val="00832A84"/>
    <w:rsid w:val="00832BE3"/>
    <w:rsid w:val="00832BFD"/>
    <w:rsid w:val="00833911"/>
    <w:rsid w:val="00833BB7"/>
    <w:rsid w:val="00834233"/>
    <w:rsid w:val="00834297"/>
    <w:rsid w:val="008346D4"/>
    <w:rsid w:val="00834802"/>
    <w:rsid w:val="00835030"/>
    <w:rsid w:val="00835156"/>
    <w:rsid w:val="00835407"/>
    <w:rsid w:val="0083571F"/>
    <w:rsid w:val="00835730"/>
    <w:rsid w:val="00835AE2"/>
    <w:rsid w:val="00835E20"/>
    <w:rsid w:val="00835E33"/>
    <w:rsid w:val="0083668A"/>
    <w:rsid w:val="00836CDB"/>
    <w:rsid w:val="00837115"/>
    <w:rsid w:val="008378F1"/>
    <w:rsid w:val="00837F5A"/>
    <w:rsid w:val="00840B9A"/>
    <w:rsid w:val="0084166E"/>
    <w:rsid w:val="00841885"/>
    <w:rsid w:val="00841BC5"/>
    <w:rsid w:val="00842BED"/>
    <w:rsid w:val="00842D42"/>
    <w:rsid w:val="00842E46"/>
    <w:rsid w:val="008438A3"/>
    <w:rsid w:val="00843A26"/>
    <w:rsid w:val="00844819"/>
    <w:rsid w:val="00845A71"/>
    <w:rsid w:val="00845DE7"/>
    <w:rsid w:val="00845E32"/>
    <w:rsid w:val="00845F35"/>
    <w:rsid w:val="00845FF8"/>
    <w:rsid w:val="00846BDB"/>
    <w:rsid w:val="008475FF"/>
    <w:rsid w:val="00847F33"/>
    <w:rsid w:val="0085044B"/>
    <w:rsid w:val="008504AB"/>
    <w:rsid w:val="00850844"/>
    <w:rsid w:val="00850AA1"/>
    <w:rsid w:val="00851254"/>
    <w:rsid w:val="008512B3"/>
    <w:rsid w:val="008513CD"/>
    <w:rsid w:val="0085251B"/>
    <w:rsid w:val="00852B29"/>
    <w:rsid w:val="00852EFC"/>
    <w:rsid w:val="00853432"/>
    <w:rsid w:val="00853529"/>
    <w:rsid w:val="008535AB"/>
    <w:rsid w:val="00853EF0"/>
    <w:rsid w:val="00854360"/>
    <w:rsid w:val="0085496B"/>
    <w:rsid w:val="00854AC2"/>
    <w:rsid w:val="00854E2B"/>
    <w:rsid w:val="008550B8"/>
    <w:rsid w:val="0085595F"/>
    <w:rsid w:val="00855F85"/>
    <w:rsid w:val="0085762E"/>
    <w:rsid w:val="00857C3A"/>
    <w:rsid w:val="00857EEA"/>
    <w:rsid w:val="008602BD"/>
    <w:rsid w:val="00860345"/>
    <w:rsid w:val="008603C2"/>
    <w:rsid w:val="00860798"/>
    <w:rsid w:val="00860A98"/>
    <w:rsid w:val="00860C61"/>
    <w:rsid w:val="00860F12"/>
    <w:rsid w:val="0086103A"/>
    <w:rsid w:val="00861583"/>
    <w:rsid w:val="00861853"/>
    <w:rsid w:val="00861DFE"/>
    <w:rsid w:val="008623EA"/>
    <w:rsid w:val="00862827"/>
    <w:rsid w:val="00863585"/>
    <w:rsid w:val="008636F6"/>
    <w:rsid w:val="00863ADE"/>
    <w:rsid w:val="00863EC2"/>
    <w:rsid w:val="00864123"/>
    <w:rsid w:val="008641F3"/>
    <w:rsid w:val="008644DA"/>
    <w:rsid w:val="00864C25"/>
    <w:rsid w:val="00864DA6"/>
    <w:rsid w:val="008668A2"/>
    <w:rsid w:val="00866A31"/>
    <w:rsid w:val="00866D15"/>
    <w:rsid w:val="00867002"/>
    <w:rsid w:val="008675DB"/>
    <w:rsid w:val="00867E2D"/>
    <w:rsid w:val="0087040E"/>
    <w:rsid w:val="00870595"/>
    <w:rsid w:val="0087108D"/>
    <w:rsid w:val="0087300B"/>
    <w:rsid w:val="00873503"/>
    <w:rsid w:val="008737F6"/>
    <w:rsid w:val="008739D1"/>
    <w:rsid w:val="008744FD"/>
    <w:rsid w:val="008746E8"/>
    <w:rsid w:val="00875C1C"/>
    <w:rsid w:val="0087659F"/>
    <w:rsid w:val="0087702E"/>
    <w:rsid w:val="00877184"/>
    <w:rsid w:val="0087747B"/>
    <w:rsid w:val="008776BD"/>
    <w:rsid w:val="008779AC"/>
    <w:rsid w:val="00877D9F"/>
    <w:rsid w:val="008804AB"/>
    <w:rsid w:val="00880736"/>
    <w:rsid w:val="0088077A"/>
    <w:rsid w:val="008808A7"/>
    <w:rsid w:val="00880D3D"/>
    <w:rsid w:val="0088101C"/>
    <w:rsid w:val="00881076"/>
    <w:rsid w:val="00881E6F"/>
    <w:rsid w:val="00881F7C"/>
    <w:rsid w:val="00882F1A"/>
    <w:rsid w:val="008834D5"/>
    <w:rsid w:val="008839B3"/>
    <w:rsid w:val="00883A01"/>
    <w:rsid w:val="00883AEF"/>
    <w:rsid w:val="00884094"/>
    <w:rsid w:val="00884633"/>
    <w:rsid w:val="00885CA6"/>
    <w:rsid w:val="008863E2"/>
    <w:rsid w:val="008866F8"/>
    <w:rsid w:val="00886FA2"/>
    <w:rsid w:val="00890629"/>
    <w:rsid w:val="008906B7"/>
    <w:rsid w:val="008909D0"/>
    <w:rsid w:val="00890D79"/>
    <w:rsid w:val="00890EDE"/>
    <w:rsid w:val="008917AE"/>
    <w:rsid w:val="00891B8D"/>
    <w:rsid w:val="00892129"/>
    <w:rsid w:val="00892180"/>
    <w:rsid w:val="0089223B"/>
    <w:rsid w:val="00892AAD"/>
    <w:rsid w:val="0089328C"/>
    <w:rsid w:val="008932A3"/>
    <w:rsid w:val="00893480"/>
    <w:rsid w:val="00893518"/>
    <w:rsid w:val="0089372E"/>
    <w:rsid w:val="00893A1F"/>
    <w:rsid w:val="00893F66"/>
    <w:rsid w:val="008941B5"/>
    <w:rsid w:val="0089439B"/>
    <w:rsid w:val="008944B9"/>
    <w:rsid w:val="00894569"/>
    <w:rsid w:val="008947BD"/>
    <w:rsid w:val="008949FB"/>
    <w:rsid w:val="008958A8"/>
    <w:rsid w:val="00895B66"/>
    <w:rsid w:val="00895BFD"/>
    <w:rsid w:val="00895CB3"/>
    <w:rsid w:val="00896142"/>
    <w:rsid w:val="00896A6A"/>
    <w:rsid w:val="008973DC"/>
    <w:rsid w:val="00897A93"/>
    <w:rsid w:val="008A0972"/>
    <w:rsid w:val="008A097A"/>
    <w:rsid w:val="008A0DCD"/>
    <w:rsid w:val="008A186A"/>
    <w:rsid w:val="008A1A89"/>
    <w:rsid w:val="008A1A95"/>
    <w:rsid w:val="008A1CEA"/>
    <w:rsid w:val="008A2110"/>
    <w:rsid w:val="008A254D"/>
    <w:rsid w:val="008A2ABA"/>
    <w:rsid w:val="008A2E65"/>
    <w:rsid w:val="008A3089"/>
    <w:rsid w:val="008A3B2D"/>
    <w:rsid w:val="008A3BB4"/>
    <w:rsid w:val="008A3D11"/>
    <w:rsid w:val="008A4942"/>
    <w:rsid w:val="008A5158"/>
    <w:rsid w:val="008A5334"/>
    <w:rsid w:val="008A5924"/>
    <w:rsid w:val="008A5D34"/>
    <w:rsid w:val="008A5E02"/>
    <w:rsid w:val="008A62B1"/>
    <w:rsid w:val="008A65AA"/>
    <w:rsid w:val="008A6F78"/>
    <w:rsid w:val="008A7004"/>
    <w:rsid w:val="008A75D7"/>
    <w:rsid w:val="008A76D0"/>
    <w:rsid w:val="008B0462"/>
    <w:rsid w:val="008B0652"/>
    <w:rsid w:val="008B0E0A"/>
    <w:rsid w:val="008B259F"/>
    <w:rsid w:val="008B28C6"/>
    <w:rsid w:val="008B33BE"/>
    <w:rsid w:val="008B369D"/>
    <w:rsid w:val="008B3A44"/>
    <w:rsid w:val="008B3BAD"/>
    <w:rsid w:val="008B3CF0"/>
    <w:rsid w:val="008B3F63"/>
    <w:rsid w:val="008B458A"/>
    <w:rsid w:val="008B4E4C"/>
    <w:rsid w:val="008B4EF5"/>
    <w:rsid w:val="008B536A"/>
    <w:rsid w:val="008B6482"/>
    <w:rsid w:val="008B6C7A"/>
    <w:rsid w:val="008B6E20"/>
    <w:rsid w:val="008B7296"/>
    <w:rsid w:val="008B7B66"/>
    <w:rsid w:val="008B7CF4"/>
    <w:rsid w:val="008C0404"/>
    <w:rsid w:val="008C04AE"/>
    <w:rsid w:val="008C054B"/>
    <w:rsid w:val="008C05E0"/>
    <w:rsid w:val="008C0C24"/>
    <w:rsid w:val="008C1212"/>
    <w:rsid w:val="008C12E2"/>
    <w:rsid w:val="008C1460"/>
    <w:rsid w:val="008C1770"/>
    <w:rsid w:val="008C1775"/>
    <w:rsid w:val="008C224C"/>
    <w:rsid w:val="008C2CB9"/>
    <w:rsid w:val="008C32E6"/>
    <w:rsid w:val="008C3A43"/>
    <w:rsid w:val="008C3AC3"/>
    <w:rsid w:val="008C3ECE"/>
    <w:rsid w:val="008C4417"/>
    <w:rsid w:val="008C4685"/>
    <w:rsid w:val="008C48A4"/>
    <w:rsid w:val="008C4CDA"/>
    <w:rsid w:val="008C5D1A"/>
    <w:rsid w:val="008C5E31"/>
    <w:rsid w:val="008C5EE4"/>
    <w:rsid w:val="008C5F14"/>
    <w:rsid w:val="008C6370"/>
    <w:rsid w:val="008C67B2"/>
    <w:rsid w:val="008C6DAB"/>
    <w:rsid w:val="008C70F8"/>
    <w:rsid w:val="008C7EE1"/>
    <w:rsid w:val="008D0161"/>
    <w:rsid w:val="008D0675"/>
    <w:rsid w:val="008D09BF"/>
    <w:rsid w:val="008D0C79"/>
    <w:rsid w:val="008D11B2"/>
    <w:rsid w:val="008D19A6"/>
    <w:rsid w:val="008D1E4C"/>
    <w:rsid w:val="008D21F6"/>
    <w:rsid w:val="008D2A3F"/>
    <w:rsid w:val="008D3745"/>
    <w:rsid w:val="008D3AB2"/>
    <w:rsid w:val="008D3BEB"/>
    <w:rsid w:val="008D3E8C"/>
    <w:rsid w:val="008D4C3D"/>
    <w:rsid w:val="008D661D"/>
    <w:rsid w:val="008D6639"/>
    <w:rsid w:val="008D6645"/>
    <w:rsid w:val="008D6870"/>
    <w:rsid w:val="008E0056"/>
    <w:rsid w:val="008E0BCA"/>
    <w:rsid w:val="008E0E1C"/>
    <w:rsid w:val="008E16C8"/>
    <w:rsid w:val="008E1AAA"/>
    <w:rsid w:val="008E1BFD"/>
    <w:rsid w:val="008E1EB5"/>
    <w:rsid w:val="008E27CF"/>
    <w:rsid w:val="008E2B37"/>
    <w:rsid w:val="008E2CFA"/>
    <w:rsid w:val="008E2D3E"/>
    <w:rsid w:val="008E3177"/>
    <w:rsid w:val="008E347F"/>
    <w:rsid w:val="008E361F"/>
    <w:rsid w:val="008E37E6"/>
    <w:rsid w:val="008E386D"/>
    <w:rsid w:val="008E3963"/>
    <w:rsid w:val="008E39B5"/>
    <w:rsid w:val="008E409A"/>
    <w:rsid w:val="008E4C79"/>
    <w:rsid w:val="008E510D"/>
    <w:rsid w:val="008E5138"/>
    <w:rsid w:val="008E52B4"/>
    <w:rsid w:val="008E5468"/>
    <w:rsid w:val="008E555A"/>
    <w:rsid w:val="008E558F"/>
    <w:rsid w:val="008E5871"/>
    <w:rsid w:val="008E5AA1"/>
    <w:rsid w:val="008E5C4A"/>
    <w:rsid w:val="008E61BA"/>
    <w:rsid w:val="008E6F3A"/>
    <w:rsid w:val="008E76E7"/>
    <w:rsid w:val="008E776E"/>
    <w:rsid w:val="008E78A1"/>
    <w:rsid w:val="008E7C9F"/>
    <w:rsid w:val="008E7DC1"/>
    <w:rsid w:val="008F0437"/>
    <w:rsid w:val="008F073E"/>
    <w:rsid w:val="008F0D43"/>
    <w:rsid w:val="008F0FDB"/>
    <w:rsid w:val="008F143F"/>
    <w:rsid w:val="008F193F"/>
    <w:rsid w:val="008F1A3E"/>
    <w:rsid w:val="008F1A90"/>
    <w:rsid w:val="008F1D15"/>
    <w:rsid w:val="008F25DA"/>
    <w:rsid w:val="008F2763"/>
    <w:rsid w:val="008F2906"/>
    <w:rsid w:val="008F453C"/>
    <w:rsid w:val="008F4598"/>
    <w:rsid w:val="008F4F97"/>
    <w:rsid w:val="008F61AC"/>
    <w:rsid w:val="008F6D24"/>
    <w:rsid w:val="008F6D3B"/>
    <w:rsid w:val="008F6FD3"/>
    <w:rsid w:val="008F740B"/>
    <w:rsid w:val="008F7527"/>
    <w:rsid w:val="008F76D3"/>
    <w:rsid w:val="008F7E36"/>
    <w:rsid w:val="00900B74"/>
    <w:rsid w:val="00900C4F"/>
    <w:rsid w:val="00900E46"/>
    <w:rsid w:val="0090192B"/>
    <w:rsid w:val="00901EB3"/>
    <w:rsid w:val="0090282D"/>
    <w:rsid w:val="00902E56"/>
    <w:rsid w:val="0090302F"/>
    <w:rsid w:val="0090337A"/>
    <w:rsid w:val="0090368D"/>
    <w:rsid w:val="009037DE"/>
    <w:rsid w:val="00903E6E"/>
    <w:rsid w:val="00904048"/>
    <w:rsid w:val="00904EEC"/>
    <w:rsid w:val="00906081"/>
    <w:rsid w:val="0090659A"/>
    <w:rsid w:val="0090668D"/>
    <w:rsid w:val="0090701E"/>
    <w:rsid w:val="00907140"/>
    <w:rsid w:val="0090792A"/>
    <w:rsid w:val="00907C76"/>
    <w:rsid w:val="00907F62"/>
    <w:rsid w:val="009101A1"/>
    <w:rsid w:val="00910F04"/>
    <w:rsid w:val="009115DE"/>
    <w:rsid w:val="00911C16"/>
    <w:rsid w:val="00911FFC"/>
    <w:rsid w:val="00912958"/>
    <w:rsid w:val="00912CCF"/>
    <w:rsid w:val="00912EA8"/>
    <w:rsid w:val="00913F2F"/>
    <w:rsid w:val="00913FF9"/>
    <w:rsid w:val="009141DC"/>
    <w:rsid w:val="00915551"/>
    <w:rsid w:val="00915737"/>
    <w:rsid w:val="00915F50"/>
    <w:rsid w:val="009167A0"/>
    <w:rsid w:val="00917013"/>
    <w:rsid w:val="009174F0"/>
    <w:rsid w:val="00917C92"/>
    <w:rsid w:val="00920913"/>
    <w:rsid w:val="009215EF"/>
    <w:rsid w:val="00921684"/>
    <w:rsid w:val="0092173D"/>
    <w:rsid w:val="00921BA2"/>
    <w:rsid w:val="00921DAD"/>
    <w:rsid w:val="00922097"/>
    <w:rsid w:val="00922308"/>
    <w:rsid w:val="00922D22"/>
    <w:rsid w:val="00922E4F"/>
    <w:rsid w:val="00922E8C"/>
    <w:rsid w:val="00922EAE"/>
    <w:rsid w:val="009230EB"/>
    <w:rsid w:val="009232DB"/>
    <w:rsid w:val="00923567"/>
    <w:rsid w:val="00923908"/>
    <w:rsid w:val="00923D6B"/>
    <w:rsid w:val="00923F8D"/>
    <w:rsid w:val="009243B7"/>
    <w:rsid w:val="009248FD"/>
    <w:rsid w:val="0092500E"/>
    <w:rsid w:val="0092529A"/>
    <w:rsid w:val="0092577C"/>
    <w:rsid w:val="00925A98"/>
    <w:rsid w:val="00925D68"/>
    <w:rsid w:val="00926622"/>
    <w:rsid w:val="009271B1"/>
    <w:rsid w:val="0092765A"/>
    <w:rsid w:val="009278FE"/>
    <w:rsid w:val="00927A69"/>
    <w:rsid w:val="00927C43"/>
    <w:rsid w:val="00927C64"/>
    <w:rsid w:val="0093128A"/>
    <w:rsid w:val="009319CA"/>
    <w:rsid w:val="00932370"/>
    <w:rsid w:val="0093252E"/>
    <w:rsid w:val="009332BD"/>
    <w:rsid w:val="00933AE2"/>
    <w:rsid w:val="00933DD5"/>
    <w:rsid w:val="00933EFF"/>
    <w:rsid w:val="009341EB"/>
    <w:rsid w:val="009344CF"/>
    <w:rsid w:val="00934956"/>
    <w:rsid w:val="0093525C"/>
    <w:rsid w:val="00935CF9"/>
    <w:rsid w:val="00936553"/>
    <w:rsid w:val="009369C4"/>
    <w:rsid w:val="009370D0"/>
    <w:rsid w:val="009372E5"/>
    <w:rsid w:val="009407B7"/>
    <w:rsid w:val="009411AB"/>
    <w:rsid w:val="00941895"/>
    <w:rsid w:val="00942887"/>
    <w:rsid w:val="009433CE"/>
    <w:rsid w:val="00943714"/>
    <w:rsid w:val="00943941"/>
    <w:rsid w:val="00943D38"/>
    <w:rsid w:val="00943F79"/>
    <w:rsid w:val="009447AE"/>
    <w:rsid w:val="00945033"/>
    <w:rsid w:val="0094509D"/>
    <w:rsid w:val="0094596C"/>
    <w:rsid w:val="00945C70"/>
    <w:rsid w:val="00946027"/>
    <w:rsid w:val="0094640C"/>
    <w:rsid w:val="00946803"/>
    <w:rsid w:val="009470B3"/>
    <w:rsid w:val="00947846"/>
    <w:rsid w:val="00947A31"/>
    <w:rsid w:val="0095011A"/>
    <w:rsid w:val="00950412"/>
    <w:rsid w:val="00950463"/>
    <w:rsid w:val="00951160"/>
    <w:rsid w:val="0095163E"/>
    <w:rsid w:val="009519FD"/>
    <w:rsid w:val="00952052"/>
    <w:rsid w:val="00952774"/>
    <w:rsid w:val="00952B20"/>
    <w:rsid w:val="00952C9B"/>
    <w:rsid w:val="0095324B"/>
    <w:rsid w:val="00953E40"/>
    <w:rsid w:val="009555EA"/>
    <w:rsid w:val="00955EFF"/>
    <w:rsid w:val="009561A1"/>
    <w:rsid w:val="00956338"/>
    <w:rsid w:val="00957E6B"/>
    <w:rsid w:val="00960812"/>
    <w:rsid w:val="00961DA6"/>
    <w:rsid w:val="00961E27"/>
    <w:rsid w:val="009622DC"/>
    <w:rsid w:val="0096283F"/>
    <w:rsid w:val="00962C37"/>
    <w:rsid w:val="00962CCA"/>
    <w:rsid w:val="00962D07"/>
    <w:rsid w:val="00963112"/>
    <w:rsid w:val="009631A7"/>
    <w:rsid w:val="009634AA"/>
    <w:rsid w:val="00964EAC"/>
    <w:rsid w:val="009650E3"/>
    <w:rsid w:val="00965856"/>
    <w:rsid w:val="00965A58"/>
    <w:rsid w:val="00965EBE"/>
    <w:rsid w:val="00965F23"/>
    <w:rsid w:val="0096643E"/>
    <w:rsid w:val="00966D4F"/>
    <w:rsid w:val="0096728A"/>
    <w:rsid w:val="00967500"/>
    <w:rsid w:val="00967610"/>
    <w:rsid w:val="00967C6E"/>
    <w:rsid w:val="00967E0C"/>
    <w:rsid w:val="00970024"/>
    <w:rsid w:val="00970187"/>
    <w:rsid w:val="00970EB3"/>
    <w:rsid w:val="00971312"/>
    <w:rsid w:val="00971557"/>
    <w:rsid w:val="009715A2"/>
    <w:rsid w:val="009717D6"/>
    <w:rsid w:val="009718BA"/>
    <w:rsid w:val="00971C0F"/>
    <w:rsid w:val="00971DF1"/>
    <w:rsid w:val="00971E9F"/>
    <w:rsid w:val="0097209F"/>
    <w:rsid w:val="00972556"/>
    <w:rsid w:val="0097312C"/>
    <w:rsid w:val="00973191"/>
    <w:rsid w:val="00973266"/>
    <w:rsid w:val="00974136"/>
    <w:rsid w:val="00975871"/>
    <w:rsid w:val="00975E1A"/>
    <w:rsid w:val="0097673B"/>
    <w:rsid w:val="00976BE4"/>
    <w:rsid w:val="00976C63"/>
    <w:rsid w:val="00976CC3"/>
    <w:rsid w:val="009777FA"/>
    <w:rsid w:val="00980235"/>
    <w:rsid w:val="009806BE"/>
    <w:rsid w:val="009811A8"/>
    <w:rsid w:val="0098173F"/>
    <w:rsid w:val="00981CD7"/>
    <w:rsid w:val="00982748"/>
    <w:rsid w:val="009827E3"/>
    <w:rsid w:val="00982DCC"/>
    <w:rsid w:val="009838EB"/>
    <w:rsid w:val="00983F82"/>
    <w:rsid w:val="00984764"/>
    <w:rsid w:val="00984EA5"/>
    <w:rsid w:val="00985DDC"/>
    <w:rsid w:val="00985F22"/>
    <w:rsid w:val="00986584"/>
    <w:rsid w:val="009865D1"/>
    <w:rsid w:val="00986AB3"/>
    <w:rsid w:val="0098788E"/>
    <w:rsid w:val="00987BDA"/>
    <w:rsid w:val="009907B6"/>
    <w:rsid w:val="00990A2D"/>
    <w:rsid w:val="00990D3B"/>
    <w:rsid w:val="00990FA6"/>
    <w:rsid w:val="009914A6"/>
    <w:rsid w:val="00991732"/>
    <w:rsid w:val="00991AED"/>
    <w:rsid w:val="00991D6A"/>
    <w:rsid w:val="00992205"/>
    <w:rsid w:val="009922CF"/>
    <w:rsid w:val="00992A8A"/>
    <w:rsid w:val="00992E8B"/>
    <w:rsid w:val="0099301F"/>
    <w:rsid w:val="00993FD7"/>
    <w:rsid w:val="0099419F"/>
    <w:rsid w:val="00994A0E"/>
    <w:rsid w:val="00994B27"/>
    <w:rsid w:val="00994E58"/>
    <w:rsid w:val="00995158"/>
    <w:rsid w:val="00995472"/>
    <w:rsid w:val="00995578"/>
    <w:rsid w:val="00995B14"/>
    <w:rsid w:val="00995BDD"/>
    <w:rsid w:val="00995C2B"/>
    <w:rsid w:val="009967EE"/>
    <w:rsid w:val="00997382"/>
    <w:rsid w:val="00997F1E"/>
    <w:rsid w:val="009A08BE"/>
    <w:rsid w:val="009A11FE"/>
    <w:rsid w:val="009A2031"/>
    <w:rsid w:val="009A20C8"/>
    <w:rsid w:val="009A2167"/>
    <w:rsid w:val="009A2425"/>
    <w:rsid w:val="009A2776"/>
    <w:rsid w:val="009A2B07"/>
    <w:rsid w:val="009A2B85"/>
    <w:rsid w:val="009A2BD4"/>
    <w:rsid w:val="009A2FBF"/>
    <w:rsid w:val="009A32C9"/>
    <w:rsid w:val="009A33FE"/>
    <w:rsid w:val="009A37EE"/>
    <w:rsid w:val="009A4042"/>
    <w:rsid w:val="009A43A1"/>
    <w:rsid w:val="009A4414"/>
    <w:rsid w:val="009A480F"/>
    <w:rsid w:val="009A5585"/>
    <w:rsid w:val="009A55C1"/>
    <w:rsid w:val="009A56FC"/>
    <w:rsid w:val="009A5DC1"/>
    <w:rsid w:val="009A6175"/>
    <w:rsid w:val="009A67EA"/>
    <w:rsid w:val="009A6D94"/>
    <w:rsid w:val="009A71CA"/>
    <w:rsid w:val="009A797E"/>
    <w:rsid w:val="009A7E47"/>
    <w:rsid w:val="009B08BE"/>
    <w:rsid w:val="009B1665"/>
    <w:rsid w:val="009B20AD"/>
    <w:rsid w:val="009B26E6"/>
    <w:rsid w:val="009B2AA0"/>
    <w:rsid w:val="009B2B20"/>
    <w:rsid w:val="009B2C7D"/>
    <w:rsid w:val="009B2FD5"/>
    <w:rsid w:val="009B30C8"/>
    <w:rsid w:val="009B32A3"/>
    <w:rsid w:val="009B41FF"/>
    <w:rsid w:val="009B4A1B"/>
    <w:rsid w:val="009B5067"/>
    <w:rsid w:val="009B5282"/>
    <w:rsid w:val="009B59A1"/>
    <w:rsid w:val="009B5EAB"/>
    <w:rsid w:val="009B606E"/>
    <w:rsid w:val="009B61C6"/>
    <w:rsid w:val="009B639A"/>
    <w:rsid w:val="009B639D"/>
    <w:rsid w:val="009B6525"/>
    <w:rsid w:val="009B799B"/>
    <w:rsid w:val="009B7A0B"/>
    <w:rsid w:val="009B7B20"/>
    <w:rsid w:val="009C0257"/>
    <w:rsid w:val="009C0EE0"/>
    <w:rsid w:val="009C147F"/>
    <w:rsid w:val="009C14C4"/>
    <w:rsid w:val="009C1BFA"/>
    <w:rsid w:val="009C1C64"/>
    <w:rsid w:val="009C283D"/>
    <w:rsid w:val="009C2A21"/>
    <w:rsid w:val="009C30E3"/>
    <w:rsid w:val="009C43E4"/>
    <w:rsid w:val="009C48DE"/>
    <w:rsid w:val="009C4950"/>
    <w:rsid w:val="009C4F15"/>
    <w:rsid w:val="009C5680"/>
    <w:rsid w:val="009C590E"/>
    <w:rsid w:val="009C65EB"/>
    <w:rsid w:val="009C75E3"/>
    <w:rsid w:val="009C7692"/>
    <w:rsid w:val="009C77F1"/>
    <w:rsid w:val="009C7C74"/>
    <w:rsid w:val="009D15D8"/>
    <w:rsid w:val="009D1A8F"/>
    <w:rsid w:val="009D1E8C"/>
    <w:rsid w:val="009D25D6"/>
    <w:rsid w:val="009D29FF"/>
    <w:rsid w:val="009D3093"/>
    <w:rsid w:val="009D47B2"/>
    <w:rsid w:val="009D4AE3"/>
    <w:rsid w:val="009D5069"/>
    <w:rsid w:val="009D5163"/>
    <w:rsid w:val="009D522D"/>
    <w:rsid w:val="009D62A8"/>
    <w:rsid w:val="009D6314"/>
    <w:rsid w:val="009D6C7F"/>
    <w:rsid w:val="009D6C9B"/>
    <w:rsid w:val="009D6DEE"/>
    <w:rsid w:val="009D7A3C"/>
    <w:rsid w:val="009D7AC6"/>
    <w:rsid w:val="009D7AF7"/>
    <w:rsid w:val="009D7B70"/>
    <w:rsid w:val="009E0C1F"/>
    <w:rsid w:val="009E0DD1"/>
    <w:rsid w:val="009E1508"/>
    <w:rsid w:val="009E2351"/>
    <w:rsid w:val="009E2C5B"/>
    <w:rsid w:val="009E2C92"/>
    <w:rsid w:val="009E2F2D"/>
    <w:rsid w:val="009E3808"/>
    <w:rsid w:val="009E3C4B"/>
    <w:rsid w:val="009E3E40"/>
    <w:rsid w:val="009E4130"/>
    <w:rsid w:val="009E4D00"/>
    <w:rsid w:val="009E50D3"/>
    <w:rsid w:val="009E5912"/>
    <w:rsid w:val="009E5942"/>
    <w:rsid w:val="009E678D"/>
    <w:rsid w:val="009E6C85"/>
    <w:rsid w:val="009E6D59"/>
    <w:rsid w:val="009E6DAC"/>
    <w:rsid w:val="009E6F76"/>
    <w:rsid w:val="009E7431"/>
    <w:rsid w:val="009E798E"/>
    <w:rsid w:val="009E7B2C"/>
    <w:rsid w:val="009E7DD8"/>
    <w:rsid w:val="009F02B5"/>
    <w:rsid w:val="009F04F7"/>
    <w:rsid w:val="009F0C57"/>
    <w:rsid w:val="009F0D66"/>
    <w:rsid w:val="009F196D"/>
    <w:rsid w:val="009F2E6E"/>
    <w:rsid w:val="009F2EC9"/>
    <w:rsid w:val="009F3196"/>
    <w:rsid w:val="009F3565"/>
    <w:rsid w:val="009F3BBE"/>
    <w:rsid w:val="009F3EF8"/>
    <w:rsid w:val="009F3FF6"/>
    <w:rsid w:val="009F4415"/>
    <w:rsid w:val="009F445F"/>
    <w:rsid w:val="009F46A5"/>
    <w:rsid w:val="009F5ADC"/>
    <w:rsid w:val="009F64C7"/>
    <w:rsid w:val="009F6E25"/>
    <w:rsid w:val="009F7090"/>
    <w:rsid w:val="009F70D0"/>
    <w:rsid w:val="009F750E"/>
    <w:rsid w:val="009F7EA4"/>
    <w:rsid w:val="00A0084D"/>
    <w:rsid w:val="00A00860"/>
    <w:rsid w:val="00A008C3"/>
    <w:rsid w:val="00A00D87"/>
    <w:rsid w:val="00A01141"/>
    <w:rsid w:val="00A01470"/>
    <w:rsid w:val="00A01936"/>
    <w:rsid w:val="00A0272F"/>
    <w:rsid w:val="00A02760"/>
    <w:rsid w:val="00A02885"/>
    <w:rsid w:val="00A02B6A"/>
    <w:rsid w:val="00A02C4B"/>
    <w:rsid w:val="00A03094"/>
    <w:rsid w:val="00A03D2B"/>
    <w:rsid w:val="00A04472"/>
    <w:rsid w:val="00A0449D"/>
    <w:rsid w:val="00A04D1C"/>
    <w:rsid w:val="00A0522A"/>
    <w:rsid w:val="00A05A99"/>
    <w:rsid w:val="00A05BA2"/>
    <w:rsid w:val="00A05BE1"/>
    <w:rsid w:val="00A05D48"/>
    <w:rsid w:val="00A06D6F"/>
    <w:rsid w:val="00A06EFD"/>
    <w:rsid w:val="00A07025"/>
    <w:rsid w:val="00A10149"/>
    <w:rsid w:val="00A1094D"/>
    <w:rsid w:val="00A10AD3"/>
    <w:rsid w:val="00A111F1"/>
    <w:rsid w:val="00A1157F"/>
    <w:rsid w:val="00A118DC"/>
    <w:rsid w:val="00A1192E"/>
    <w:rsid w:val="00A11A2C"/>
    <w:rsid w:val="00A11EB4"/>
    <w:rsid w:val="00A12215"/>
    <w:rsid w:val="00A12536"/>
    <w:rsid w:val="00A1310A"/>
    <w:rsid w:val="00A13B7D"/>
    <w:rsid w:val="00A140E4"/>
    <w:rsid w:val="00A14260"/>
    <w:rsid w:val="00A14F41"/>
    <w:rsid w:val="00A15596"/>
    <w:rsid w:val="00A1569C"/>
    <w:rsid w:val="00A17320"/>
    <w:rsid w:val="00A1761D"/>
    <w:rsid w:val="00A17A1E"/>
    <w:rsid w:val="00A20549"/>
    <w:rsid w:val="00A2058A"/>
    <w:rsid w:val="00A20D86"/>
    <w:rsid w:val="00A20FC6"/>
    <w:rsid w:val="00A2106B"/>
    <w:rsid w:val="00A210A9"/>
    <w:rsid w:val="00A210F1"/>
    <w:rsid w:val="00A21120"/>
    <w:rsid w:val="00A214D0"/>
    <w:rsid w:val="00A2157C"/>
    <w:rsid w:val="00A216E0"/>
    <w:rsid w:val="00A21DC3"/>
    <w:rsid w:val="00A21EEE"/>
    <w:rsid w:val="00A22574"/>
    <w:rsid w:val="00A2276A"/>
    <w:rsid w:val="00A22FA1"/>
    <w:rsid w:val="00A23255"/>
    <w:rsid w:val="00A235CC"/>
    <w:rsid w:val="00A23DBF"/>
    <w:rsid w:val="00A24501"/>
    <w:rsid w:val="00A24721"/>
    <w:rsid w:val="00A24CFA"/>
    <w:rsid w:val="00A24E1E"/>
    <w:rsid w:val="00A24EF8"/>
    <w:rsid w:val="00A25012"/>
    <w:rsid w:val="00A25039"/>
    <w:rsid w:val="00A25BC5"/>
    <w:rsid w:val="00A25DF7"/>
    <w:rsid w:val="00A25EEE"/>
    <w:rsid w:val="00A25FA8"/>
    <w:rsid w:val="00A26681"/>
    <w:rsid w:val="00A26CE1"/>
    <w:rsid w:val="00A272C5"/>
    <w:rsid w:val="00A27B70"/>
    <w:rsid w:val="00A27D0D"/>
    <w:rsid w:val="00A30C10"/>
    <w:rsid w:val="00A3173A"/>
    <w:rsid w:val="00A31A42"/>
    <w:rsid w:val="00A31CA2"/>
    <w:rsid w:val="00A31F03"/>
    <w:rsid w:val="00A32C93"/>
    <w:rsid w:val="00A3381D"/>
    <w:rsid w:val="00A33C74"/>
    <w:rsid w:val="00A3449E"/>
    <w:rsid w:val="00A3473F"/>
    <w:rsid w:val="00A34E71"/>
    <w:rsid w:val="00A3572A"/>
    <w:rsid w:val="00A357C7"/>
    <w:rsid w:val="00A35BD1"/>
    <w:rsid w:val="00A3639D"/>
    <w:rsid w:val="00A367B5"/>
    <w:rsid w:val="00A369C3"/>
    <w:rsid w:val="00A37673"/>
    <w:rsid w:val="00A37C15"/>
    <w:rsid w:val="00A401BF"/>
    <w:rsid w:val="00A4150E"/>
    <w:rsid w:val="00A4152A"/>
    <w:rsid w:val="00A415DC"/>
    <w:rsid w:val="00A416F1"/>
    <w:rsid w:val="00A416F8"/>
    <w:rsid w:val="00A42101"/>
    <w:rsid w:val="00A42395"/>
    <w:rsid w:val="00A42A38"/>
    <w:rsid w:val="00A435ED"/>
    <w:rsid w:val="00A443A2"/>
    <w:rsid w:val="00A44750"/>
    <w:rsid w:val="00A453D1"/>
    <w:rsid w:val="00A45659"/>
    <w:rsid w:val="00A45699"/>
    <w:rsid w:val="00A45C5C"/>
    <w:rsid w:val="00A46273"/>
    <w:rsid w:val="00A46656"/>
    <w:rsid w:val="00A4703B"/>
    <w:rsid w:val="00A476EA"/>
    <w:rsid w:val="00A47D04"/>
    <w:rsid w:val="00A47DE1"/>
    <w:rsid w:val="00A47FC5"/>
    <w:rsid w:val="00A502CF"/>
    <w:rsid w:val="00A504A7"/>
    <w:rsid w:val="00A50544"/>
    <w:rsid w:val="00A50674"/>
    <w:rsid w:val="00A5074E"/>
    <w:rsid w:val="00A50C45"/>
    <w:rsid w:val="00A50E9C"/>
    <w:rsid w:val="00A52031"/>
    <w:rsid w:val="00A52E7E"/>
    <w:rsid w:val="00A53185"/>
    <w:rsid w:val="00A533EA"/>
    <w:rsid w:val="00A53423"/>
    <w:rsid w:val="00A5372F"/>
    <w:rsid w:val="00A53758"/>
    <w:rsid w:val="00A53833"/>
    <w:rsid w:val="00A53943"/>
    <w:rsid w:val="00A54A9E"/>
    <w:rsid w:val="00A54F66"/>
    <w:rsid w:val="00A55E1A"/>
    <w:rsid w:val="00A564AC"/>
    <w:rsid w:val="00A5670E"/>
    <w:rsid w:val="00A567D4"/>
    <w:rsid w:val="00A56819"/>
    <w:rsid w:val="00A56CEA"/>
    <w:rsid w:val="00A56F8C"/>
    <w:rsid w:val="00A57051"/>
    <w:rsid w:val="00A5797C"/>
    <w:rsid w:val="00A579CD"/>
    <w:rsid w:val="00A57F6B"/>
    <w:rsid w:val="00A600D4"/>
    <w:rsid w:val="00A60EAC"/>
    <w:rsid w:val="00A616AB"/>
    <w:rsid w:val="00A61F3E"/>
    <w:rsid w:val="00A629D2"/>
    <w:rsid w:val="00A63492"/>
    <w:rsid w:val="00A6374E"/>
    <w:rsid w:val="00A641AC"/>
    <w:rsid w:val="00A64577"/>
    <w:rsid w:val="00A64625"/>
    <w:rsid w:val="00A65249"/>
    <w:rsid w:val="00A65428"/>
    <w:rsid w:val="00A65EFE"/>
    <w:rsid w:val="00A66654"/>
    <w:rsid w:val="00A6748D"/>
    <w:rsid w:val="00A67506"/>
    <w:rsid w:val="00A67593"/>
    <w:rsid w:val="00A70F91"/>
    <w:rsid w:val="00A7237E"/>
    <w:rsid w:val="00A72BB1"/>
    <w:rsid w:val="00A73769"/>
    <w:rsid w:val="00A74593"/>
    <w:rsid w:val="00A764BA"/>
    <w:rsid w:val="00A76915"/>
    <w:rsid w:val="00A76E66"/>
    <w:rsid w:val="00A7719C"/>
    <w:rsid w:val="00A772C6"/>
    <w:rsid w:val="00A806F9"/>
    <w:rsid w:val="00A812CE"/>
    <w:rsid w:val="00A81331"/>
    <w:rsid w:val="00A814A0"/>
    <w:rsid w:val="00A81983"/>
    <w:rsid w:val="00A81C61"/>
    <w:rsid w:val="00A8230F"/>
    <w:rsid w:val="00A825F8"/>
    <w:rsid w:val="00A82EBD"/>
    <w:rsid w:val="00A82F3E"/>
    <w:rsid w:val="00A835F7"/>
    <w:rsid w:val="00A83AF5"/>
    <w:rsid w:val="00A83BEE"/>
    <w:rsid w:val="00A84064"/>
    <w:rsid w:val="00A8422C"/>
    <w:rsid w:val="00A8485A"/>
    <w:rsid w:val="00A849BA"/>
    <w:rsid w:val="00A849BF"/>
    <w:rsid w:val="00A84A89"/>
    <w:rsid w:val="00A84D17"/>
    <w:rsid w:val="00A84DB3"/>
    <w:rsid w:val="00A84FDC"/>
    <w:rsid w:val="00A853BA"/>
    <w:rsid w:val="00A8540D"/>
    <w:rsid w:val="00A8572D"/>
    <w:rsid w:val="00A85762"/>
    <w:rsid w:val="00A8576C"/>
    <w:rsid w:val="00A86158"/>
    <w:rsid w:val="00A862F6"/>
    <w:rsid w:val="00A8630E"/>
    <w:rsid w:val="00A867AA"/>
    <w:rsid w:val="00A868D7"/>
    <w:rsid w:val="00A87B09"/>
    <w:rsid w:val="00A905F1"/>
    <w:rsid w:val="00A909F8"/>
    <w:rsid w:val="00A91C15"/>
    <w:rsid w:val="00A91EF6"/>
    <w:rsid w:val="00A925D2"/>
    <w:rsid w:val="00A92630"/>
    <w:rsid w:val="00A92AE6"/>
    <w:rsid w:val="00A92D17"/>
    <w:rsid w:val="00A92E7A"/>
    <w:rsid w:val="00A934F9"/>
    <w:rsid w:val="00A93E34"/>
    <w:rsid w:val="00A9508E"/>
    <w:rsid w:val="00A95B0A"/>
    <w:rsid w:val="00A9644C"/>
    <w:rsid w:val="00A96F6B"/>
    <w:rsid w:val="00A97731"/>
    <w:rsid w:val="00AA0143"/>
    <w:rsid w:val="00AA023A"/>
    <w:rsid w:val="00AA02BD"/>
    <w:rsid w:val="00AA0389"/>
    <w:rsid w:val="00AA09F4"/>
    <w:rsid w:val="00AA0C55"/>
    <w:rsid w:val="00AA177E"/>
    <w:rsid w:val="00AA1F63"/>
    <w:rsid w:val="00AA1F95"/>
    <w:rsid w:val="00AA232A"/>
    <w:rsid w:val="00AA28A3"/>
    <w:rsid w:val="00AA3594"/>
    <w:rsid w:val="00AA389B"/>
    <w:rsid w:val="00AA3C75"/>
    <w:rsid w:val="00AA4254"/>
    <w:rsid w:val="00AA44FD"/>
    <w:rsid w:val="00AA5864"/>
    <w:rsid w:val="00AA5FE8"/>
    <w:rsid w:val="00AA6A0A"/>
    <w:rsid w:val="00AA7699"/>
    <w:rsid w:val="00AA77D0"/>
    <w:rsid w:val="00AB04AD"/>
    <w:rsid w:val="00AB14A7"/>
    <w:rsid w:val="00AB1649"/>
    <w:rsid w:val="00AB1EA2"/>
    <w:rsid w:val="00AB21D1"/>
    <w:rsid w:val="00AB2864"/>
    <w:rsid w:val="00AB4F1C"/>
    <w:rsid w:val="00AB5061"/>
    <w:rsid w:val="00AB58B2"/>
    <w:rsid w:val="00AB6579"/>
    <w:rsid w:val="00AB6918"/>
    <w:rsid w:val="00AB7576"/>
    <w:rsid w:val="00AB7C2B"/>
    <w:rsid w:val="00AC0F62"/>
    <w:rsid w:val="00AC1924"/>
    <w:rsid w:val="00AC33C1"/>
    <w:rsid w:val="00AC371B"/>
    <w:rsid w:val="00AC3CF5"/>
    <w:rsid w:val="00AC4540"/>
    <w:rsid w:val="00AC4604"/>
    <w:rsid w:val="00AC4BF4"/>
    <w:rsid w:val="00AC4DBB"/>
    <w:rsid w:val="00AC54AF"/>
    <w:rsid w:val="00AC57C3"/>
    <w:rsid w:val="00AC5B04"/>
    <w:rsid w:val="00AC5BF1"/>
    <w:rsid w:val="00AC62F3"/>
    <w:rsid w:val="00AC6368"/>
    <w:rsid w:val="00AC6634"/>
    <w:rsid w:val="00AC6860"/>
    <w:rsid w:val="00AC7D37"/>
    <w:rsid w:val="00AD0F2F"/>
    <w:rsid w:val="00AD1366"/>
    <w:rsid w:val="00AD19C7"/>
    <w:rsid w:val="00AD1B91"/>
    <w:rsid w:val="00AD2381"/>
    <w:rsid w:val="00AD2616"/>
    <w:rsid w:val="00AD2B4E"/>
    <w:rsid w:val="00AD31DF"/>
    <w:rsid w:val="00AD4474"/>
    <w:rsid w:val="00AD5043"/>
    <w:rsid w:val="00AD5055"/>
    <w:rsid w:val="00AD512F"/>
    <w:rsid w:val="00AD57D8"/>
    <w:rsid w:val="00AD5999"/>
    <w:rsid w:val="00AD624A"/>
    <w:rsid w:val="00AD723E"/>
    <w:rsid w:val="00AD7252"/>
    <w:rsid w:val="00AD76DB"/>
    <w:rsid w:val="00AE0160"/>
    <w:rsid w:val="00AE0325"/>
    <w:rsid w:val="00AE03F3"/>
    <w:rsid w:val="00AE0451"/>
    <w:rsid w:val="00AE0ABB"/>
    <w:rsid w:val="00AE0FBD"/>
    <w:rsid w:val="00AE1067"/>
    <w:rsid w:val="00AE1ACD"/>
    <w:rsid w:val="00AE1B4C"/>
    <w:rsid w:val="00AE1D48"/>
    <w:rsid w:val="00AE201E"/>
    <w:rsid w:val="00AE2B4B"/>
    <w:rsid w:val="00AE2EDF"/>
    <w:rsid w:val="00AE3E62"/>
    <w:rsid w:val="00AE3FE8"/>
    <w:rsid w:val="00AE5528"/>
    <w:rsid w:val="00AE5A28"/>
    <w:rsid w:val="00AE62B3"/>
    <w:rsid w:val="00AE66E3"/>
    <w:rsid w:val="00AE79F4"/>
    <w:rsid w:val="00AE7C90"/>
    <w:rsid w:val="00AF0830"/>
    <w:rsid w:val="00AF0EEC"/>
    <w:rsid w:val="00AF13C0"/>
    <w:rsid w:val="00AF2607"/>
    <w:rsid w:val="00AF4456"/>
    <w:rsid w:val="00AF4463"/>
    <w:rsid w:val="00AF4DC2"/>
    <w:rsid w:val="00AF4F0B"/>
    <w:rsid w:val="00AF54CC"/>
    <w:rsid w:val="00AF617B"/>
    <w:rsid w:val="00AF69C6"/>
    <w:rsid w:val="00AF6A63"/>
    <w:rsid w:val="00AF741D"/>
    <w:rsid w:val="00AF75CD"/>
    <w:rsid w:val="00AF77B7"/>
    <w:rsid w:val="00AF792F"/>
    <w:rsid w:val="00AF79BD"/>
    <w:rsid w:val="00AF7CBC"/>
    <w:rsid w:val="00B0032F"/>
    <w:rsid w:val="00B00C8E"/>
    <w:rsid w:val="00B01CBF"/>
    <w:rsid w:val="00B0210C"/>
    <w:rsid w:val="00B0216D"/>
    <w:rsid w:val="00B023F4"/>
    <w:rsid w:val="00B02410"/>
    <w:rsid w:val="00B0269D"/>
    <w:rsid w:val="00B02891"/>
    <w:rsid w:val="00B02B12"/>
    <w:rsid w:val="00B02CF7"/>
    <w:rsid w:val="00B02CF9"/>
    <w:rsid w:val="00B03400"/>
    <w:rsid w:val="00B038A1"/>
    <w:rsid w:val="00B0391B"/>
    <w:rsid w:val="00B03C83"/>
    <w:rsid w:val="00B04484"/>
    <w:rsid w:val="00B04D17"/>
    <w:rsid w:val="00B057D7"/>
    <w:rsid w:val="00B061E0"/>
    <w:rsid w:val="00B06C53"/>
    <w:rsid w:val="00B06CEC"/>
    <w:rsid w:val="00B0704C"/>
    <w:rsid w:val="00B0711C"/>
    <w:rsid w:val="00B0724A"/>
    <w:rsid w:val="00B07499"/>
    <w:rsid w:val="00B07645"/>
    <w:rsid w:val="00B07E4F"/>
    <w:rsid w:val="00B10292"/>
    <w:rsid w:val="00B107D6"/>
    <w:rsid w:val="00B10EED"/>
    <w:rsid w:val="00B113B3"/>
    <w:rsid w:val="00B1150B"/>
    <w:rsid w:val="00B11581"/>
    <w:rsid w:val="00B11738"/>
    <w:rsid w:val="00B119ED"/>
    <w:rsid w:val="00B11AA9"/>
    <w:rsid w:val="00B11D88"/>
    <w:rsid w:val="00B12DD9"/>
    <w:rsid w:val="00B12FC7"/>
    <w:rsid w:val="00B13195"/>
    <w:rsid w:val="00B13F57"/>
    <w:rsid w:val="00B1423F"/>
    <w:rsid w:val="00B14401"/>
    <w:rsid w:val="00B148FF"/>
    <w:rsid w:val="00B152F7"/>
    <w:rsid w:val="00B15389"/>
    <w:rsid w:val="00B15702"/>
    <w:rsid w:val="00B15B38"/>
    <w:rsid w:val="00B15B83"/>
    <w:rsid w:val="00B15D3F"/>
    <w:rsid w:val="00B164B7"/>
    <w:rsid w:val="00B16D80"/>
    <w:rsid w:val="00B16EAD"/>
    <w:rsid w:val="00B172D8"/>
    <w:rsid w:val="00B172D9"/>
    <w:rsid w:val="00B179FD"/>
    <w:rsid w:val="00B17BCF"/>
    <w:rsid w:val="00B17C71"/>
    <w:rsid w:val="00B2030B"/>
    <w:rsid w:val="00B20478"/>
    <w:rsid w:val="00B2051F"/>
    <w:rsid w:val="00B20E9F"/>
    <w:rsid w:val="00B20F90"/>
    <w:rsid w:val="00B21255"/>
    <w:rsid w:val="00B21D5D"/>
    <w:rsid w:val="00B21D6E"/>
    <w:rsid w:val="00B22E9A"/>
    <w:rsid w:val="00B233D4"/>
    <w:rsid w:val="00B23627"/>
    <w:rsid w:val="00B23B19"/>
    <w:rsid w:val="00B23E45"/>
    <w:rsid w:val="00B244F4"/>
    <w:rsid w:val="00B24592"/>
    <w:rsid w:val="00B248C3"/>
    <w:rsid w:val="00B24B12"/>
    <w:rsid w:val="00B24F4E"/>
    <w:rsid w:val="00B24F6B"/>
    <w:rsid w:val="00B257B1"/>
    <w:rsid w:val="00B2580D"/>
    <w:rsid w:val="00B25F3E"/>
    <w:rsid w:val="00B26AF4"/>
    <w:rsid w:val="00B26D0C"/>
    <w:rsid w:val="00B273D3"/>
    <w:rsid w:val="00B27432"/>
    <w:rsid w:val="00B27672"/>
    <w:rsid w:val="00B3024B"/>
    <w:rsid w:val="00B30502"/>
    <w:rsid w:val="00B30DFE"/>
    <w:rsid w:val="00B30FE1"/>
    <w:rsid w:val="00B31811"/>
    <w:rsid w:val="00B31B0F"/>
    <w:rsid w:val="00B31B3C"/>
    <w:rsid w:val="00B31F1C"/>
    <w:rsid w:val="00B31F57"/>
    <w:rsid w:val="00B323E9"/>
    <w:rsid w:val="00B32574"/>
    <w:rsid w:val="00B32661"/>
    <w:rsid w:val="00B326B2"/>
    <w:rsid w:val="00B328C6"/>
    <w:rsid w:val="00B32CBD"/>
    <w:rsid w:val="00B33248"/>
    <w:rsid w:val="00B3385A"/>
    <w:rsid w:val="00B341FF"/>
    <w:rsid w:val="00B342C1"/>
    <w:rsid w:val="00B3431F"/>
    <w:rsid w:val="00B35603"/>
    <w:rsid w:val="00B36CFF"/>
    <w:rsid w:val="00B36DEC"/>
    <w:rsid w:val="00B378FA"/>
    <w:rsid w:val="00B40245"/>
    <w:rsid w:val="00B40CC4"/>
    <w:rsid w:val="00B41EC4"/>
    <w:rsid w:val="00B41F6C"/>
    <w:rsid w:val="00B42022"/>
    <w:rsid w:val="00B42097"/>
    <w:rsid w:val="00B423D8"/>
    <w:rsid w:val="00B428E0"/>
    <w:rsid w:val="00B42B8D"/>
    <w:rsid w:val="00B434E8"/>
    <w:rsid w:val="00B4364F"/>
    <w:rsid w:val="00B44167"/>
    <w:rsid w:val="00B44823"/>
    <w:rsid w:val="00B44B31"/>
    <w:rsid w:val="00B4526F"/>
    <w:rsid w:val="00B454C8"/>
    <w:rsid w:val="00B45D72"/>
    <w:rsid w:val="00B45E18"/>
    <w:rsid w:val="00B473F5"/>
    <w:rsid w:val="00B47F64"/>
    <w:rsid w:val="00B5052D"/>
    <w:rsid w:val="00B506E1"/>
    <w:rsid w:val="00B516B7"/>
    <w:rsid w:val="00B51742"/>
    <w:rsid w:val="00B51D25"/>
    <w:rsid w:val="00B52570"/>
    <w:rsid w:val="00B52BC3"/>
    <w:rsid w:val="00B52CA3"/>
    <w:rsid w:val="00B52F9F"/>
    <w:rsid w:val="00B53317"/>
    <w:rsid w:val="00B53AFC"/>
    <w:rsid w:val="00B53E35"/>
    <w:rsid w:val="00B53E3C"/>
    <w:rsid w:val="00B53F65"/>
    <w:rsid w:val="00B5484B"/>
    <w:rsid w:val="00B549AA"/>
    <w:rsid w:val="00B54EAF"/>
    <w:rsid w:val="00B55674"/>
    <w:rsid w:val="00B56022"/>
    <w:rsid w:val="00B562F5"/>
    <w:rsid w:val="00B5661F"/>
    <w:rsid w:val="00B57CF9"/>
    <w:rsid w:val="00B60097"/>
    <w:rsid w:val="00B6091C"/>
    <w:rsid w:val="00B61060"/>
    <w:rsid w:val="00B614A3"/>
    <w:rsid w:val="00B6166C"/>
    <w:rsid w:val="00B617ED"/>
    <w:rsid w:val="00B61826"/>
    <w:rsid w:val="00B61B74"/>
    <w:rsid w:val="00B62523"/>
    <w:rsid w:val="00B625A7"/>
    <w:rsid w:val="00B62FF0"/>
    <w:rsid w:val="00B644E0"/>
    <w:rsid w:val="00B64526"/>
    <w:rsid w:val="00B64882"/>
    <w:rsid w:val="00B6495F"/>
    <w:rsid w:val="00B64D6A"/>
    <w:rsid w:val="00B655BA"/>
    <w:rsid w:val="00B65706"/>
    <w:rsid w:val="00B65AEE"/>
    <w:rsid w:val="00B65F33"/>
    <w:rsid w:val="00B660C5"/>
    <w:rsid w:val="00B6632F"/>
    <w:rsid w:val="00B669A2"/>
    <w:rsid w:val="00B66B56"/>
    <w:rsid w:val="00B66F4A"/>
    <w:rsid w:val="00B66F78"/>
    <w:rsid w:val="00B67971"/>
    <w:rsid w:val="00B70376"/>
    <w:rsid w:val="00B703AE"/>
    <w:rsid w:val="00B7063C"/>
    <w:rsid w:val="00B70874"/>
    <w:rsid w:val="00B70D56"/>
    <w:rsid w:val="00B70D5D"/>
    <w:rsid w:val="00B70FD9"/>
    <w:rsid w:val="00B710D2"/>
    <w:rsid w:val="00B723C7"/>
    <w:rsid w:val="00B72AE2"/>
    <w:rsid w:val="00B72D99"/>
    <w:rsid w:val="00B730E4"/>
    <w:rsid w:val="00B73D82"/>
    <w:rsid w:val="00B7455E"/>
    <w:rsid w:val="00B74EE3"/>
    <w:rsid w:val="00B75C1D"/>
    <w:rsid w:val="00B760AE"/>
    <w:rsid w:val="00B76141"/>
    <w:rsid w:val="00B761A8"/>
    <w:rsid w:val="00B761FD"/>
    <w:rsid w:val="00B76341"/>
    <w:rsid w:val="00B763FD"/>
    <w:rsid w:val="00B76523"/>
    <w:rsid w:val="00B76737"/>
    <w:rsid w:val="00B7673E"/>
    <w:rsid w:val="00B76940"/>
    <w:rsid w:val="00B76DE8"/>
    <w:rsid w:val="00B778FD"/>
    <w:rsid w:val="00B77AC9"/>
    <w:rsid w:val="00B80427"/>
    <w:rsid w:val="00B80BE2"/>
    <w:rsid w:val="00B80CCF"/>
    <w:rsid w:val="00B81046"/>
    <w:rsid w:val="00B81227"/>
    <w:rsid w:val="00B81A05"/>
    <w:rsid w:val="00B820F1"/>
    <w:rsid w:val="00B82301"/>
    <w:rsid w:val="00B82345"/>
    <w:rsid w:val="00B82391"/>
    <w:rsid w:val="00B82F7F"/>
    <w:rsid w:val="00B83546"/>
    <w:rsid w:val="00B835C2"/>
    <w:rsid w:val="00B836FE"/>
    <w:rsid w:val="00B838D5"/>
    <w:rsid w:val="00B83D2B"/>
    <w:rsid w:val="00B84469"/>
    <w:rsid w:val="00B84504"/>
    <w:rsid w:val="00B84E00"/>
    <w:rsid w:val="00B84EF6"/>
    <w:rsid w:val="00B84F8C"/>
    <w:rsid w:val="00B86367"/>
    <w:rsid w:val="00B86891"/>
    <w:rsid w:val="00B86EBC"/>
    <w:rsid w:val="00B8781D"/>
    <w:rsid w:val="00B90255"/>
    <w:rsid w:val="00B9056A"/>
    <w:rsid w:val="00B90D54"/>
    <w:rsid w:val="00B90DCE"/>
    <w:rsid w:val="00B91B28"/>
    <w:rsid w:val="00B91D97"/>
    <w:rsid w:val="00B92304"/>
    <w:rsid w:val="00B92869"/>
    <w:rsid w:val="00B92B10"/>
    <w:rsid w:val="00B93945"/>
    <w:rsid w:val="00B93AD4"/>
    <w:rsid w:val="00B93DE1"/>
    <w:rsid w:val="00B94DCD"/>
    <w:rsid w:val="00B94FC8"/>
    <w:rsid w:val="00B951D1"/>
    <w:rsid w:val="00B9534F"/>
    <w:rsid w:val="00B956DF"/>
    <w:rsid w:val="00B9616A"/>
    <w:rsid w:val="00B964F6"/>
    <w:rsid w:val="00B96594"/>
    <w:rsid w:val="00B96A05"/>
    <w:rsid w:val="00B978EA"/>
    <w:rsid w:val="00B97D67"/>
    <w:rsid w:val="00BA0BCB"/>
    <w:rsid w:val="00BA0EC7"/>
    <w:rsid w:val="00BA210F"/>
    <w:rsid w:val="00BA22F0"/>
    <w:rsid w:val="00BA2813"/>
    <w:rsid w:val="00BA297B"/>
    <w:rsid w:val="00BA3941"/>
    <w:rsid w:val="00BA3C30"/>
    <w:rsid w:val="00BA435D"/>
    <w:rsid w:val="00BA4F5D"/>
    <w:rsid w:val="00BA58B9"/>
    <w:rsid w:val="00BA5918"/>
    <w:rsid w:val="00BA5A59"/>
    <w:rsid w:val="00BA5CC1"/>
    <w:rsid w:val="00BA62DD"/>
    <w:rsid w:val="00BA66CC"/>
    <w:rsid w:val="00BB0ABB"/>
    <w:rsid w:val="00BB0BF5"/>
    <w:rsid w:val="00BB0D07"/>
    <w:rsid w:val="00BB167F"/>
    <w:rsid w:val="00BB1AFE"/>
    <w:rsid w:val="00BB1CCA"/>
    <w:rsid w:val="00BB1D11"/>
    <w:rsid w:val="00BB2107"/>
    <w:rsid w:val="00BB223D"/>
    <w:rsid w:val="00BB22AB"/>
    <w:rsid w:val="00BB2361"/>
    <w:rsid w:val="00BB2EF0"/>
    <w:rsid w:val="00BB37B3"/>
    <w:rsid w:val="00BB3A3F"/>
    <w:rsid w:val="00BB3B3C"/>
    <w:rsid w:val="00BB412C"/>
    <w:rsid w:val="00BB43A3"/>
    <w:rsid w:val="00BB4507"/>
    <w:rsid w:val="00BB5193"/>
    <w:rsid w:val="00BB5BDE"/>
    <w:rsid w:val="00BB5E28"/>
    <w:rsid w:val="00BB6235"/>
    <w:rsid w:val="00BB642E"/>
    <w:rsid w:val="00BB6582"/>
    <w:rsid w:val="00BB68DA"/>
    <w:rsid w:val="00BB6CF4"/>
    <w:rsid w:val="00BB6F25"/>
    <w:rsid w:val="00BB7E1A"/>
    <w:rsid w:val="00BB7F58"/>
    <w:rsid w:val="00BC1414"/>
    <w:rsid w:val="00BC18B0"/>
    <w:rsid w:val="00BC1FF0"/>
    <w:rsid w:val="00BC231A"/>
    <w:rsid w:val="00BC25AE"/>
    <w:rsid w:val="00BC2A94"/>
    <w:rsid w:val="00BC2BCC"/>
    <w:rsid w:val="00BC2CF9"/>
    <w:rsid w:val="00BC3E6B"/>
    <w:rsid w:val="00BC42AB"/>
    <w:rsid w:val="00BC44F0"/>
    <w:rsid w:val="00BC4603"/>
    <w:rsid w:val="00BC462B"/>
    <w:rsid w:val="00BC463C"/>
    <w:rsid w:val="00BC4C1E"/>
    <w:rsid w:val="00BC4DD5"/>
    <w:rsid w:val="00BC57B1"/>
    <w:rsid w:val="00BC5AA1"/>
    <w:rsid w:val="00BC5CF2"/>
    <w:rsid w:val="00BC5F49"/>
    <w:rsid w:val="00BC60D6"/>
    <w:rsid w:val="00BC6471"/>
    <w:rsid w:val="00BC6ABF"/>
    <w:rsid w:val="00BC79FC"/>
    <w:rsid w:val="00BC7C28"/>
    <w:rsid w:val="00BD0896"/>
    <w:rsid w:val="00BD08D0"/>
    <w:rsid w:val="00BD1AD9"/>
    <w:rsid w:val="00BD1C09"/>
    <w:rsid w:val="00BD1F69"/>
    <w:rsid w:val="00BD278A"/>
    <w:rsid w:val="00BD2F4C"/>
    <w:rsid w:val="00BD31D2"/>
    <w:rsid w:val="00BD32B2"/>
    <w:rsid w:val="00BD347D"/>
    <w:rsid w:val="00BD381B"/>
    <w:rsid w:val="00BD40B9"/>
    <w:rsid w:val="00BD43DE"/>
    <w:rsid w:val="00BD447E"/>
    <w:rsid w:val="00BD4584"/>
    <w:rsid w:val="00BD4B84"/>
    <w:rsid w:val="00BD4CD3"/>
    <w:rsid w:val="00BD509A"/>
    <w:rsid w:val="00BD54EB"/>
    <w:rsid w:val="00BD5E89"/>
    <w:rsid w:val="00BD6549"/>
    <w:rsid w:val="00BD7E59"/>
    <w:rsid w:val="00BE000F"/>
    <w:rsid w:val="00BE0720"/>
    <w:rsid w:val="00BE0992"/>
    <w:rsid w:val="00BE0CC9"/>
    <w:rsid w:val="00BE0CF7"/>
    <w:rsid w:val="00BE0EDC"/>
    <w:rsid w:val="00BE0EDF"/>
    <w:rsid w:val="00BE0FA8"/>
    <w:rsid w:val="00BE17F7"/>
    <w:rsid w:val="00BE1E17"/>
    <w:rsid w:val="00BE2465"/>
    <w:rsid w:val="00BE310C"/>
    <w:rsid w:val="00BE3137"/>
    <w:rsid w:val="00BE331B"/>
    <w:rsid w:val="00BE3443"/>
    <w:rsid w:val="00BE345D"/>
    <w:rsid w:val="00BE3711"/>
    <w:rsid w:val="00BE37BF"/>
    <w:rsid w:val="00BE489A"/>
    <w:rsid w:val="00BE4A6F"/>
    <w:rsid w:val="00BE4F7C"/>
    <w:rsid w:val="00BE502A"/>
    <w:rsid w:val="00BE528A"/>
    <w:rsid w:val="00BE5973"/>
    <w:rsid w:val="00BE5BBD"/>
    <w:rsid w:val="00BE6C76"/>
    <w:rsid w:val="00BE6C87"/>
    <w:rsid w:val="00BE6E88"/>
    <w:rsid w:val="00BE7861"/>
    <w:rsid w:val="00BE7B52"/>
    <w:rsid w:val="00BF026D"/>
    <w:rsid w:val="00BF0B18"/>
    <w:rsid w:val="00BF0E5D"/>
    <w:rsid w:val="00BF0EFF"/>
    <w:rsid w:val="00BF1044"/>
    <w:rsid w:val="00BF19FD"/>
    <w:rsid w:val="00BF1AD8"/>
    <w:rsid w:val="00BF1EB6"/>
    <w:rsid w:val="00BF1F3F"/>
    <w:rsid w:val="00BF25F4"/>
    <w:rsid w:val="00BF2712"/>
    <w:rsid w:val="00BF2DB0"/>
    <w:rsid w:val="00BF2E61"/>
    <w:rsid w:val="00BF2EB8"/>
    <w:rsid w:val="00BF36BC"/>
    <w:rsid w:val="00BF3CCA"/>
    <w:rsid w:val="00BF3F73"/>
    <w:rsid w:val="00BF4581"/>
    <w:rsid w:val="00BF4B4D"/>
    <w:rsid w:val="00BF5E50"/>
    <w:rsid w:val="00BF62FB"/>
    <w:rsid w:val="00BF648F"/>
    <w:rsid w:val="00BF666C"/>
    <w:rsid w:val="00BF672D"/>
    <w:rsid w:val="00BF6945"/>
    <w:rsid w:val="00BF69C1"/>
    <w:rsid w:val="00C00305"/>
    <w:rsid w:val="00C0058A"/>
    <w:rsid w:val="00C00ED6"/>
    <w:rsid w:val="00C00FC8"/>
    <w:rsid w:val="00C012A9"/>
    <w:rsid w:val="00C0156E"/>
    <w:rsid w:val="00C01643"/>
    <w:rsid w:val="00C01D50"/>
    <w:rsid w:val="00C020AE"/>
    <w:rsid w:val="00C020C0"/>
    <w:rsid w:val="00C022D6"/>
    <w:rsid w:val="00C0251B"/>
    <w:rsid w:val="00C02834"/>
    <w:rsid w:val="00C038EA"/>
    <w:rsid w:val="00C03961"/>
    <w:rsid w:val="00C03F1A"/>
    <w:rsid w:val="00C040D3"/>
    <w:rsid w:val="00C04A2D"/>
    <w:rsid w:val="00C04A84"/>
    <w:rsid w:val="00C04F05"/>
    <w:rsid w:val="00C05074"/>
    <w:rsid w:val="00C05BBD"/>
    <w:rsid w:val="00C05D47"/>
    <w:rsid w:val="00C05D74"/>
    <w:rsid w:val="00C05FB5"/>
    <w:rsid w:val="00C07A03"/>
    <w:rsid w:val="00C07B96"/>
    <w:rsid w:val="00C07BDD"/>
    <w:rsid w:val="00C100F8"/>
    <w:rsid w:val="00C10613"/>
    <w:rsid w:val="00C10E97"/>
    <w:rsid w:val="00C11BAC"/>
    <w:rsid w:val="00C11CED"/>
    <w:rsid w:val="00C11D17"/>
    <w:rsid w:val="00C123C5"/>
    <w:rsid w:val="00C12AED"/>
    <w:rsid w:val="00C12C2D"/>
    <w:rsid w:val="00C1321B"/>
    <w:rsid w:val="00C13661"/>
    <w:rsid w:val="00C13E9A"/>
    <w:rsid w:val="00C1499A"/>
    <w:rsid w:val="00C14BA5"/>
    <w:rsid w:val="00C14EFF"/>
    <w:rsid w:val="00C154E1"/>
    <w:rsid w:val="00C1551A"/>
    <w:rsid w:val="00C156E3"/>
    <w:rsid w:val="00C159BE"/>
    <w:rsid w:val="00C15C55"/>
    <w:rsid w:val="00C16553"/>
    <w:rsid w:val="00C16639"/>
    <w:rsid w:val="00C167DD"/>
    <w:rsid w:val="00C17D7C"/>
    <w:rsid w:val="00C208AB"/>
    <w:rsid w:val="00C20DF2"/>
    <w:rsid w:val="00C20E3F"/>
    <w:rsid w:val="00C20F2C"/>
    <w:rsid w:val="00C22335"/>
    <w:rsid w:val="00C2272A"/>
    <w:rsid w:val="00C23022"/>
    <w:rsid w:val="00C234D7"/>
    <w:rsid w:val="00C24286"/>
    <w:rsid w:val="00C24CEF"/>
    <w:rsid w:val="00C24F9D"/>
    <w:rsid w:val="00C252FC"/>
    <w:rsid w:val="00C255D5"/>
    <w:rsid w:val="00C2561C"/>
    <w:rsid w:val="00C25D15"/>
    <w:rsid w:val="00C2692A"/>
    <w:rsid w:val="00C275B3"/>
    <w:rsid w:val="00C277EA"/>
    <w:rsid w:val="00C3055B"/>
    <w:rsid w:val="00C309BA"/>
    <w:rsid w:val="00C30A77"/>
    <w:rsid w:val="00C30AF2"/>
    <w:rsid w:val="00C311D9"/>
    <w:rsid w:val="00C3129C"/>
    <w:rsid w:val="00C316AF"/>
    <w:rsid w:val="00C317C5"/>
    <w:rsid w:val="00C31861"/>
    <w:rsid w:val="00C31FA3"/>
    <w:rsid w:val="00C32C79"/>
    <w:rsid w:val="00C33414"/>
    <w:rsid w:val="00C337ED"/>
    <w:rsid w:val="00C3414B"/>
    <w:rsid w:val="00C3445F"/>
    <w:rsid w:val="00C345E4"/>
    <w:rsid w:val="00C3470A"/>
    <w:rsid w:val="00C3487B"/>
    <w:rsid w:val="00C35188"/>
    <w:rsid w:val="00C35238"/>
    <w:rsid w:val="00C36307"/>
    <w:rsid w:val="00C36EFC"/>
    <w:rsid w:val="00C375E9"/>
    <w:rsid w:val="00C37C06"/>
    <w:rsid w:val="00C40542"/>
    <w:rsid w:val="00C406C5"/>
    <w:rsid w:val="00C4109E"/>
    <w:rsid w:val="00C41760"/>
    <w:rsid w:val="00C41E3D"/>
    <w:rsid w:val="00C4201E"/>
    <w:rsid w:val="00C420BD"/>
    <w:rsid w:val="00C42757"/>
    <w:rsid w:val="00C42A56"/>
    <w:rsid w:val="00C4306C"/>
    <w:rsid w:val="00C4395C"/>
    <w:rsid w:val="00C4432B"/>
    <w:rsid w:val="00C4461D"/>
    <w:rsid w:val="00C45E13"/>
    <w:rsid w:val="00C46421"/>
    <w:rsid w:val="00C46F63"/>
    <w:rsid w:val="00C47098"/>
    <w:rsid w:val="00C4733D"/>
    <w:rsid w:val="00C47553"/>
    <w:rsid w:val="00C477A2"/>
    <w:rsid w:val="00C47FFC"/>
    <w:rsid w:val="00C50193"/>
    <w:rsid w:val="00C507D2"/>
    <w:rsid w:val="00C50F4B"/>
    <w:rsid w:val="00C51311"/>
    <w:rsid w:val="00C5168B"/>
    <w:rsid w:val="00C51CCC"/>
    <w:rsid w:val="00C51E0C"/>
    <w:rsid w:val="00C5229F"/>
    <w:rsid w:val="00C5233C"/>
    <w:rsid w:val="00C52518"/>
    <w:rsid w:val="00C52614"/>
    <w:rsid w:val="00C53120"/>
    <w:rsid w:val="00C532E8"/>
    <w:rsid w:val="00C53644"/>
    <w:rsid w:val="00C536A9"/>
    <w:rsid w:val="00C541EF"/>
    <w:rsid w:val="00C54694"/>
    <w:rsid w:val="00C54A31"/>
    <w:rsid w:val="00C550FC"/>
    <w:rsid w:val="00C55357"/>
    <w:rsid w:val="00C55B55"/>
    <w:rsid w:val="00C569E0"/>
    <w:rsid w:val="00C57546"/>
    <w:rsid w:val="00C5767D"/>
    <w:rsid w:val="00C57B73"/>
    <w:rsid w:val="00C600FC"/>
    <w:rsid w:val="00C60652"/>
    <w:rsid w:val="00C60A2D"/>
    <w:rsid w:val="00C610EF"/>
    <w:rsid w:val="00C613C2"/>
    <w:rsid w:val="00C6207A"/>
    <w:rsid w:val="00C62206"/>
    <w:rsid w:val="00C623B3"/>
    <w:rsid w:val="00C629C8"/>
    <w:rsid w:val="00C62A0E"/>
    <w:rsid w:val="00C63627"/>
    <w:rsid w:val="00C63633"/>
    <w:rsid w:val="00C63AE0"/>
    <w:rsid w:val="00C63E6B"/>
    <w:rsid w:val="00C63EA9"/>
    <w:rsid w:val="00C64150"/>
    <w:rsid w:val="00C650E4"/>
    <w:rsid w:val="00C654D8"/>
    <w:rsid w:val="00C65636"/>
    <w:rsid w:val="00C65648"/>
    <w:rsid w:val="00C65E5F"/>
    <w:rsid w:val="00C65E7C"/>
    <w:rsid w:val="00C66148"/>
    <w:rsid w:val="00C664EE"/>
    <w:rsid w:val="00C6678C"/>
    <w:rsid w:val="00C66979"/>
    <w:rsid w:val="00C66A5E"/>
    <w:rsid w:val="00C66F8C"/>
    <w:rsid w:val="00C6759D"/>
    <w:rsid w:val="00C67EE2"/>
    <w:rsid w:val="00C70A52"/>
    <w:rsid w:val="00C714F0"/>
    <w:rsid w:val="00C715F7"/>
    <w:rsid w:val="00C7160C"/>
    <w:rsid w:val="00C7183C"/>
    <w:rsid w:val="00C7191D"/>
    <w:rsid w:val="00C71E5E"/>
    <w:rsid w:val="00C736DD"/>
    <w:rsid w:val="00C73742"/>
    <w:rsid w:val="00C73DEC"/>
    <w:rsid w:val="00C743FC"/>
    <w:rsid w:val="00C74486"/>
    <w:rsid w:val="00C75220"/>
    <w:rsid w:val="00C75568"/>
    <w:rsid w:val="00C755BF"/>
    <w:rsid w:val="00C757DA"/>
    <w:rsid w:val="00C758B5"/>
    <w:rsid w:val="00C75B1D"/>
    <w:rsid w:val="00C75D95"/>
    <w:rsid w:val="00C76515"/>
    <w:rsid w:val="00C767DA"/>
    <w:rsid w:val="00C76E92"/>
    <w:rsid w:val="00C77769"/>
    <w:rsid w:val="00C77ABC"/>
    <w:rsid w:val="00C807C1"/>
    <w:rsid w:val="00C8089F"/>
    <w:rsid w:val="00C80903"/>
    <w:rsid w:val="00C80C46"/>
    <w:rsid w:val="00C81461"/>
    <w:rsid w:val="00C817F5"/>
    <w:rsid w:val="00C8200F"/>
    <w:rsid w:val="00C822E4"/>
    <w:rsid w:val="00C82B88"/>
    <w:rsid w:val="00C82F24"/>
    <w:rsid w:val="00C82FF4"/>
    <w:rsid w:val="00C83101"/>
    <w:rsid w:val="00C835A3"/>
    <w:rsid w:val="00C84345"/>
    <w:rsid w:val="00C8510C"/>
    <w:rsid w:val="00C8532E"/>
    <w:rsid w:val="00C85709"/>
    <w:rsid w:val="00C85CFF"/>
    <w:rsid w:val="00C85D62"/>
    <w:rsid w:val="00C85E70"/>
    <w:rsid w:val="00C865F6"/>
    <w:rsid w:val="00C86AA2"/>
    <w:rsid w:val="00C86B57"/>
    <w:rsid w:val="00C87CB8"/>
    <w:rsid w:val="00C87CD9"/>
    <w:rsid w:val="00C87EF6"/>
    <w:rsid w:val="00C90249"/>
    <w:rsid w:val="00C903A7"/>
    <w:rsid w:val="00C90756"/>
    <w:rsid w:val="00C90A2A"/>
    <w:rsid w:val="00C90E77"/>
    <w:rsid w:val="00C91345"/>
    <w:rsid w:val="00C91849"/>
    <w:rsid w:val="00C9193E"/>
    <w:rsid w:val="00C9248F"/>
    <w:rsid w:val="00C92896"/>
    <w:rsid w:val="00C92BEA"/>
    <w:rsid w:val="00C935F8"/>
    <w:rsid w:val="00C93B45"/>
    <w:rsid w:val="00C93E7F"/>
    <w:rsid w:val="00C94108"/>
    <w:rsid w:val="00C94566"/>
    <w:rsid w:val="00C95537"/>
    <w:rsid w:val="00C95665"/>
    <w:rsid w:val="00C95AE0"/>
    <w:rsid w:val="00C96B93"/>
    <w:rsid w:val="00C96E81"/>
    <w:rsid w:val="00C973F5"/>
    <w:rsid w:val="00C97917"/>
    <w:rsid w:val="00C979E5"/>
    <w:rsid w:val="00C97C79"/>
    <w:rsid w:val="00CA11F9"/>
    <w:rsid w:val="00CA18F1"/>
    <w:rsid w:val="00CA1B1F"/>
    <w:rsid w:val="00CA1BA4"/>
    <w:rsid w:val="00CA256D"/>
    <w:rsid w:val="00CA2901"/>
    <w:rsid w:val="00CA2B1A"/>
    <w:rsid w:val="00CA3709"/>
    <w:rsid w:val="00CA3966"/>
    <w:rsid w:val="00CA3F27"/>
    <w:rsid w:val="00CA424F"/>
    <w:rsid w:val="00CA4D41"/>
    <w:rsid w:val="00CA51B3"/>
    <w:rsid w:val="00CA5385"/>
    <w:rsid w:val="00CA597A"/>
    <w:rsid w:val="00CA5EFF"/>
    <w:rsid w:val="00CA6496"/>
    <w:rsid w:val="00CA6B16"/>
    <w:rsid w:val="00CA7D30"/>
    <w:rsid w:val="00CA7D50"/>
    <w:rsid w:val="00CB0011"/>
    <w:rsid w:val="00CB0547"/>
    <w:rsid w:val="00CB0662"/>
    <w:rsid w:val="00CB0F9C"/>
    <w:rsid w:val="00CB19D4"/>
    <w:rsid w:val="00CB1BD4"/>
    <w:rsid w:val="00CB24D8"/>
    <w:rsid w:val="00CB2A02"/>
    <w:rsid w:val="00CB2A2E"/>
    <w:rsid w:val="00CB2FEF"/>
    <w:rsid w:val="00CB2FFC"/>
    <w:rsid w:val="00CB353E"/>
    <w:rsid w:val="00CB36E3"/>
    <w:rsid w:val="00CB3C1E"/>
    <w:rsid w:val="00CB3F3D"/>
    <w:rsid w:val="00CB4261"/>
    <w:rsid w:val="00CB46AF"/>
    <w:rsid w:val="00CB4A14"/>
    <w:rsid w:val="00CB4A22"/>
    <w:rsid w:val="00CB4BF9"/>
    <w:rsid w:val="00CB4F5D"/>
    <w:rsid w:val="00CB4FF1"/>
    <w:rsid w:val="00CB5616"/>
    <w:rsid w:val="00CB5AE1"/>
    <w:rsid w:val="00CB5C46"/>
    <w:rsid w:val="00CB60B1"/>
    <w:rsid w:val="00CB6683"/>
    <w:rsid w:val="00CB6805"/>
    <w:rsid w:val="00CB6CCA"/>
    <w:rsid w:val="00CB6D99"/>
    <w:rsid w:val="00CB74CF"/>
    <w:rsid w:val="00CB7CDD"/>
    <w:rsid w:val="00CC0302"/>
    <w:rsid w:val="00CC0736"/>
    <w:rsid w:val="00CC1486"/>
    <w:rsid w:val="00CC2339"/>
    <w:rsid w:val="00CC295F"/>
    <w:rsid w:val="00CC2D59"/>
    <w:rsid w:val="00CC3318"/>
    <w:rsid w:val="00CC35A8"/>
    <w:rsid w:val="00CC3AD4"/>
    <w:rsid w:val="00CC3D89"/>
    <w:rsid w:val="00CC451D"/>
    <w:rsid w:val="00CC4A55"/>
    <w:rsid w:val="00CC4B16"/>
    <w:rsid w:val="00CC6003"/>
    <w:rsid w:val="00CC6548"/>
    <w:rsid w:val="00CC66CF"/>
    <w:rsid w:val="00CC73D6"/>
    <w:rsid w:val="00CC74C1"/>
    <w:rsid w:val="00CC7A64"/>
    <w:rsid w:val="00CC7CFB"/>
    <w:rsid w:val="00CD008E"/>
    <w:rsid w:val="00CD03FF"/>
    <w:rsid w:val="00CD0604"/>
    <w:rsid w:val="00CD0EED"/>
    <w:rsid w:val="00CD0F71"/>
    <w:rsid w:val="00CD1630"/>
    <w:rsid w:val="00CD17F9"/>
    <w:rsid w:val="00CD1AB0"/>
    <w:rsid w:val="00CD1CDB"/>
    <w:rsid w:val="00CD34A1"/>
    <w:rsid w:val="00CD3C52"/>
    <w:rsid w:val="00CD4773"/>
    <w:rsid w:val="00CD4881"/>
    <w:rsid w:val="00CD4A9E"/>
    <w:rsid w:val="00CD5494"/>
    <w:rsid w:val="00CD56D9"/>
    <w:rsid w:val="00CD5771"/>
    <w:rsid w:val="00CD591C"/>
    <w:rsid w:val="00CD5B1D"/>
    <w:rsid w:val="00CD5D8C"/>
    <w:rsid w:val="00CD5F6E"/>
    <w:rsid w:val="00CD67FF"/>
    <w:rsid w:val="00CD6EA6"/>
    <w:rsid w:val="00CD7015"/>
    <w:rsid w:val="00CE009B"/>
    <w:rsid w:val="00CE00C0"/>
    <w:rsid w:val="00CE16E6"/>
    <w:rsid w:val="00CE180D"/>
    <w:rsid w:val="00CE1A11"/>
    <w:rsid w:val="00CE1BD7"/>
    <w:rsid w:val="00CE286D"/>
    <w:rsid w:val="00CE2AF7"/>
    <w:rsid w:val="00CE2DC1"/>
    <w:rsid w:val="00CE2E9C"/>
    <w:rsid w:val="00CE344C"/>
    <w:rsid w:val="00CE3806"/>
    <w:rsid w:val="00CE389B"/>
    <w:rsid w:val="00CE3E13"/>
    <w:rsid w:val="00CE3E67"/>
    <w:rsid w:val="00CE3FE9"/>
    <w:rsid w:val="00CE44D4"/>
    <w:rsid w:val="00CE482F"/>
    <w:rsid w:val="00CE4E4A"/>
    <w:rsid w:val="00CE6931"/>
    <w:rsid w:val="00CE7752"/>
    <w:rsid w:val="00CE7763"/>
    <w:rsid w:val="00CE7F0C"/>
    <w:rsid w:val="00CF0EBE"/>
    <w:rsid w:val="00CF248B"/>
    <w:rsid w:val="00CF28B2"/>
    <w:rsid w:val="00CF2B8B"/>
    <w:rsid w:val="00CF3594"/>
    <w:rsid w:val="00CF3DBA"/>
    <w:rsid w:val="00CF3F32"/>
    <w:rsid w:val="00CF4AEE"/>
    <w:rsid w:val="00CF4CF5"/>
    <w:rsid w:val="00CF4F06"/>
    <w:rsid w:val="00CF5843"/>
    <w:rsid w:val="00CF61E0"/>
    <w:rsid w:val="00CF6310"/>
    <w:rsid w:val="00CF65C2"/>
    <w:rsid w:val="00CF6A09"/>
    <w:rsid w:val="00CF6FFF"/>
    <w:rsid w:val="00CF72D0"/>
    <w:rsid w:val="00CF746D"/>
    <w:rsid w:val="00CF7A35"/>
    <w:rsid w:val="00CF7D0C"/>
    <w:rsid w:val="00D000DC"/>
    <w:rsid w:val="00D008B0"/>
    <w:rsid w:val="00D00C67"/>
    <w:rsid w:val="00D00DEA"/>
    <w:rsid w:val="00D00E71"/>
    <w:rsid w:val="00D00EC0"/>
    <w:rsid w:val="00D01412"/>
    <w:rsid w:val="00D017B8"/>
    <w:rsid w:val="00D01AE9"/>
    <w:rsid w:val="00D01AF7"/>
    <w:rsid w:val="00D0216C"/>
    <w:rsid w:val="00D02282"/>
    <w:rsid w:val="00D029EC"/>
    <w:rsid w:val="00D02DE8"/>
    <w:rsid w:val="00D0377C"/>
    <w:rsid w:val="00D037F1"/>
    <w:rsid w:val="00D03A30"/>
    <w:rsid w:val="00D03AD3"/>
    <w:rsid w:val="00D03C2A"/>
    <w:rsid w:val="00D03CEE"/>
    <w:rsid w:val="00D0461C"/>
    <w:rsid w:val="00D047EB"/>
    <w:rsid w:val="00D04FDE"/>
    <w:rsid w:val="00D05128"/>
    <w:rsid w:val="00D051F6"/>
    <w:rsid w:val="00D05267"/>
    <w:rsid w:val="00D05562"/>
    <w:rsid w:val="00D05779"/>
    <w:rsid w:val="00D0592C"/>
    <w:rsid w:val="00D06777"/>
    <w:rsid w:val="00D06928"/>
    <w:rsid w:val="00D06BAB"/>
    <w:rsid w:val="00D07AB5"/>
    <w:rsid w:val="00D07ADA"/>
    <w:rsid w:val="00D07C7B"/>
    <w:rsid w:val="00D07C81"/>
    <w:rsid w:val="00D101C4"/>
    <w:rsid w:val="00D1035F"/>
    <w:rsid w:val="00D1037A"/>
    <w:rsid w:val="00D10652"/>
    <w:rsid w:val="00D1084B"/>
    <w:rsid w:val="00D1087F"/>
    <w:rsid w:val="00D108C6"/>
    <w:rsid w:val="00D10A56"/>
    <w:rsid w:val="00D1120C"/>
    <w:rsid w:val="00D11263"/>
    <w:rsid w:val="00D119FF"/>
    <w:rsid w:val="00D11BAB"/>
    <w:rsid w:val="00D11C85"/>
    <w:rsid w:val="00D122B2"/>
    <w:rsid w:val="00D12FE4"/>
    <w:rsid w:val="00D13002"/>
    <w:rsid w:val="00D131CA"/>
    <w:rsid w:val="00D131F6"/>
    <w:rsid w:val="00D132BC"/>
    <w:rsid w:val="00D13359"/>
    <w:rsid w:val="00D1397E"/>
    <w:rsid w:val="00D141B8"/>
    <w:rsid w:val="00D143D3"/>
    <w:rsid w:val="00D146D3"/>
    <w:rsid w:val="00D14F7D"/>
    <w:rsid w:val="00D150D0"/>
    <w:rsid w:val="00D15683"/>
    <w:rsid w:val="00D15759"/>
    <w:rsid w:val="00D1586A"/>
    <w:rsid w:val="00D16222"/>
    <w:rsid w:val="00D16A76"/>
    <w:rsid w:val="00D16D28"/>
    <w:rsid w:val="00D16F23"/>
    <w:rsid w:val="00D202D6"/>
    <w:rsid w:val="00D20BBF"/>
    <w:rsid w:val="00D20E0A"/>
    <w:rsid w:val="00D2102C"/>
    <w:rsid w:val="00D21614"/>
    <w:rsid w:val="00D21679"/>
    <w:rsid w:val="00D22550"/>
    <w:rsid w:val="00D22DFA"/>
    <w:rsid w:val="00D22FB0"/>
    <w:rsid w:val="00D22FE2"/>
    <w:rsid w:val="00D231CD"/>
    <w:rsid w:val="00D2395D"/>
    <w:rsid w:val="00D2451A"/>
    <w:rsid w:val="00D248CA"/>
    <w:rsid w:val="00D249C5"/>
    <w:rsid w:val="00D24B64"/>
    <w:rsid w:val="00D24BE1"/>
    <w:rsid w:val="00D26121"/>
    <w:rsid w:val="00D2628A"/>
    <w:rsid w:val="00D26349"/>
    <w:rsid w:val="00D2760C"/>
    <w:rsid w:val="00D27EA4"/>
    <w:rsid w:val="00D300BF"/>
    <w:rsid w:val="00D301CB"/>
    <w:rsid w:val="00D3065E"/>
    <w:rsid w:val="00D30730"/>
    <w:rsid w:val="00D30A43"/>
    <w:rsid w:val="00D30B7A"/>
    <w:rsid w:val="00D30C70"/>
    <w:rsid w:val="00D31128"/>
    <w:rsid w:val="00D31317"/>
    <w:rsid w:val="00D317C9"/>
    <w:rsid w:val="00D31A1E"/>
    <w:rsid w:val="00D31E54"/>
    <w:rsid w:val="00D3201C"/>
    <w:rsid w:val="00D344A9"/>
    <w:rsid w:val="00D35304"/>
    <w:rsid w:val="00D35F35"/>
    <w:rsid w:val="00D35FAF"/>
    <w:rsid w:val="00D36159"/>
    <w:rsid w:val="00D36233"/>
    <w:rsid w:val="00D36563"/>
    <w:rsid w:val="00D36846"/>
    <w:rsid w:val="00D36ABD"/>
    <w:rsid w:val="00D36CE1"/>
    <w:rsid w:val="00D3714C"/>
    <w:rsid w:val="00D40A1C"/>
    <w:rsid w:val="00D41131"/>
    <w:rsid w:val="00D4153D"/>
    <w:rsid w:val="00D41543"/>
    <w:rsid w:val="00D416BD"/>
    <w:rsid w:val="00D4258C"/>
    <w:rsid w:val="00D44076"/>
    <w:rsid w:val="00D443F0"/>
    <w:rsid w:val="00D447EF"/>
    <w:rsid w:val="00D450EB"/>
    <w:rsid w:val="00D4537C"/>
    <w:rsid w:val="00D45858"/>
    <w:rsid w:val="00D4603E"/>
    <w:rsid w:val="00D4664F"/>
    <w:rsid w:val="00D467BE"/>
    <w:rsid w:val="00D46FC3"/>
    <w:rsid w:val="00D50929"/>
    <w:rsid w:val="00D5092F"/>
    <w:rsid w:val="00D513FC"/>
    <w:rsid w:val="00D5147B"/>
    <w:rsid w:val="00D5197A"/>
    <w:rsid w:val="00D51A54"/>
    <w:rsid w:val="00D51ABE"/>
    <w:rsid w:val="00D522CA"/>
    <w:rsid w:val="00D532B0"/>
    <w:rsid w:val="00D536CE"/>
    <w:rsid w:val="00D538D6"/>
    <w:rsid w:val="00D53C3A"/>
    <w:rsid w:val="00D53EC1"/>
    <w:rsid w:val="00D54ADE"/>
    <w:rsid w:val="00D551DF"/>
    <w:rsid w:val="00D557AF"/>
    <w:rsid w:val="00D557D8"/>
    <w:rsid w:val="00D55CD9"/>
    <w:rsid w:val="00D55DDA"/>
    <w:rsid w:val="00D5616A"/>
    <w:rsid w:val="00D570C1"/>
    <w:rsid w:val="00D572D3"/>
    <w:rsid w:val="00D6024D"/>
    <w:rsid w:val="00D61C09"/>
    <w:rsid w:val="00D62129"/>
    <w:rsid w:val="00D625AF"/>
    <w:rsid w:val="00D62A5E"/>
    <w:rsid w:val="00D62B55"/>
    <w:rsid w:val="00D63D2A"/>
    <w:rsid w:val="00D6484F"/>
    <w:rsid w:val="00D64B4F"/>
    <w:rsid w:val="00D655C2"/>
    <w:rsid w:val="00D6615F"/>
    <w:rsid w:val="00D6616C"/>
    <w:rsid w:val="00D66768"/>
    <w:rsid w:val="00D66A17"/>
    <w:rsid w:val="00D66EEA"/>
    <w:rsid w:val="00D67212"/>
    <w:rsid w:val="00D67435"/>
    <w:rsid w:val="00D674FD"/>
    <w:rsid w:val="00D67590"/>
    <w:rsid w:val="00D67903"/>
    <w:rsid w:val="00D67A6D"/>
    <w:rsid w:val="00D70EEF"/>
    <w:rsid w:val="00D71297"/>
    <w:rsid w:val="00D71AE9"/>
    <w:rsid w:val="00D723E8"/>
    <w:rsid w:val="00D728F4"/>
    <w:rsid w:val="00D7318E"/>
    <w:rsid w:val="00D736D1"/>
    <w:rsid w:val="00D73D1C"/>
    <w:rsid w:val="00D73DDF"/>
    <w:rsid w:val="00D747E4"/>
    <w:rsid w:val="00D74991"/>
    <w:rsid w:val="00D7507B"/>
    <w:rsid w:val="00D754A7"/>
    <w:rsid w:val="00D75ACA"/>
    <w:rsid w:val="00D75D3B"/>
    <w:rsid w:val="00D769CA"/>
    <w:rsid w:val="00D771C8"/>
    <w:rsid w:val="00D8055F"/>
    <w:rsid w:val="00D805CC"/>
    <w:rsid w:val="00D808F7"/>
    <w:rsid w:val="00D81233"/>
    <w:rsid w:val="00D81882"/>
    <w:rsid w:val="00D81A28"/>
    <w:rsid w:val="00D81D9C"/>
    <w:rsid w:val="00D81DB9"/>
    <w:rsid w:val="00D82113"/>
    <w:rsid w:val="00D8243F"/>
    <w:rsid w:val="00D825F1"/>
    <w:rsid w:val="00D828E4"/>
    <w:rsid w:val="00D82BFA"/>
    <w:rsid w:val="00D83E4A"/>
    <w:rsid w:val="00D840B5"/>
    <w:rsid w:val="00D846DA"/>
    <w:rsid w:val="00D8489A"/>
    <w:rsid w:val="00D84A22"/>
    <w:rsid w:val="00D84C4C"/>
    <w:rsid w:val="00D8522C"/>
    <w:rsid w:val="00D86461"/>
    <w:rsid w:val="00D8652C"/>
    <w:rsid w:val="00D866B4"/>
    <w:rsid w:val="00D86A61"/>
    <w:rsid w:val="00D86A7D"/>
    <w:rsid w:val="00D904A3"/>
    <w:rsid w:val="00D907B6"/>
    <w:rsid w:val="00D908F1"/>
    <w:rsid w:val="00D9119C"/>
    <w:rsid w:val="00D91AC2"/>
    <w:rsid w:val="00D91C0A"/>
    <w:rsid w:val="00D924BC"/>
    <w:rsid w:val="00D925EC"/>
    <w:rsid w:val="00D9300D"/>
    <w:rsid w:val="00D9366A"/>
    <w:rsid w:val="00D93C0F"/>
    <w:rsid w:val="00D93D3A"/>
    <w:rsid w:val="00D93F74"/>
    <w:rsid w:val="00D94B6F"/>
    <w:rsid w:val="00D95467"/>
    <w:rsid w:val="00D96647"/>
    <w:rsid w:val="00D966C0"/>
    <w:rsid w:val="00D969D6"/>
    <w:rsid w:val="00D96D7D"/>
    <w:rsid w:val="00D970C9"/>
    <w:rsid w:val="00D976B1"/>
    <w:rsid w:val="00D978EB"/>
    <w:rsid w:val="00DA0886"/>
    <w:rsid w:val="00DA0D9C"/>
    <w:rsid w:val="00DA152E"/>
    <w:rsid w:val="00DA1BB1"/>
    <w:rsid w:val="00DA21B0"/>
    <w:rsid w:val="00DA275C"/>
    <w:rsid w:val="00DA2EBA"/>
    <w:rsid w:val="00DA3096"/>
    <w:rsid w:val="00DA3275"/>
    <w:rsid w:val="00DA34AC"/>
    <w:rsid w:val="00DA3841"/>
    <w:rsid w:val="00DA4B15"/>
    <w:rsid w:val="00DA4B90"/>
    <w:rsid w:val="00DA572A"/>
    <w:rsid w:val="00DA5B74"/>
    <w:rsid w:val="00DA6BB3"/>
    <w:rsid w:val="00DA7009"/>
    <w:rsid w:val="00DA7441"/>
    <w:rsid w:val="00DA7FF3"/>
    <w:rsid w:val="00DB05B1"/>
    <w:rsid w:val="00DB0F49"/>
    <w:rsid w:val="00DB120D"/>
    <w:rsid w:val="00DB1306"/>
    <w:rsid w:val="00DB1912"/>
    <w:rsid w:val="00DB2348"/>
    <w:rsid w:val="00DB2515"/>
    <w:rsid w:val="00DB282A"/>
    <w:rsid w:val="00DB29C6"/>
    <w:rsid w:val="00DB3159"/>
    <w:rsid w:val="00DB33C0"/>
    <w:rsid w:val="00DB39A5"/>
    <w:rsid w:val="00DB3B6A"/>
    <w:rsid w:val="00DB3DC5"/>
    <w:rsid w:val="00DB3F5A"/>
    <w:rsid w:val="00DB4886"/>
    <w:rsid w:val="00DB4DAB"/>
    <w:rsid w:val="00DB5647"/>
    <w:rsid w:val="00DB5825"/>
    <w:rsid w:val="00DB5D54"/>
    <w:rsid w:val="00DB5DC4"/>
    <w:rsid w:val="00DB6A1E"/>
    <w:rsid w:val="00DB73BA"/>
    <w:rsid w:val="00DB767A"/>
    <w:rsid w:val="00DC0248"/>
    <w:rsid w:val="00DC153B"/>
    <w:rsid w:val="00DC15DC"/>
    <w:rsid w:val="00DC1635"/>
    <w:rsid w:val="00DC1F6B"/>
    <w:rsid w:val="00DC1FD4"/>
    <w:rsid w:val="00DC2B59"/>
    <w:rsid w:val="00DC3554"/>
    <w:rsid w:val="00DC46A4"/>
    <w:rsid w:val="00DC4854"/>
    <w:rsid w:val="00DC4C33"/>
    <w:rsid w:val="00DC4CEA"/>
    <w:rsid w:val="00DC5471"/>
    <w:rsid w:val="00DC5950"/>
    <w:rsid w:val="00DC5DCD"/>
    <w:rsid w:val="00DC783A"/>
    <w:rsid w:val="00DD01E9"/>
    <w:rsid w:val="00DD0B7C"/>
    <w:rsid w:val="00DD12A6"/>
    <w:rsid w:val="00DD1862"/>
    <w:rsid w:val="00DD1942"/>
    <w:rsid w:val="00DD1DA6"/>
    <w:rsid w:val="00DD1F13"/>
    <w:rsid w:val="00DD2707"/>
    <w:rsid w:val="00DD2712"/>
    <w:rsid w:val="00DD2D49"/>
    <w:rsid w:val="00DD2E91"/>
    <w:rsid w:val="00DD2FB6"/>
    <w:rsid w:val="00DD2FFE"/>
    <w:rsid w:val="00DD3148"/>
    <w:rsid w:val="00DD3C37"/>
    <w:rsid w:val="00DD4EDE"/>
    <w:rsid w:val="00DD5191"/>
    <w:rsid w:val="00DD53FB"/>
    <w:rsid w:val="00DD5B79"/>
    <w:rsid w:val="00DD6809"/>
    <w:rsid w:val="00DD6E09"/>
    <w:rsid w:val="00DD798B"/>
    <w:rsid w:val="00DD7D54"/>
    <w:rsid w:val="00DE0456"/>
    <w:rsid w:val="00DE0A5F"/>
    <w:rsid w:val="00DE0BC2"/>
    <w:rsid w:val="00DE0BD7"/>
    <w:rsid w:val="00DE12A3"/>
    <w:rsid w:val="00DE1856"/>
    <w:rsid w:val="00DE192C"/>
    <w:rsid w:val="00DE2B70"/>
    <w:rsid w:val="00DE3025"/>
    <w:rsid w:val="00DE3EED"/>
    <w:rsid w:val="00DE461F"/>
    <w:rsid w:val="00DE48F9"/>
    <w:rsid w:val="00DE5ABF"/>
    <w:rsid w:val="00DE5D91"/>
    <w:rsid w:val="00DE60A3"/>
    <w:rsid w:val="00DE6AC0"/>
    <w:rsid w:val="00DE6C64"/>
    <w:rsid w:val="00DE6CCB"/>
    <w:rsid w:val="00DF06F0"/>
    <w:rsid w:val="00DF077E"/>
    <w:rsid w:val="00DF0F9A"/>
    <w:rsid w:val="00DF196E"/>
    <w:rsid w:val="00DF1FA6"/>
    <w:rsid w:val="00DF2043"/>
    <w:rsid w:val="00DF2056"/>
    <w:rsid w:val="00DF37F1"/>
    <w:rsid w:val="00DF3C18"/>
    <w:rsid w:val="00DF3C23"/>
    <w:rsid w:val="00DF4244"/>
    <w:rsid w:val="00DF4D1F"/>
    <w:rsid w:val="00DF4E96"/>
    <w:rsid w:val="00DF5375"/>
    <w:rsid w:val="00DF53B7"/>
    <w:rsid w:val="00DF5468"/>
    <w:rsid w:val="00DF5746"/>
    <w:rsid w:val="00DF57E5"/>
    <w:rsid w:val="00DF5A3A"/>
    <w:rsid w:val="00DF5FCB"/>
    <w:rsid w:val="00DF60A4"/>
    <w:rsid w:val="00DF6136"/>
    <w:rsid w:val="00DF641D"/>
    <w:rsid w:val="00DF64F5"/>
    <w:rsid w:val="00DF66DA"/>
    <w:rsid w:val="00DF67C0"/>
    <w:rsid w:val="00DF725D"/>
    <w:rsid w:val="00DF7CCB"/>
    <w:rsid w:val="00E005B2"/>
    <w:rsid w:val="00E00746"/>
    <w:rsid w:val="00E0088A"/>
    <w:rsid w:val="00E0093D"/>
    <w:rsid w:val="00E0097E"/>
    <w:rsid w:val="00E00A4C"/>
    <w:rsid w:val="00E00ADB"/>
    <w:rsid w:val="00E0145F"/>
    <w:rsid w:val="00E01F89"/>
    <w:rsid w:val="00E023C4"/>
    <w:rsid w:val="00E02B7F"/>
    <w:rsid w:val="00E02D8A"/>
    <w:rsid w:val="00E02E6F"/>
    <w:rsid w:val="00E033E4"/>
    <w:rsid w:val="00E0370C"/>
    <w:rsid w:val="00E0458A"/>
    <w:rsid w:val="00E04B70"/>
    <w:rsid w:val="00E04CB4"/>
    <w:rsid w:val="00E05186"/>
    <w:rsid w:val="00E051A6"/>
    <w:rsid w:val="00E05808"/>
    <w:rsid w:val="00E05C24"/>
    <w:rsid w:val="00E06072"/>
    <w:rsid w:val="00E06194"/>
    <w:rsid w:val="00E0627B"/>
    <w:rsid w:val="00E062DD"/>
    <w:rsid w:val="00E06A49"/>
    <w:rsid w:val="00E06A75"/>
    <w:rsid w:val="00E07353"/>
    <w:rsid w:val="00E0797F"/>
    <w:rsid w:val="00E07DF3"/>
    <w:rsid w:val="00E07DFE"/>
    <w:rsid w:val="00E07E22"/>
    <w:rsid w:val="00E07EF7"/>
    <w:rsid w:val="00E07F1A"/>
    <w:rsid w:val="00E10652"/>
    <w:rsid w:val="00E11137"/>
    <w:rsid w:val="00E116B0"/>
    <w:rsid w:val="00E11A40"/>
    <w:rsid w:val="00E12A9D"/>
    <w:rsid w:val="00E12D3D"/>
    <w:rsid w:val="00E136B4"/>
    <w:rsid w:val="00E13E2C"/>
    <w:rsid w:val="00E1455B"/>
    <w:rsid w:val="00E14925"/>
    <w:rsid w:val="00E15781"/>
    <w:rsid w:val="00E16444"/>
    <w:rsid w:val="00E1670B"/>
    <w:rsid w:val="00E169BD"/>
    <w:rsid w:val="00E16A19"/>
    <w:rsid w:val="00E178A2"/>
    <w:rsid w:val="00E20107"/>
    <w:rsid w:val="00E2030D"/>
    <w:rsid w:val="00E203C8"/>
    <w:rsid w:val="00E20DD5"/>
    <w:rsid w:val="00E216DE"/>
    <w:rsid w:val="00E2243C"/>
    <w:rsid w:val="00E2246B"/>
    <w:rsid w:val="00E22C97"/>
    <w:rsid w:val="00E23495"/>
    <w:rsid w:val="00E23657"/>
    <w:rsid w:val="00E23EEF"/>
    <w:rsid w:val="00E24320"/>
    <w:rsid w:val="00E24826"/>
    <w:rsid w:val="00E24D8D"/>
    <w:rsid w:val="00E24DC4"/>
    <w:rsid w:val="00E251D1"/>
    <w:rsid w:val="00E257AD"/>
    <w:rsid w:val="00E258E8"/>
    <w:rsid w:val="00E25EF9"/>
    <w:rsid w:val="00E2602D"/>
    <w:rsid w:val="00E26E12"/>
    <w:rsid w:val="00E27197"/>
    <w:rsid w:val="00E273CE"/>
    <w:rsid w:val="00E302B5"/>
    <w:rsid w:val="00E30827"/>
    <w:rsid w:val="00E314CF"/>
    <w:rsid w:val="00E31834"/>
    <w:rsid w:val="00E3188D"/>
    <w:rsid w:val="00E31CB3"/>
    <w:rsid w:val="00E31E4E"/>
    <w:rsid w:val="00E326DD"/>
    <w:rsid w:val="00E33851"/>
    <w:rsid w:val="00E33B91"/>
    <w:rsid w:val="00E33F03"/>
    <w:rsid w:val="00E345C4"/>
    <w:rsid w:val="00E34660"/>
    <w:rsid w:val="00E3479C"/>
    <w:rsid w:val="00E34843"/>
    <w:rsid w:val="00E3513D"/>
    <w:rsid w:val="00E3567C"/>
    <w:rsid w:val="00E35BE6"/>
    <w:rsid w:val="00E35C17"/>
    <w:rsid w:val="00E3610D"/>
    <w:rsid w:val="00E3676B"/>
    <w:rsid w:val="00E36E60"/>
    <w:rsid w:val="00E37148"/>
    <w:rsid w:val="00E37395"/>
    <w:rsid w:val="00E377A5"/>
    <w:rsid w:val="00E411A9"/>
    <w:rsid w:val="00E41614"/>
    <w:rsid w:val="00E41BCB"/>
    <w:rsid w:val="00E4221D"/>
    <w:rsid w:val="00E42F84"/>
    <w:rsid w:val="00E43577"/>
    <w:rsid w:val="00E43A05"/>
    <w:rsid w:val="00E44D75"/>
    <w:rsid w:val="00E44EE3"/>
    <w:rsid w:val="00E457B3"/>
    <w:rsid w:val="00E45960"/>
    <w:rsid w:val="00E45A3F"/>
    <w:rsid w:val="00E45B9E"/>
    <w:rsid w:val="00E47313"/>
    <w:rsid w:val="00E47440"/>
    <w:rsid w:val="00E47795"/>
    <w:rsid w:val="00E47DC7"/>
    <w:rsid w:val="00E50037"/>
    <w:rsid w:val="00E50230"/>
    <w:rsid w:val="00E5033C"/>
    <w:rsid w:val="00E5092B"/>
    <w:rsid w:val="00E50C00"/>
    <w:rsid w:val="00E51B88"/>
    <w:rsid w:val="00E52442"/>
    <w:rsid w:val="00E54543"/>
    <w:rsid w:val="00E55822"/>
    <w:rsid w:val="00E55919"/>
    <w:rsid w:val="00E55BFF"/>
    <w:rsid w:val="00E55F84"/>
    <w:rsid w:val="00E563F8"/>
    <w:rsid w:val="00E56570"/>
    <w:rsid w:val="00E56B58"/>
    <w:rsid w:val="00E5737D"/>
    <w:rsid w:val="00E57723"/>
    <w:rsid w:val="00E603CC"/>
    <w:rsid w:val="00E60ACB"/>
    <w:rsid w:val="00E61093"/>
    <w:rsid w:val="00E610D0"/>
    <w:rsid w:val="00E6226C"/>
    <w:rsid w:val="00E624AE"/>
    <w:rsid w:val="00E62727"/>
    <w:rsid w:val="00E6295C"/>
    <w:rsid w:val="00E629EC"/>
    <w:rsid w:val="00E62C1A"/>
    <w:rsid w:val="00E63098"/>
    <w:rsid w:val="00E634BE"/>
    <w:rsid w:val="00E63518"/>
    <w:rsid w:val="00E63A84"/>
    <w:rsid w:val="00E63D3D"/>
    <w:rsid w:val="00E640F4"/>
    <w:rsid w:val="00E64BA7"/>
    <w:rsid w:val="00E64C6B"/>
    <w:rsid w:val="00E64FE8"/>
    <w:rsid w:val="00E65206"/>
    <w:rsid w:val="00E65421"/>
    <w:rsid w:val="00E66007"/>
    <w:rsid w:val="00E66522"/>
    <w:rsid w:val="00E66ED8"/>
    <w:rsid w:val="00E67454"/>
    <w:rsid w:val="00E676E0"/>
    <w:rsid w:val="00E677A9"/>
    <w:rsid w:val="00E70399"/>
    <w:rsid w:val="00E704B8"/>
    <w:rsid w:val="00E706AF"/>
    <w:rsid w:val="00E70D0C"/>
    <w:rsid w:val="00E7152D"/>
    <w:rsid w:val="00E7177E"/>
    <w:rsid w:val="00E71D24"/>
    <w:rsid w:val="00E72054"/>
    <w:rsid w:val="00E7219E"/>
    <w:rsid w:val="00E72EA5"/>
    <w:rsid w:val="00E73A6C"/>
    <w:rsid w:val="00E73B83"/>
    <w:rsid w:val="00E742C1"/>
    <w:rsid w:val="00E74C69"/>
    <w:rsid w:val="00E75D16"/>
    <w:rsid w:val="00E7603D"/>
    <w:rsid w:val="00E76995"/>
    <w:rsid w:val="00E775B6"/>
    <w:rsid w:val="00E7767C"/>
    <w:rsid w:val="00E77B3C"/>
    <w:rsid w:val="00E77CA5"/>
    <w:rsid w:val="00E8048C"/>
    <w:rsid w:val="00E80755"/>
    <w:rsid w:val="00E80E56"/>
    <w:rsid w:val="00E8232D"/>
    <w:rsid w:val="00E82862"/>
    <w:rsid w:val="00E82A14"/>
    <w:rsid w:val="00E8336B"/>
    <w:rsid w:val="00E83811"/>
    <w:rsid w:val="00E844A1"/>
    <w:rsid w:val="00E84D2E"/>
    <w:rsid w:val="00E8550A"/>
    <w:rsid w:val="00E85DF5"/>
    <w:rsid w:val="00E85EC5"/>
    <w:rsid w:val="00E87211"/>
    <w:rsid w:val="00E87507"/>
    <w:rsid w:val="00E87867"/>
    <w:rsid w:val="00E87A27"/>
    <w:rsid w:val="00E900DF"/>
    <w:rsid w:val="00E90F44"/>
    <w:rsid w:val="00E913FC"/>
    <w:rsid w:val="00E91BC0"/>
    <w:rsid w:val="00E92095"/>
    <w:rsid w:val="00E923EF"/>
    <w:rsid w:val="00E92B87"/>
    <w:rsid w:val="00E93297"/>
    <w:rsid w:val="00E9376F"/>
    <w:rsid w:val="00E93931"/>
    <w:rsid w:val="00E93FD6"/>
    <w:rsid w:val="00E945EF"/>
    <w:rsid w:val="00E94962"/>
    <w:rsid w:val="00E94CBD"/>
    <w:rsid w:val="00E95505"/>
    <w:rsid w:val="00E955B8"/>
    <w:rsid w:val="00E957D5"/>
    <w:rsid w:val="00E96105"/>
    <w:rsid w:val="00E96321"/>
    <w:rsid w:val="00E9768B"/>
    <w:rsid w:val="00E97B8F"/>
    <w:rsid w:val="00EA0825"/>
    <w:rsid w:val="00EA08C7"/>
    <w:rsid w:val="00EA0A28"/>
    <w:rsid w:val="00EA0B30"/>
    <w:rsid w:val="00EA108A"/>
    <w:rsid w:val="00EA1577"/>
    <w:rsid w:val="00EA199C"/>
    <w:rsid w:val="00EA21CB"/>
    <w:rsid w:val="00EA2490"/>
    <w:rsid w:val="00EA2D44"/>
    <w:rsid w:val="00EA3D08"/>
    <w:rsid w:val="00EA3FBD"/>
    <w:rsid w:val="00EA4808"/>
    <w:rsid w:val="00EA4959"/>
    <w:rsid w:val="00EA4D5E"/>
    <w:rsid w:val="00EA4E22"/>
    <w:rsid w:val="00EA4F16"/>
    <w:rsid w:val="00EA50E1"/>
    <w:rsid w:val="00EA57A6"/>
    <w:rsid w:val="00EA679E"/>
    <w:rsid w:val="00EA67E0"/>
    <w:rsid w:val="00EA6ED2"/>
    <w:rsid w:val="00EA7A79"/>
    <w:rsid w:val="00EB0502"/>
    <w:rsid w:val="00EB071E"/>
    <w:rsid w:val="00EB07E6"/>
    <w:rsid w:val="00EB0E0B"/>
    <w:rsid w:val="00EB104D"/>
    <w:rsid w:val="00EB1C9E"/>
    <w:rsid w:val="00EB253F"/>
    <w:rsid w:val="00EB289E"/>
    <w:rsid w:val="00EB2F68"/>
    <w:rsid w:val="00EB471F"/>
    <w:rsid w:val="00EB4778"/>
    <w:rsid w:val="00EB479D"/>
    <w:rsid w:val="00EB4A82"/>
    <w:rsid w:val="00EB4C72"/>
    <w:rsid w:val="00EB4D42"/>
    <w:rsid w:val="00EB5AB5"/>
    <w:rsid w:val="00EB76DB"/>
    <w:rsid w:val="00EB787D"/>
    <w:rsid w:val="00EC06F6"/>
    <w:rsid w:val="00EC06FE"/>
    <w:rsid w:val="00EC0BF6"/>
    <w:rsid w:val="00EC1205"/>
    <w:rsid w:val="00EC2605"/>
    <w:rsid w:val="00EC2BE3"/>
    <w:rsid w:val="00EC31A6"/>
    <w:rsid w:val="00EC36D8"/>
    <w:rsid w:val="00EC3D63"/>
    <w:rsid w:val="00EC3ECD"/>
    <w:rsid w:val="00EC4383"/>
    <w:rsid w:val="00EC459F"/>
    <w:rsid w:val="00EC4FF3"/>
    <w:rsid w:val="00EC5575"/>
    <w:rsid w:val="00EC55A9"/>
    <w:rsid w:val="00EC56CC"/>
    <w:rsid w:val="00EC5A89"/>
    <w:rsid w:val="00EC5D46"/>
    <w:rsid w:val="00EC61D8"/>
    <w:rsid w:val="00EC64DE"/>
    <w:rsid w:val="00EC67D5"/>
    <w:rsid w:val="00EC69E9"/>
    <w:rsid w:val="00EC7224"/>
    <w:rsid w:val="00EC73F0"/>
    <w:rsid w:val="00EC7B66"/>
    <w:rsid w:val="00EC7DCA"/>
    <w:rsid w:val="00ED08B6"/>
    <w:rsid w:val="00ED0F72"/>
    <w:rsid w:val="00ED1138"/>
    <w:rsid w:val="00ED148E"/>
    <w:rsid w:val="00ED1522"/>
    <w:rsid w:val="00ED20AC"/>
    <w:rsid w:val="00ED287C"/>
    <w:rsid w:val="00ED2FF8"/>
    <w:rsid w:val="00ED31F7"/>
    <w:rsid w:val="00ED3726"/>
    <w:rsid w:val="00ED38F5"/>
    <w:rsid w:val="00ED3C52"/>
    <w:rsid w:val="00ED3CBC"/>
    <w:rsid w:val="00ED4E09"/>
    <w:rsid w:val="00ED5295"/>
    <w:rsid w:val="00ED5344"/>
    <w:rsid w:val="00ED5437"/>
    <w:rsid w:val="00ED5869"/>
    <w:rsid w:val="00ED59CA"/>
    <w:rsid w:val="00ED645D"/>
    <w:rsid w:val="00ED6A95"/>
    <w:rsid w:val="00ED74CD"/>
    <w:rsid w:val="00ED7AF0"/>
    <w:rsid w:val="00ED7CF3"/>
    <w:rsid w:val="00ED7E05"/>
    <w:rsid w:val="00ED7F1A"/>
    <w:rsid w:val="00EE073E"/>
    <w:rsid w:val="00EE12C0"/>
    <w:rsid w:val="00EE1B8A"/>
    <w:rsid w:val="00EE205B"/>
    <w:rsid w:val="00EE20D4"/>
    <w:rsid w:val="00EE24BB"/>
    <w:rsid w:val="00EE2E50"/>
    <w:rsid w:val="00EE3438"/>
    <w:rsid w:val="00EE37B8"/>
    <w:rsid w:val="00EE4C02"/>
    <w:rsid w:val="00EE52C1"/>
    <w:rsid w:val="00EE54E2"/>
    <w:rsid w:val="00EE5DB4"/>
    <w:rsid w:val="00EE6A08"/>
    <w:rsid w:val="00EE6F3E"/>
    <w:rsid w:val="00EE7342"/>
    <w:rsid w:val="00EF02BA"/>
    <w:rsid w:val="00EF089D"/>
    <w:rsid w:val="00EF14A0"/>
    <w:rsid w:val="00EF191C"/>
    <w:rsid w:val="00EF1992"/>
    <w:rsid w:val="00EF2028"/>
    <w:rsid w:val="00EF219F"/>
    <w:rsid w:val="00EF23C3"/>
    <w:rsid w:val="00EF29E0"/>
    <w:rsid w:val="00EF3BE4"/>
    <w:rsid w:val="00EF3C97"/>
    <w:rsid w:val="00EF4431"/>
    <w:rsid w:val="00EF4F12"/>
    <w:rsid w:val="00EF5446"/>
    <w:rsid w:val="00EF57BF"/>
    <w:rsid w:val="00EF596B"/>
    <w:rsid w:val="00EF5A17"/>
    <w:rsid w:val="00EF6038"/>
    <w:rsid w:val="00EF63D9"/>
    <w:rsid w:val="00EF6699"/>
    <w:rsid w:val="00EF6725"/>
    <w:rsid w:val="00EF6BB6"/>
    <w:rsid w:val="00EF6F70"/>
    <w:rsid w:val="00EF6FA8"/>
    <w:rsid w:val="00EF6FD7"/>
    <w:rsid w:val="00EF733C"/>
    <w:rsid w:val="00EF7BFF"/>
    <w:rsid w:val="00EF7DA1"/>
    <w:rsid w:val="00F0085D"/>
    <w:rsid w:val="00F00E6A"/>
    <w:rsid w:val="00F01EB8"/>
    <w:rsid w:val="00F0209C"/>
    <w:rsid w:val="00F0293D"/>
    <w:rsid w:val="00F03752"/>
    <w:rsid w:val="00F03809"/>
    <w:rsid w:val="00F0398E"/>
    <w:rsid w:val="00F03B8A"/>
    <w:rsid w:val="00F05112"/>
    <w:rsid w:val="00F054EC"/>
    <w:rsid w:val="00F058A8"/>
    <w:rsid w:val="00F05BFF"/>
    <w:rsid w:val="00F062B0"/>
    <w:rsid w:val="00F0662A"/>
    <w:rsid w:val="00F06AFD"/>
    <w:rsid w:val="00F06F86"/>
    <w:rsid w:val="00F07810"/>
    <w:rsid w:val="00F07B71"/>
    <w:rsid w:val="00F07CEE"/>
    <w:rsid w:val="00F107AC"/>
    <w:rsid w:val="00F1098E"/>
    <w:rsid w:val="00F112A0"/>
    <w:rsid w:val="00F11B1E"/>
    <w:rsid w:val="00F11DA2"/>
    <w:rsid w:val="00F1206B"/>
    <w:rsid w:val="00F120B2"/>
    <w:rsid w:val="00F123AB"/>
    <w:rsid w:val="00F130A0"/>
    <w:rsid w:val="00F13538"/>
    <w:rsid w:val="00F13766"/>
    <w:rsid w:val="00F13A73"/>
    <w:rsid w:val="00F13E8A"/>
    <w:rsid w:val="00F149EE"/>
    <w:rsid w:val="00F1527E"/>
    <w:rsid w:val="00F15412"/>
    <w:rsid w:val="00F1591B"/>
    <w:rsid w:val="00F15B52"/>
    <w:rsid w:val="00F16085"/>
    <w:rsid w:val="00F164E1"/>
    <w:rsid w:val="00F16988"/>
    <w:rsid w:val="00F16F18"/>
    <w:rsid w:val="00F1709F"/>
    <w:rsid w:val="00F17623"/>
    <w:rsid w:val="00F202E2"/>
    <w:rsid w:val="00F20343"/>
    <w:rsid w:val="00F20DF5"/>
    <w:rsid w:val="00F213DF"/>
    <w:rsid w:val="00F21D64"/>
    <w:rsid w:val="00F22B76"/>
    <w:rsid w:val="00F2328B"/>
    <w:rsid w:val="00F2334E"/>
    <w:rsid w:val="00F23659"/>
    <w:rsid w:val="00F23ACB"/>
    <w:rsid w:val="00F241E7"/>
    <w:rsid w:val="00F2431B"/>
    <w:rsid w:val="00F24814"/>
    <w:rsid w:val="00F24869"/>
    <w:rsid w:val="00F253D6"/>
    <w:rsid w:val="00F256F3"/>
    <w:rsid w:val="00F257F4"/>
    <w:rsid w:val="00F259E8"/>
    <w:rsid w:val="00F25A0C"/>
    <w:rsid w:val="00F25B2E"/>
    <w:rsid w:val="00F26019"/>
    <w:rsid w:val="00F26219"/>
    <w:rsid w:val="00F26CFE"/>
    <w:rsid w:val="00F26E77"/>
    <w:rsid w:val="00F27087"/>
    <w:rsid w:val="00F307D4"/>
    <w:rsid w:val="00F30BED"/>
    <w:rsid w:val="00F31362"/>
    <w:rsid w:val="00F31909"/>
    <w:rsid w:val="00F31AB2"/>
    <w:rsid w:val="00F32148"/>
    <w:rsid w:val="00F32375"/>
    <w:rsid w:val="00F33326"/>
    <w:rsid w:val="00F335E7"/>
    <w:rsid w:val="00F33A62"/>
    <w:rsid w:val="00F33AD5"/>
    <w:rsid w:val="00F33E42"/>
    <w:rsid w:val="00F34544"/>
    <w:rsid w:val="00F34F63"/>
    <w:rsid w:val="00F35A9A"/>
    <w:rsid w:val="00F360FD"/>
    <w:rsid w:val="00F3692A"/>
    <w:rsid w:val="00F369D4"/>
    <w:rsid w:val="00F37877"/>
    <w:rsid w:val="00F37A0B"/>
    <w:rsid w:val="00F400CC"/>
    <w:rsid w:val="00F4104C"/>
    <w:rsid w:val="00F41448"/>
    <w:rsid w:val="00F41480"/>
    <w:rsid w:val="00F414A4"/>
    <w:rsid w:val="00F429A5"/>
    <w:rsid w:val="00F42E6B"/>
    <w:rsid w:val="00F43884"/>
    <w:rsid w:val="00F44FD6"/>
    <w:rsid w:val="00F45BE7"/>
    <w:rsid w:val="00F45DD6"/>
    <w:rsid w:val="00F45E70"/>
    <w:rsid w:val="00F463D1"/>
    <w:rsid w:val="00F464BF"/>
    <w:rsid w:val="00F471F0"/>
    <w:rsid w:val="00F4755B"/>
    <w:rsid w:val="00F5005D"/>
    <w:rsid w:val="00F50811"/>
    <w:rsid w:val="00F50989"/>
    <w:rsid w:val="00F50D72"/>
    <w:rsid w:val="00F51091"/>
    <w:rsid w:val="00F5130C"/>
    <w:rsid w:val="00F51463"/>
    <w:rsid w:val="00F5189B"/>
    <w:rsid w:val="00F51955"/>
    <w:rsid w:val="00F51981"/>
    <w:rsid w:val="00F51AFB"/>
    <w:rsid w:val="00F52089"/>
    <w:rsid w:val="00F52DA7"/>
    <w:rsid w:val="00F52F4D"/>
    <w:rsid w:val="00F53E54"/>
    <w:rsid w:val="00F54643"/>
    <w:rsid w:val="00F547A0"/>
    <w:rsid w:val="00F557AC"/>
    <w:rsid w:val="00F55E4E"/>
    <w:rsid w:val="00F563FA"/>
    <w:rsid w:val="00F574F6"/>
    <w:rsid w:val="00F5785C"/>
    <w:rsid w:val="00F6079E"/>
    <w:rsid w:val="00F61AAA"/>
    <w:rsid w:val="00F62948"/>
    <w:rsid w:val="00F634EF"/>
    <w:rsid w:val="00F63563"/>
    <w:rsid w:val="00F63DEE"/>
    <w:rsid w:val="00F65125"/>
    <w:rsid w:val="00F65DA7"/>
    <w:rsid w:val="00F65F7B"/>
    <w:rsid w:val="00F661CB"/>
    <w:rsid w:val="00F66499"/>
    <w:rsid w:val="00F66CAF"/>
    <w:rsid w:val="00F67193"/>
    <w:rsid w:val="00F67D31"/>
    <w:rsid w:val="00F67DCA"/>
    <w:rsid w:val="00F70C01"/>
    <w:rsid w:val="00F70E75"/>
    <w:rsid w:val="00F70EE2"/>
    <w:rsid w:val="00F7170B"/>
    <w:rsid w:val="00F71844"/>
    <w:rsid w:val="00F724A2"/>
    <w:rsid w:val="00F732D7"/>
    <w:rsid w:val="00F73646"/>
    <w:rsid w:val="00F738A9"/>
    <w:rsid w:val="00F7401D"/>
    <w:rsid w:val="00F74313"/>
    <w:rsid w:val="00F74B19"/>
    <w:rsid w:val="00F74D7E"/>
    <w:rsid w:val="00F74EAE"/>
    <w:rsid w:val="00F74FF0"/>
    <w:rsid w:val="00F75A66"/>
    <w:rsid w:val="00F75ECE"/>
    <w:rsid w:val="00F76C27"/>
    <w:rsid w:val="00F76DE8"/>
    <w:rsid w:val="00F77077"/>
    <w:rsid w:val="00F7746B"/>
    <w:rsid w:val="00F80603"/>
    <w:rsid w:val="00F80745"/>
    <w:rsid w:val="00F80DF9"/>
    <w:rsid w:val="00F81026"/>
    <w:rsid w:val="00F810D1"/>
    <w:rsid w:val="00F814A1"/>
    <w:rsid w:val="00F8162B"/>
    <w:rsid w:val="00F81AD3"/>
    <w:rsid w:val="00F81D24"/>
    <w:rsid w:val="00F82113"/>
    <w:rsid w:val="00F821FB"/>
    <w:rsid w:val="00F83004"/>
    <w:rsid w:val="00F83BAA"/>
    <w:rsid w:val="00F83E1C"/>
    <w:rsid w:val="00F8540D"/>
    <w:rsid w:val="00F856FF"/>
    <w:rsid w:val="00F85ABB"/>
    <w:rsid w:val="00F85B4E"/>
    <w:rsid w:val="00F86198"/>
    <w:rsid w:val="00F86F19"/>
    <w:rsid w:val="00F879DF"/>
    <w:rsid w:val="00F916E2"/>
    <w:rsid w:val="00F91BC3"/>
    <w:rsid w:val="00F9227E"/>
    <w:rsid w:val="00F92686"/>
    <w:rsid w:val="00F92971"/>
    <w:rsid w:val="00F92D22"/>
    <w:rsid w:val="00F93370"/>
    <w:rsid w:val="00F943AD"/>
    <w:rsid w:val="00F943DE"/>
    <w:rsid w:val="00F9469D"/>
    <w:rsid w:val="00F94758"/>
    <w:rsid w:val="00F948FC"/>
    <w:rsid w:val="00F9494F"/>
    <w:rsid w:val="00F94BAB"/>
    <w:rsid w:val="00F9544B"/>
    <w:rsid w:val="00F95BCA"/>
    <w:rsid w:val="00F96046"/>
    <w:rsid w:val="00F97215"/>
    <w:rsid w:val="00F97352"/>
    <w:rsid w:val="00F978BD"/>
    <w:rsid w:val="00F97F4F"/>
    <w:rsid w:val="00FA01B6"/>
    <w:rsid w:val="00FA0C55"/>
    <w:rsid w:val="00FA0DB7"/>
    <w:rsid w:val="00FA207A"/>
    <w:rsid w:val="00FA20F9"/>
    <w:rsid w:val="00FA2139"/>
    <w:rsid w:val="00FA29E6"/>
    <w:rsid w:val="00FA2ABE"/>
    <w:rsid w:val="00FA2C7F"/>
    <w:rsid w:val="00FA32DE"/>
    <w:rsid w:val="00FA392F"/>
    <w:rsid w:val="00FA3A19"/>
    <w:rsid w:val="00FA3FC3"/>
    <w:rsid w:val="00FA4310"/>
    <w:rsid w:val="00FA4386"/>
    <w:rsid w:val="00FA4EBB"/>
    <w:rsid w:val="00FA5AB8"/>
    <w:rsid w:val="00FA5F6C"/>
    <w:rsid w:val="00FA631E"/>
    <w:rsid w:val="00FA6DDF"/>
    <w:rsid w:val="00FA725E"/>
    <w:rsid w:val="00FA7394"/>
    <w:rsid w:val="00FA73BF"/>
    <w:rsid w:val="00FA78DB"/>
    <w:rsid w:val="00FB04E3"/>
    <w:rsid w:val="00FB0BEC"/>
    <w:rsid w:val="00FB0D2C"/>
    <w:rsid w:val="00FB1BBF"/>
    <w:rsid w:val="00FB2257"/>
    <w:rsid w:val="00FB2A29"/>
    <w:rsid w:val="00FB2EF4"/>
    <w:rsid w:val="00FB3438"/>
    <w:rsid w:val="00FB389E"/>
    <w:rsid w:val="00FB3967"/>
    <w:rsid w:val="00FB3D29"/>
    <w:rsid w:val="00FB4B96"/>
    <w:rsid w:val="00FB5101"/>
    <w:rsid w:val="00FB533F"/>
    <w:rsid w:val="00FB536D"/>
    <w:rsid w:val="00FB56D6"/>
    <w:rsid w:val="00FB5C22"/>
    <w:rsid w:val="00FB6048"/>
    <w:rsid w:val="00FB64C3"/>
    <w:rsid w:val="00FB7548"/>
    <w:rsid w:val="00FB7627"/>
    <w:rsid w:val="00FC04ED"/>
    <w:rsid w:val="00FC0661"/>
    <w:rsid w:val="00FC06AF"/>
    <w:rsid w:val="00FC06EC"/>
    <w:rsid w:val="00FC09D6"/>
    <w:rsid w:val="00FC0B8B"/>
    <w:rsid w:val="00FC11A2"/>
    <w:rsid w:val="00FC1C85"/>
    <w:rsid w:val="00FC1D69"/>
    <w:rsid w:val="00FC1FA9"/>
    <w:rsid w:val="00FC2B45"/>
    <w:rsid w:val="00FC31B5"/>
    <w:rsid w:val="00FC3429"/>
    <w:rsid w:val="00FC35F4"/>
    <w:rsid w:val="00FC4736"/>
    <w:rsid w:val="00FC4B67"/>
    <w:rsid w:val="00FC53E3"/>
    <w:rsid w:val="00FC5993"/>
    <w:rsid w:val="00FC59A1"/>
    <w:rsid w:val="00FC5C13"/>
    <w:rsid w:val="00FC5E41"/>
    <w:rsid w:val="00FC5E65"/>
    <w:rsid w:val="00FC6624"/>
    <w:rsid w:val="00FC6697"/>
    <w:rsid w:val="00FC6A6C"/>
    <w:rsid w:val="00FC6AAD"/>
    <w:rsid w:val="00FC6D53"/>
    <w:rsid w:val="00FC6E25"/>
    <w:rsid w:val="00FC6ED6"/>
    <w:rsid w:val="00FC7352"/>
    <w:rsid w:val="00FC76E7"/>
    <w:rsid w:val="00FC7E1D"/>
    <w:rsid w:val="00FD01CF"/>
    <w:rsid w:val="00FD0701"/>
    <w:rsid w:val="00FD0763"/>
    <w:rsid w:val="00FD0AB1"/>
    <w:rsid w:val="00FD115B"/>
    <w:rsid w:val="00FD270D"/>
    <w:rsid w:val="00FD27ED"/>
    <w:rsid w:val="00FD291D"/>
    <w:rsid w:val="00FD2B79"/>
    <w:rsid w:val="00FD376F"/>
    <w:rsid w:val="00FD3C35"/>
    <w:rsid w:val="00FD4029"/>
    <w:rsid w:val="00FD47D5"/>
    <w:rsid w:val="00FD5D63"/>
    <w:rsid w:val="00FD6429"/>
    <w:rsid w:val="00FD6959"/>
    <w:rsid w:val="00FD6BF3"/>
    <w:rsid w:val="00FD7049"/>
    <w:rsid w:val="00FD70C1"/>
    <w:rsid w:val="00FE06A3"/>
    <w:rsid w:val="00FE0704"/>
    <w:rsid w:val="00FE09AD"/>
    <w:rsid w:val="00FE12D7"/>
    <w:rsid w:val="00FE15BE"/>
    <w:rsid w:val="00FE1D0F"/>
    <w:rsid w:val="00FE20D2"/>
    <w:rsid w:val="00FE276B"/>
    <w:rsid w:val="00FE27DD"/>
    <w:rsid w:val="00FE2FB7"/>
    <w:rsid w:val="00FE3570"/>
    <w:rsid w:val="00FE3633"/>
    <w:rsid w:val="00FE3983"/>
    <w:rsid w:val="00FE3D99"/>
    <w:rsid w:val="00FE493F"/>
    <w:rsid w:val="00FE4A1D"/>
    <w:rsid w:val="00FE52DA"/>
    <w:rsid w:val="00FE54B6"/>
    <w:rsid w:val="00FE5DB5"/>
    <w:rsid w:val="00FE623A"/>
    <w:rsid w:val="00FE6331"/>
    <w:rsid w:val="00FE6893"/>
    <w:rsid w:val="00FE6BA6"/>
    <w:rsid w:val="00FE6C98"/>
    <w:rsid w:val="00FE6ECF"/>
    <w:rsid w:val="00FE7725"/>
    <w:rsid w:val="00FF03CF"/>
    <w:rsid w:val="00FF04F6"/>
    <w:rsid w:val="00FF05E3"/>
    <w:rsid w:val="00FF0BF3"/>
    <w:rsid w:val="00FF1917"/>
    <w:rsid w:val="00FF1D2A"/>
    <w:rsid w:val="00FF1DFC"/>
    <w:rsid w:val="00FF1F49"/>
    <w:rsid w:val="00FF2280"/>
    <w:rsid w:val="00FF259F"/>
    <w:rsid w:val="00FF28E3"/>
    <w:rsid w:val="00FF30A0"/>
    <w:rsid w:val="00FF32D4"/>
    <w:rsid w:val="00FF3DB3"/>
    <w:rsid w:val="00FF418C"/>
    <w:rsid w:val="00FF4322"/>
    <w:rsid w:val="00FF5337"/>
    <w:rsid w:val="00FF5ADB"/>
    <w:rsid w:val="00FF5D7D"/>
    <w:rsid w:val="00FF78E3"/>
    <w:rsid w:val="00FF7A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BE863"/>
  <w15:chartTrackingRefBased/>
  <w15:docId w15:val="{894E79BC-C17A-429B-81AA-B07494BC1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A18"/>
  </w:style>
  <w:style w:type="paragraph" w:styleId="Ttulo1">
    <w:name w:val="heading 1"/>
    <w:aliases w:val="TÍTULO 1,TÍTULO 2,ABNT - Título 1"/>
    <w:basedOn w:val="Normal"/>
    <w:next w:val="Normal"/>
    <w:link w:val="Ttulo1Char"/>
    <w:qFormat/>
    <w:rsid w:val="008949FB"/>
    <w:pPr>
      <w:keepNext/>
      <w:keepLines/>
      <w:spacing w:before="240" w:after="0" w:line="300" w:lineRule="auto"/>
      <w:ind w:firstLine="709"/>
      <w:jc w:val="both"/>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tulo2">
    <w:name w:val="heading 2"/>
    <w:aliases w:val="Título 2 (1.1),REFERÊNCIAS,ABNT - Título 2,Tít Subseção 1"/>
    <w:basedOn w:val="Normal"/>
    <w:next w:val="Normal"/>
    <w:link w:val="Ttulo2Char"/>
    <w:uiPriority w:val="9"/>
    <w:unhideWhenUsed/>
    <w:qFormat/>
    <w:rsid w:val="00B274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Título 3 (1.1.1),ABNT - Título 3,Tít SubSeção 2"/>
    <w:basedOn w:val="Normal"/>
    <w:next w:val="Normal"/>
    <w:link w:val="Ttulo3Char"/>
    <w:uiPriority w:val="9"/>
    <w:unhideWhenUsed/>
    <w:qFormat/>
    <w:rsid w:val="00716C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aliases w:val="Título 4 (1.1.1.1),ABNT - Título 4"/>
    <w:basedOn w:val="Normal"/>
    <w:next w:val="Normal"/>
    <w:link w:val="Ttulo4Char"/>
    <w:uiPriority w:val="9"/>
    <w:qFormat/>
    <w:rsid w:val="00B27432"/>
    <w:pPr>
      <w:keepNext/>
      <w:keepLines/>
      <w:spacing w:before="40" w:after="0" w:line="360" w:lineRule="auto"/>
      <w:ind w:left="864" w:hanging="864"/>
      <w:jc w:val="both"/>
      <w:outlineLvl w:val="3"/>
    </w:pPr>
    <w:rPr>
      <w:rFonts w:ascii="Calibri Light" w:eastAsia="Times New Roman" w:hAnsi="Calibri Light" w:cs="Times New Roman"/>
      <w:color w:val="2E74B5"/>
      <w:kern w:val="0"/>
      <w:sz w:val="24"/>
      <w:szCs w:val="24"/>
      <w:lang w:eastAsia="pt-BR"/>
      <w14:ligatures w14:val="none"/>
    </w:rPr>
  </w:style>
  <w:style w:type="paragraph" w:styleId="Ttulo5">
    <w:name w:val="heading 5"/>
    <w:aliases w:val="Título 5 (1.1.1.1.1),ABNT - Título 5"/>
    <w:basedOn w:val="Normal"/>
    <w:next w:val="Normal"/>
    <w:link w:val="Ttulo5Char"/>
    <w:qFormat/>
    <w:rsid w:val="00B27432"/>
    <w:pPr>
      <w:keepNext/>
      <w:keepLines/>
      <w:spacing w:before="40" w:after="0" w:line="360" w:lineRule="auto"/>
      <w:ind w:left="1008" w:hanging="1008"/>
      <w:jc w:val="both"/>
      <w:outlineLvl w:val="4"/>
    </w:pPr>
    <w:rPr>
      <w:rFonts w:ascii="Calibri Light" w:eastAsia="Times New Roman" w:hAnsi="Calibri Light" w:cs="Times New Roman"/>
      <w:caps/>
      <w:color w:val="2E74B5"/>
      <w:kern w:val="0"/>
      <w:lang w:eastAsia="pt-BR"/>
      <w14:ligatures w14:val="none"/>
    </w:rPr>
  </w:style>
  <w:style w:type="paragraph" w:styleId="Ttulo6">
    <w:name w:val="heading 6"/>
    <w:basedOn w:val="Normal"/>
    <w:next w:val="Normal"/>
    <w:link w:val="Ttulo6Char"/>
    <w:qFormat/>
    <w:rsid w:val="00B27432"/>
    <w:pPr>
      <w:keepNext/>
      <w:keepLines/>
      <w:spacing w:before="40" w:after="0" w:line="360" w:lineRule="auto"/>
      <w:ind w:left="1152" w:hanging="1152"/>
      <w:jc w:val="both"/>
      <w:outlineLvl w:val="5"/>
    </w:pPr>
    <w:rPr>
      <w:rFonts w:ascii="Calibri Light" w:eastAsia="Times New Roman" w:hAnsi="Calibri Light" w:cs="Times New Roman"/>
      <w:i/>
      <w:iCs/>
      <w:caps/>
      <w:color w:val="1F4E79"/>
      <w:kern w:val="0"/>
      <w:lang w:eastAsia="pt-BR"/>
      <w14:ligatures w14:val="none"/>
    </w:rPr>
  </w:style>
  <w:style w:type="paragraph" w:styleId="Ttulo7">
    <w:name w:val="heading 7"/>
    <w:basedOn w:val="Normal"/>
    <w:next w:val="Normal"/>
    <w:link w:val="Ttulo7Char"/>
    <w:uiPriority w:val="9"/>
    <w:qFormat/>
    <w:rsid w:val="00B27432"/>
    <w:pPr>
      <w:keepNext/>
      <w:keepLines/>
      <w:spacing w:before="40" w:after="0" w:line="360" w:lineRule="auto"/>
      <w:ind w:left="1296" w:hanging="1296"/>
      <w:jc w:val="both"/>
      <w:outlineLvl w:val="6"/>
    </w:pPr>
    <w:rPr>
      <w:rFonts w:ascii="Calibri Light" w:eastAsia="Times New Roman" w:hAnsi="Calibri Light" w:cs="Times New Roman"/>
      <w:b/>
      <w:bCs/>
      <w:color w:val="1F4E79"/>
      <w:kern w:val="0"/>
      <w:lang w:eastAsia="pt-BR"/>
      <w14:ligatures w14:val="none"/>
    </w:rPr>
  </w:style>
  <w:style w:type="paragraph" w:styleId="Ttulo8">
    <w:name w:val="heading 8"/>
    <w:basedOn w:val="Normal"/>
    <w:next w:val="Normal"/>
    <w:link w:val="Ttulo8Char"/>
    <w:uiPriority w:val="9"/>
    <w:qFormat/>
    <w:rsid w:val="00B27432"/>
    <w:pPr>
      <w:keepNext/>
      <w:keepLines/>
      <w:spacing w:before="40" w:after="0" w:line="360" w:lineRule="auto"/>
      <w:ind w:left="1440" w:hanging="1440"/>
      <w:jc w:val="both"/>
      <w:outlineLvl w:val="7"/>
    </w:pPr>
    <w:rPr>
      <w:rFonts w:ascii="Calibri Light" w:eastAsia="Times New Roman" w:hAnsi="Calibri Light" w:cs="Times New Roman"/>
      <w:b/>
      <w:bCs/>
      <w:i/>
      <w:iCs/>
      <w:color w:val="1F4E79"/>
      <w:kern w:val="0"/>
      <w:lang w:eastAsia="pt-BR"/>
      <w14:ligatures w14:val="none"/>
    </w:rPr>
  </w:style>
  <w:style w:type="paragraph" w:styleId="Ttulo9">
    <w:name w:val="heading 9"/>
    <w:basedOn w:val="Normal"/>
    <w:next w:val="Normal"/>
    <w:link w:val="Ttulo9Char"/>
    <w:uiPriority w:val="9"/>
    <w:qFormat/>
    <w:rsid w:val="00B27432"/>
    <w:pPr>
      <w:keepNext/>
      <w:keepLines/>
      <w:spacing w:before="40" w:after="0" w:line="360" w:lineRule="auto"/>
      <w:ind w:left="1584" w:hanging="1584"/>
      <w:jc w:val="both"/>
      <w:outlineLvl w:val="8"/>
    </w:pPr>
    <w:rPr>
      <w:rFonts w:ascii="Calibri Light" w:eastAsia="Times New Roman" w:hAnsi="Calibri Light" w:cs="Times New Roman"/>
      <w:i/>
      <w:iCs/>
      <w:color w:val="1F4E79"/>
      <w:kern w:val="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qFormat/>
    <w:rsid w:val="00BE6C76"/>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BE6C76"/>
  </w:style>
  <w:style w:type="paragraph" w:styleId="Rodap">
    <w:name w:val="footer"/>
    <w:basedOn w:val="Normal"/>
    <w:link w:val="RodapChar"/>
    <w:uiPriority w:val="99"/>
    <w:unhideWhenUsed/>
    <w:qFormat/>
    <w:rsid w:val="00BE6C76"/>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BE6C76"/>
  </w:style>
  <w:style w:type="table" w:styleId="Tabelacomgrade">
    <w:name w:val="Table Grid"/>
    <w:basedOn w:val="Tabelanormal"/>
    <w:uiPriority w:val="39"/>
    <w:qFormat/>
    <w:rsid w:val="00BE6C76"/>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11. Hyperlink"/>
    <w:basedOn w:val="Fontepargpadro"/>
    <w:uiPriority w:val="99"/>
    <w:qFormat/>
    <w:rsid w:val="00BE6C76"/>
    <w:rPr>
      <w:color w:val="0563C1" w:themeColor="hyperlink"/>
      <w:u w:val="single"/>
    </w:rPr>
  </w:style>
  <w:style w:type="paragraph" w:styleId="NormalWeb">
    <w:name w:val="Normal (Web)"/>
    <w:basedOn w:val="Normal"/>
    <w:link w:val="NormalWebChar"/>
    <w:uiPriority w:val="99"/>
    <w:unhideWhenUsed/>
    <w:qFormat/>
    <w:rsid w:val="00BE6C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Reviso">
    <w:name w:val="Revision"/>
    <w:hidden/>
    <w:uiPriority w:val="99"/>
    <w:semiHidden/>
    <w:qFormat/>
    <w:rsid w:val="002C64B5"/>
    <w:pPr>
      <w:spacing w:after="0" w:line="240" w:lineRule="auto"/>
    </w:pPr>
  </w:style>
  <w:style w:type="paragraph" w:styleId="Subttulo">
    <w:name w:val="Subtitle"/>
    <w:aliases w:val="1 Cabeçalho-texto,Primeira página"/>
    <w:basedOn w:val="Normal"/>
    <w:next w:val="Normal"/>
    <w:link w:val="SubttuloChar"/>
    <w:uiPriority w:val="11"/>
    <w:qFormat/>
    <w:rsid w:val="00EE5DB4"/>
    <w:pPr>
      <w:numPr>
        <w:ilvl w:val="1"/>
      </w:numPr>
    </w:pPr>
    <w:rPr>
      <w:rFonts w:eastAsiaTheme="minorEastAsia"/>
      <w:color w:val="5A5A5A" w:themeColor="text1" w:themeTint="A5"/>
      <w:spacing w:val="15"/>
    </w:rPr>
  </w:style>
  <w:style w:type="character" w:customStyle="1" w:styleId="SubttuloChar">
    <w:name w:val="Subtítulo Char"/>
    <w:aliases w:val="1 Cabeçalho-texto Char,Primeira página Char"/>
    <w:basedOn w:val="Fontepargpadro"/>
    <w:link w:val="Subttulo"/>
    <w:uiPriority w:val="11"/>
    <w:qFormat/>
    <w:rsid w:val="00EE5DB4"/>
    <w:rPr>
      <w:rFonts w:eastAsiaTheme="minorEastAsia"/>
      <w:color w:val="5A5A5A" w:themeColor="text1" w:themeTint="A5"/>
      <w:spacing w:val="15"/>
    </w:rPr>
  </w:style>
  <w:style w:type="paragraph" w:customStyle="1" w:styleId="TableParagraph">
    <w:name w:val="Table Paragraph"/>
    <w:basedOn w:val="Normal"/>
    <w:uiPriority w:val="1"/>
    <w:qFormat/>
    <w:rsid w:val="001A37E1"/>
    <w:pPr>
      <w:suppressAutoHyphens/>
      <w:overflowPunct w:val="0"/>
      <w:spacing w:after="0" w:line="240" w:lineRule="auto"/>
      <w:ind w:left="100"/>
    </w:pPr>
    <w:rPr>
      <w:rFonts w:ascii="Arial MT" w:eastAsia="Arial MT" w:hAnsi="Arial MT" w:cs="Arial MT"/>
      <w:color w:val="000000"/>
      <w:kern w:val="0"/>
      <w:sz w:val="24"/>
      <w:szCs w:val="24"/>
      <w:lang w:val="pt-PT"/>
      <w14:ligatures w14:val="none"/>
    </w:rPr>
  </w:style>
  <w:style w:type="character" w:customStyle="1" w:styleId="Ttulo1Char">
    <w:name w:val="Título 1 Char"/>
    <w:aliases w:val="TÍTULO 1 Char,TÍTULO 2 Char,ABNT - Título 1 Char"/>
    <w:basedOn w:val="Fontepargpadro"/>
    <w:link w:val="Ttulo1"/>
    <w:uiPriority w:val="9"/>
    <w:qFormat/>
    <w:rsid w:val="008949FB"/>
    <w:rPr>
      <w:rFonts w:asciiTheme="majorHAnsi" w:eastAsiaTheme="majorEastAsia" w:hAnsiTheme="majorHAnsi" w:cstheme="majorBidi"/>
      <w:color w:val="2F5496" w:themeColor="accent1" w:themeShade="BF"/>
      <w:kern w:val="0"/>
      <w:sz w:val="32"/>
      <w:szCs w:val="32"/>
      <w14:ligatures w14:val="none"/>
    </w:rPr>
  </w:style>
  <w:style w:type="character" w:styleId="Forte">
    <w:name w:val="Strong"/>
    <w:basedOn w:val="Fontepargpadro"/>
    <w:uiPriority w:val="22"/>
    <w:qFormat/>
    <w:rsid w:val="008949FB"/>
    <w:rPr>
      <w:b/>
      <w:bCs/>
    </w:rPr>
  </w:style>
  <w:style w:type="table" w:styleId="TabelaSimples5">
    <w:name w:val="Plain Table 5"/>
    <w:basedOn w:val="Tabelanormal"/>
    <w:uiPriority w:val="45"/>
    <w:rsid w:val="008949FB"/>
    <w:pPr>
      <w:spacing w:after="0" w:line="240" w:lineRule="auto"/>
      <w:ind w:firstLine="709"/>
      <w:jc w:val="both"/>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f">
    <w:name w:val="ref"/>
    <w:basedOn w:val="Fontepargpadro"/>
    <w:qFormat/>
    <w:rsid w:val="008949FB"/>
  </w:style>
  <w:style w:type="table" w:styleId="TabelaSimples4">
    <w:name w:val="Plain Table 4"/>
    <w:basedOn w:val="Tabelanormal"/>
    <w:uiPriority w:val="44"/>
    <w:rsid w:val="008949FB"/>
    <w:pPr>
      <w:spacing w:after="0" w:line="240" w:lineRule="auto"/>
      <w:ind w:firstLine="709"/>
      <w:jc w:val="both"/>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A008C3"/>
    <w:rPr>
      <w:color w:val="605E5C"/>
      <w:shd w:val="clear" w:color="auto" w:fill="E1DFDD"/>
    </w:rPr>
  </w:style>
  <w:style w:type="character" w:customStyle="1" w:styleId="fontstyle01">
    <w:name w:val="fontstyle01"/>
    <w:qFormat/>
    <w:rsid w:val="0034770E"/>
    <w:rPr>
      <w:rFonts w:ascii="Times New Roman" w:hAnsi="Times New Roman" w:cs="Times New Roman" w:hint="default"/>
      <w:b w:val="0"/>
      <w:bCs w:val="0"/>
      <w:i w:val="0"/>
      <w:iCs w:val="0"/>
      <w:color w:val="000000"/>
      <w:sz w:val="24"/>
      <w:szCs w:val="24"/>
    </w:rPr>
  </w:style>
  <w:style w:type="character" w:customStyle="1" w:styleId="fontstyle11">
    <w:name w:val="fontstyle11"/>
    <w:qFormat/>
    <w:rsid w:val="0034770E"/>
    <w:rPr>
      <w:rFonts w:ascii="Times New Roman" w:hAnsi="Times New Roman" w:cs="Times New Roman" w:hint="default"/>
      <w:b w:val="0"/>
      <w:bCs w:val="0"/>
      <w:i/>
      <w:iCs/>
      <w:color w:val="000000"/>
      <w:sz w:val="24"/>
      <w:szCs w:val="24"/>
    </w:rPr>
  </w:style>
  <w:style w:type="character" w:customStyle="1" w:styleId="fontstyle21">
    <w:name w:val="fontstyle21"/>
    <w:qFormat/>
    <w:rsid w:val="0034770E"/>
    <w:rPr>
      <w:rFonts w:ascii="Times New Roman" w:hAnsi="Times New Roman" w:cs="Times New Roman" w:hint="default"/>
      <w:b w:val="0"/>
      <w:bCs w:val="0"/>
      <w:i/>
      <w:iCs/>
      <w:color w:val="000000"/>
      <w:sz w:val="24"/>
      <w:szCs w:val="24"/>
    </w:rPr>
  </w:style>
  <w:style w:type="paragraph" w:styleId="PargrafodaLista">
    <w:name w:val="List Paragraph"/>
    <w:aliases w:val="Título das ilustrações,JAMBA"/>
    <w:basedOn w:val="Normal"/>
    <w:link w:val="PargrafodaListaChar"/>
    <w:uiPriority w:val="34"/>
    <w:qFormat/>
    <w:rsid w:val="0034770E"/>
    <w:pPr>
      <w:spacing w:after="200" w:line="276" w:lineRule="auto"/>
      <w:ind w:left="720"/>
      <w:contextualSpacing/>
    </w:pPr>
    <w:rPr>
      <w:rFonts w:ascii="Calibri" w:eastAsia="Calibri" w:hAnsi="Calibri" w:cs="Times New Roman"/>
      <w:kern w:val="0"/>
      <w14:ligatures w14:val="none"/>
    </w:rPr>
  </w:style>
  <w:style w:type="paragraph" w:customStyle="1" w:styleId="Default">
    <w:name w:val="Default"/>
    <w:link w:val="DefaultChar"/>
    <w:qFormat/>
    <w:rsid w:val="0034770E"/>
    <w:pPr>
      <w:autoSpaceDE w:val="0"/>
      <w:autoSpaceDN w:val="0"/>
      <w:adjustRightInd w:val="0"/>
      <w:spacing w:after="0" w:line="240" w:lineRule="auto"/>
    </w:pPr>
    <w:rPr>
      <w:rFonts w:ascii="Times New Roman" w:eastAsia="Calibri" w:hAnsi="Times New Roman" w:cs="Times New Roman"/>
      <w:color w:val="000000"/>
      <w:kern w:val="0"/>
      <w:sz w:val="24"/>
      <w:szCs w:val="24"/>
      <w:lang w:bidi="si-LK"/>
      <w14:ligatures w14:val="none"/>
    </w:rPr>
  </w:style>
  <w:style w:type="character" w:styleId="nfase">
    <w:name w:val="Emphasis"/>
    <w:basedOn w:val="Fontepargpadro"/>
    <w:uiPriority w:val="20"/>
    <w:qFormat/>
    <w:rsid w:val="00295154"/>
    <w:rPr>
      <w:i/>
      <w:iCs/>
    </w:rPr>
  </w:style>
  <w:style w:type="character" w:customStyle="1" w:styleId="Ttulo2Char">
    <w:name w:val="Título 2 Char"/>
    <w:aliases w:val="Título 2 (1.1) Char,REFERÊNCIAS Char,ABNT - Título 2 Char,Tít Subseção 1 Char1"/>
    <w:basedOn w:val="Fontepargpadro"/>
    <w:link w:val="Ttulo2"/>
    <w:uiPriority w:val="9"/>
    <w:qFormat/>
    <w:rsid w:val="00B27432"/>
    <w:rPr>
      <w:rFonts w:asciiTheme="majorHAnsi" w:eastAsiaTheme="majorEastAsia" w:hAnsiTheme="majorHAnsi" w:cstheme="majorBidi"/>
      <w:color w:val="2F5496" w:themeColor="accent1" w:themeShade="BF"/>
      <w:sz w:val="26"/>
      <w:szCs w:val="26"/>
    </w:rPr>
  </w:style>
  <w:style w:type="character" w:customStyle="1" w:styleId="Ttulo4Char">
    <w:name w:val="Título 4 Char"/>
    <w:aliases w:val="Título 4 (1.1.1.1) Char,ABNT - Título 4 Char"/>
    <w:basedOn w:val="Fontepargpadro"/>
    <w:link w:val="Ttulo4"/>
    <w:uiPriority w:val="9"/>
    <w:qFormat/>
    <w:rsid w:val="00B27432"/>
    <w:rPr>
      <w:rFonts w:ascii="Calibri Light" w:eastAsia="Times New Roman" w:hAnsi="Calibri Light" w:cs="Times New Roman"/>
      <w:color w:val="2E74B5"/>
      <w:kern w:val="0"/>
      <w:sz w:val="24"/>
      <w:szCs w:val="24"/>
      <w:lang w:eastAsia="pt-BR"/>
      <w14:ligatures w14:val="none"/>
    </w:rPr>
  </w:style>
  <w:style w:type="character" w:customStyle="1" w:styleId="Ttulo5Char">
    <w:name w:val="Título 5 Char"/>
    <w:aliases w:val="Título 5 (1.1.1.1.1) Char,ABNT - Título 5 Char"/>
    <w:basedOn w:val="Fontepargpadro"/>
    <w:link w:val="Ttulo5"/>
    <w:uiPriority w:val="9"/>
    <w:qFormat/>
    <w:rsid w:val="00B27432"/>
    <w:rPr>
      <w:rFonts w:ascii="Calibri Light" w:eastAsia="Times New Roman" w:hAnsi="Calibri Light" w:cs="Times New Roman"/>
      <w:caps/>
      <w:color w:val="2E74B5"/>
      <w:kern w:val="0"/>
      <w:lang w:eastAsia="pt-BR"/>
      <w14:ligatures w14:val="none"/>
    </w:rPr>
  </w:style>
  <w:style w:type="character" w:customStyle="1" w:styleId="Ttulo6Char">
    <w:name w:val="Título 6 Char"/>
    <w:basedOn w:val="Fontepargpadro"/>
    <w:link w:val="Ttulo6"/>
    <w:uiPriority w:val="9"/>
    <w:qFormat/>
    <w:rsid w:val="00B27432"/>
    <w:rPr>
      <w:rFonts w:ascii="Calibri Light" w:eastAsia="Times New Roman" w:hAnsi="Calibri Light" w:cs="Times New Roman"/>
      <w:i/>
      <w:iCs/>
      <w:caps/>
      <w:color w:val="1F4E79"/>
      <w:kern w:val="0"/>
      <w:lang w:eastAsia="pt-BR"/>
      <w14:ligatures w14:val="none"/>
    </w:rPr>
  </w:style>
  <w:style w:type="character" w:customStyle="1" w:styleId="Ttulo7Char">
    <w:name w:val="Título 7 Char"/>
    <w:basedOn w:val="Fontepargpadro"/>
    <w:link w:val="Ttulo7"/>
    <w:uiPriority w:val="9"/>
    <w:qFormat/>
    <w:rsid w:val="00B27432"/>
    <w:rPr>
      <w:rFonts w:ascii="Calibri Light" w:eastAsia="Times New Roman" w:hAnsi="Calibri Light" w:cs="Times New Roman"/>
      <w:b/>
      <w:bCs/>
      <w:color w:val="1F4E79"/>
      <w:kern w:val="0"/>
      <w:lang w:eastAsia="pt-BR"/>
      <w14:ligatures w14:val="none"/>
    </w:rPr>
  </w:style>
  <w:style w:type="character" w:customStyle="1" w:styleId="Ttulo8Char">
    <w:name w:val="Título 8 Char"/>
    <w:basedOn w:val="Fontepargpadro"/>
    <w:link w:val="Ttulo8"/>
    <w:uiPriority w:val="9"/>
    <w:qFormat/>
    <w:rsid w:val="00B27432"/>
    <w:rPr>
      <w:rFonts w:ascii="Calibri Light" w:eastAsia="Times New Roman" w:hAnsi="Calibri Light" w:cs="Times New Roman"/>
      <w:b/>
      <w:bCs/>
      <w:i/>
      <w:iCs/>
      <w:color w:val="1F4E79"/>
      <w:kern w:val="0"/>
      <w:lang w:eastAsia="pt-BR"/>
      <w14:ligatures w14:val="none"/>
    </w:rPr>
  </w:style>
  <w:style w:type="character" w:customStyle="1" w:styleId="Ttulo9Char">
    <w:name w:val="Título 9 Char"/>
    <w:basedOn w:val="Fontepargpadro"/>
    <w:link w:val="Ttulo9"/>
    <w:uiPriority w:val="9"/>
    <w:qFormat/>
    <w:rsid w:val="00B27432"/>
    <w:rPr>
      <w:rFonts w:ascii="Calibri Light" w:eastAsia="Times New Roman" w:hAnsi="Calibri Light" w:cs="Times New Roman"/>
      <w:i/>
      <w:iCs/>
      <w:color w:val="1F4E79"/>
      <w:kern w:val="0"/>
      <w:lang w:eastAsia="pt-BR"/>
      <w14:ligatures w14:val="none"/>
    </w:rPr>
  </w:style>
  <w:style w:type="paragraph" w:styleId="Corpodetexto">
    <w:name w:val="Body Text"/>
    <w:aliases w:val="titulo 3"/>
    <w:basedOn w:val="PargrafodaLista"/>
    <w:link w:val="CorpodetextoChar"/>
    <w:uiPriority w:val="1"/>
    <w:qFormat/>
    <w:rsid w:val="00B27432"/>
    <w:pPr>
      <w:spacing w:before="320" w:after="320" w:line="360" w:lineRule="auto"/>
      <w:ind w:left="2138" w:hanging="720"/>
      <w:jc w:val="both"/>
    </w:pPr>
    <w:rPr>
      <w:rFonts w:ascii="Arial" w:eastAsia="Times New Roman" w:hAnsi="Arial"/>
      <w:sz w:val="24"/>
      <w:lang w:eastAsia="pt-BR"/>
    </w:rPr>
  </w:style>
  <w:style w:type="character" w:customStyle="1" w:styleId="CorpodetextoChar">
    <w:name w:val="Corpo de texto Char"/>
    <w:aliases w:val="titulo 3 Char"/>
    <w:basedOn w:val="Fontepargpadro"/>
    <w:link w:val="Corpodetexto"/>
    <w:uiPriority w:val="1"/>
    <w:qFormat/>
    <w:rsid w:val="00B27432"/>
    <w:rPr>
      <w:rFonts w:ascii="Arial" w:eastAsia="Times New Roman" w:hAnsi="Arial" w:cs="Times New Roman"/>
      <w:kern w:val="0"/>
      <w:sz w:val="24"/>
      <w:lang w:eastAsia="pt-BR"/>
      <w14:ligatures w14:val="none"/>
    </w:rPr>
  </w:style>
  <w:style w:type="character" w:customStyle="1" w:styleId="Hyperlink1">
    <w:name w:val="Hyperlink1"/>
    <w:basedOn w:val="Fontepargpadro"/>
    <w:qFormat/>
    <w:rsid w:val="00DF67C0"/>
    <w:rPr>
      <w:color w:val="0000FF"/>
      <w:u w:val="single"/>
    </w:rPr>
  </w:style>
  <w:style w:type="paragraph" w:styleId="SemEspaamento">
    <w:name w:val="No Spacing"/>
    <w:aliases w:val="CORPO DO TEXO,DESCRITORES"/>
    <w:link w:val="SemEspaamentoChar"/>
    <w:uiPriority w:val="1"/>
    <w:qFormat/>
    <w:rsid w:val="00DF67C0"/>
    <w:pPr>
      <w:suppressAutoHyphens/>
      <w:spacing w:after="0" w:line="240" w:lineRule="auto"/>
    </w:pPr>
    <w:rPr>
      <w:rFonts w:ascii="Times New Roman" w:eastAsia="Calibri" w:hAnsi="Times New Roman" w:cs="Times New Roman"/>
      <w:kern w:val="0"/>
      <w:sz w:val="24"/>
      <w:szCs w:val="24"/>
      <w:lang w:eastAsia="pt-BR"/>
      <w14:ligatures w14:val="none"/>
    </w:rPr>
  </w:style>
  <w:style w:type="paragraph" w:customStyle="1" w:styleId="TtuloCentralizadoResumo">
    <w:name w:val="Título Centralizado Resumo"/>
    <w:basedOn w:val="Normal"/>
    <w:qFormat/>
    <w:rsid w:val="009838EB"/>
    <w:pPr>
      <w:suppressAutoHyphens/>
      <w:spacing w:before="240" w:after="0" w:line="480" w:lineRule="auto"/>
      <w:jc w:val="center"/>
    </w:pPr>
    <w:rPr>
      <w:rFonts w:ascii="Times New Roman" w:hAnsi="Times New Roman" w:cs="Times New Roman"/>
      <w:b/>
      <w:kern w:val="0"/>
      <w:sz w:val="28"/>
      <w14:ligatures w14:val="none"/>
    </w:rPr>
  </w:style>
  <w:style w:type="character" w:customStyle="1" w:styleId="Ttulo3Char">
    <w:name w:val="Título 3 Char"/>
    <w:aliases w:val="Título 3 (1.1.1) Char,ABNT - Título 3 Char,Tít SubSeção 2 Char"/>
    <w:basedOn w:val="Fontepargpadro"/>
    <w:link w:val="Ttulo3"/>
    <w:uiPriority w:val="9"/>
    <w:qFormat/>
    <w:rsid w:val="00716C89"/>
    <w:rPr>
      <w:rFonts w:asciiTheme="majorHAnsi" w:eastAsiaTheme="majorEastAsia" w:hAnsiTheme="majorHAnsi" w:cstheme="majorBidi"/>
      <w:color w:val="1F3763" w:themeColor="accent1" w:themeShade="7F"/>
      <w:sz w:val="24"/>
      <w:szCs w:val="24"/>
    </w:rPr>
  </w:style>
  <w:style w:type="paragraph" w:styleId="Textodenotaderodap">
    <w:name w:val="footnote text"/>
    <w:aliases w:val="fn, Char,Char,Texto de nota de rodapé Char Char,Texto de nota de rodapé Char Char Char,Texto de nota de rodapé Char Char Char Char,Voetnoottekst Pien,UNIÓN Texto nota pie,Footnote Text Char Char Char Char, Char Char Char,FA Fu,Ca"/>
    <w:basedOn w:val="Normal"/>
    <w:link w:val="TextodenotaderodapChar"/>
    <w:uiPriority w:val="99"/>
    <w:unhideWhenUsed/>
    <w:qFormat/>
    <w:rsid w:val="009F4415"/>
    <w:pPr>
      <w:spacing w:after="0" w:line="240" w:lineRule="auto"/>
    </w:pPr>
    <w:rPr>
      <w:sz w:val="20"/>
      <w:szCs w:val="20"/>
    </w:rPr>
  </w:style>
  <w:style w:type="character" w:customStyle="1" w:styleId="TextodenotaderodapChar">
    <w:name w:val="Texto de nota de rodapé Char"/>
    <w:aliases w:val="fn Char, Char Char,Char Char,Texto de nota de rodapé Char Char Char1,Texto de nota de rodapé Char Char Char Char1,Texto de nota de rodapé Char Char Char Char Char,Voetnoottekst Pien Char,UNIÓN Texto nota pie Char,FA Fu Char"/>
    <w:basedOn w:val="Fontepargpadro"/>
    <w:link w:val="Textodenotaderodap"/>
    <w:uiPriority w:val="99"/>
    <w:qFormat/>
    <w:rsid w:val="009F4415"/>
    <w:rPr>
      <w:sz w:val="20"/>
      <w:szCs w:val="20"/>
    </w:rPr>
  </w:style>
  <w:style w:type="character" w:styleId="Refdenotaderodap">
    <w:name w:val="footnote reference"/>
    <w:aliases w:val="Texto de nota al pie,Appel note de bas de page,Footnotes refss,f,Footnote number,referencia nota al pie,BVI fnr,4_G,16 Point,Superscript 6 Point,ftref,Ref,de nota al pie,de nota al pie + (Asian) MS Mincho,11 pt,Texto nota al pie"/>
    <w:basedOn w:val="Fontepargpadro"/>
    <w:uiPriority w:val="99"/>
    <w:unhideWhenUsed/>
    <w:qFormat/>
    <w:rsid w:val="009F4415"/>
    <w:rPr>
      <w:vertAlign w:val="superscript"/>
    </w:rPr>
  </w:style>
  <w:style w:type="character" w:customStyle="1" w:styleId="PargrafodaListaChar">
    <w:name w:val="Parágrafo da Lista Char"/>
    <w:aliases w:val="Título das ilustrações Char,JAMBA Char"/>
    <w:link w:val="PargrafodaLista"/>
    <w:qFormat/>
    <w:rsid w:val="00EB471F"/>
    <w:rPr>
      <w:rFonts w:ascii="Calibri" w:eastAsia="Calibri" w:hAnsi="Calibri" w:cs="Times New Roman"/>
      <w:kern w:val="0"/>
      <w14:ligatures w14:val="none"/>
    </w:rPr>
  </w:style>
  <w:style w:type="table" w:customStyle="1" w:styleId="TableNormal">
    <w:name w:val="Table Normal"/>
    <w:unhideWhenUsed/>
    <w:qFormat/>
    <w:rsid w:val="00253A1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tulo">
    <w:name w:val="Title"/>
    <w:basedOn w:val="Normal"/>
    <w:next w:val="Normal"/>
    <w:link w:val="TtuloChar"/>
    <w:uiPriority w:val="10"/>
    <w:qFormat/>
    <w:rsid w:val="00BC2CF9"/>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tuloChar">
    <w:name w:val="Título Char"/>
    <w:basedOn w:val="Fontepargpadro"/>
    <w:link w:val="Ttulo"/>
    <w:uiPriority w:val="10"/>
    <w:qFormat/>
    <w:rsid w:val="00BC2CF9"/>
    <w:rPr>
      <w:rFonts w:asciiTheme="majorHAnsi" w:eastAsiaTheme="majorEastAsia" w:hAnsiTheme="majorHAnsi" w:cstheme="majorBidi"/>
      <w:spacing w:val="-10"/>
      <w:kern w:val="28"/>
      <w:sz w:val="56"/>
      <w:szCs w:val="56"/>
      <w14:ligatures w14:val="none"/>
    </w:rPr>
  </w:style>
  <w:style w:type="character" w:customStyle="1" w:styleId="identifier">
    <w:name w:val="identifier"/>
    <w:basedOn w:val="Fontepargpadro"/>
    <w:rsid w:val="0071434D"/>
  </w:style>
  <w:style w:type="table" w:customStyle="1" w:styleId="Tabelacomgrade1">
    <w:name w:val="Tabela com grade1"/>
    <w:basedOn w:val="Tabelanormal"/>
    <w:next w:val="Tabelacomgrade"/>
    <w:uiPriority w:val="39"/>
    <w:rsid w:val="00DA21B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DA21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DA21B0"/>
    <w:pPr>
      <w:suppressAutoHyphens/>
      <w:overflowPunct w:val="0"/>
      <w:autoSpaceDE w:val="0"/>
      <w:spacing w:after="0" w:line="240" w:lineRule="exact"/>
      <w:ind w:firstLine="202"/>
      <w:jc w:val="both"/>
      <w:textAlignment w:val="baseline"/>
    </w:pPr>
    <w:rPr>
      <w:rFonts w:ascii="Times" w:eastAsia="Times New Roman" w:hAnsi="Times" w:cs="Times"/>
      <w:kern w:val="1"/>
      <w:sz w:val="20"/>
      <w:szCs w:val="20"/>
      <w:lang w:val="en-US" w:eastAsia="ar-SA"/>
      <w14:ligatures w14:val="none"/>
    </w:rPr>
  </w:style>
  <w:style w:type="paragraph" w:styleId="Textodebalo">
    <w:name w:val="Balloon Text"/>
    <w:basedOn w:val="Normal"/>
    <w:link w:val="TextodebaloChar"/>
    <w:uiPriority w:val="99"/>
    <w:unhideWhenUsed/>
    <w:qFormat/>
    <w:rsid w:val="00C569E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qFormat/>
    <w:rsid w:val="00C569E0"/>
    <w:rPr>
      <w:rFonts w:ascii="Segoe UI" w:hAnsi="Segoe UI" w:cs="Segoe UI"/>
      <w:sz w:val="18"/>
      <w:szCs w:val="18"/>
    </w:rPr>
  </w:style>
  <w:style w:type="paragraph" w:styleId="Pr-formataoHTML">
    <w:name w:val="HTML Preformatted"/>
    <w:basedOn w:val="Normal"/>
    <w:link w:val="Pr-formataoHTMLChar"/>
    <w:uiPriority w:val="99"/>
    <w:unhideWhenUsed/>
    <w:qFormat/>
    <w:rsid w:val="00C56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t-BR"/>
      <w14:ligatures w14:val="none"/>
    </w:rPr>
  </w:style>
  <w:style w:type="character" w:customStyle="1" w:styleId="Pr-formataoHTMLChar">
    <w:name w:val="Pré-formatação HTML Char"/>
    <w:basedOn w:val="Fontepargpadro"/>
    <w:link w:val="Pr-formataoHTML"/>
    <w:uiPriority w:val="99"/>
    <w:qFormat/>
    <w:rsid w:val="00C569E0"/>
    <w:rPr>
      <w:rFonts w:ascii="Courier New" w:eastAsia="Times New Roman" w:hAnsi="Courier New" w:cs="Courier New"/>
      <w:kern w:val="0"/>
      <w:sz w:val="20"/>
      <w:szCs w:val="20"/>
      <w:lang w:eastAsia="pt-BR"/>
      <w14:ligatures w14:val="none"/>
    </w:rPr>
  </w:style>
  <w:style w:type="character" w:customStyle="1" w:styleId="y2iqfc">
    <w:name w:val="y2iqfc"/>
    <w:basedOn w:val="Fontepargpadro"/>
    <w:qFormat/>
    <w:rsid w:val="00C569E0"/>
  </w:style>
  <w:style w:type="character" w:customStyle="1" w:styleId="A4">
    <w:name w:val="A4"/>
    <w:uiPriority w:val="99"/>
    <w:rsid w:val="00C569E0"/>
    <w:rPr>
      <w:color w:val="000000"/>
      <w:sz w:val="20"/>
      <w:szCs w:val="20"/>
    </w:rPr>
  </w:style>
  <w:style w:type="character" w:customStyle="1" w:styleId="WW8Num2z8">
    <w:name w:val="WW8Num2z8"/>
    <w:qFormat/>
    <w:rsid w:val="00C569E0"/>
  </w:style>
  <w:style w:type="paragraph" w:customStyle="1" w:styleId="SemEspaamento1">
    <w:name w:val="Sem Espaçamento1"/>
    <w:rsid w:val="00C569E0"/>
    <w:pPr>
      <w:suppressAutoHyphens/>
      <w:spacing w:after="0" w:line="240" w:lineRule="auto"/>
    </w:pPr>
    <w:rPr>
      <w:rFonts w:ascii="Calibri" w:eastAsia="Times New Roman" w:hAnsi="Calibri" w:cs="Calibri"/>
      <w:kern w:val="1"/>
      <w:lang w:eastAsia="zh-CN"/>
      <w14:ligatures w14:val="none"/>
    </w:rPr>
  </w:style>
  <w:style w:type="paragraph" w:customStyle="1" w:styleId="TableContents">
    <w:name w:val="Table Contents"/>
    <w:basedOn w:val="Normal"/>
    <w:qFormat/>
    <w:rsid w:val="00C569E0"/>
    <w:pPr>
      <w:widowControl w:val="0"/>
      <w:suppressLineNumbers/>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customStyle="1" w:styleId="Standard">
    <w:name w:val="Standard"/>
    <w:link w:val="StandardChar"/>
    <w:qFormat/>
    <w:rsid w:val="00C569E0"/>
    <w:pPr>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 w:type="character" w:styleId="Refdecomentrio">
    <w:name w:val="annotation reference"/>
    <w:basedOn w:val="Fontepargpadro"/>
    <w:uiPriority w:val="99"/>
    <w:unhideWhenUsed/>
    <w:qFormat/>
    <w:rsid w:val="00C569E0"/>
    <w:rPr>
      <w:sz w:val="16"/>
      <w:szCs w:val="16"/>
    </w:rPr>
  </w:style>
  <w:style w:type="paragraph" w:styleId="Textodecomentrio">
    <w:name w:val="annotation text"/>
    <w:basedOn w:val="Normal"/>
    <w:link w:val="TextodecomentrioChar"/>
    <w:uiPriority w:val="99"/>
    <w:unhideWhenUsed/>
    <w:qFormat/>
    <w:rsid w:val="00C569E0"/>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C569E0"/>
    <w:rPr>
      <w:sz w:val="20"/>
      <w:szCs w:val="20"/>
    </w:rPr>
  </w:style>
  <w:style w:type="paragraph" w:styleId="Assuntodocomentrio">
    <w:name w:val="annotation subject"/>
    <w:basedOn w:val="Textodecomentrio"/>
    <w:next w:val="Textodecomentrio"/>
    <w:link w:val="AssuntodocomentrioChar"/>
    <w:uiPriority w:val="99"/>
    <w:unhideWhenUsed/>
    <w:qFormat/>
    <w:rsid w:val="00C569E0"/>
    <w:rPr>
      <w:b/>
      <w:bCs/>
    </w:rPr>
  </w:style>
  <w:style w:type="character" w:customStyle="1" w:styleId="AssuntodocomentrioChar">
    <w:name w:val="Assunto do comentário Char"/>
    <w:basedOn w:val="TextodecomentrioChar"/>
    <w:link w:val="Assuntodocomentrio"/>
    <w:uiPriority w:val="99"/>
    <w:qFormat/>
    <w:rsid w:val="00C569E0"/>
    <w:rPr>
      <w:b/>
      <w:bCs/>
      <w:sz w:val="20"/>
      <w:szCs w:val="20"/>
    </w:rPr>
  </w:style>
  <w:style w:type="character" w:customStyle="1" w:styleId="vfppkd-vqzf8d">
    <w:name w:val="vfppkd-vqzf8d"/>
    <w:basedOn w:val="Fontepargpadro"/>
    <w:rsid w:val="00C569E0"/>
  </w:style>
  <w:style w:type="table" w:styleId="TabeladeLista2">
    <w:name w:val="List Table 2"/>
    <w:basedOn w:val="Tabelanormal"/>
    <w:uiPriority w:val="47"/>
    <w:rsid w:val="00C569E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limiter">
    <w:name w:val="delimiter"/>
    <w:basedOn w:val="Fontepargpadro"/>
    <w:rsid w:val="00322C85"/>
  </w:style>
  <w:style w:type="paragraph" w:customStyle="1" w:styleId="Corpo">
    <w:name w:val="Corpo"/>
    <w:qFormat/>
    <w:rsid w:val="00C86AA2"/>
    <w:pPr>
      <w:pBdr>
        <w:top w:val="nil"/>
        <w:left w:val="nil"/>
        <w:bottom w:val="nil"/>
        <w:right w:val="nil"/>
        <w:between w:val="nil"/>
        <w:bar w:val="nil"/>
      </w:pBdr>
      <w:spacing w:after="200" w:line="276" w:lineRule="auto"/>
    </w:pPr>
    <w:rPr>
      <w:rFonts w:ascii="Times New Roman" w:eastAsia="Arial Unicode MS" w:hAnsi="Times New Roman" w:cs="Arial Unicode MS"/>
      <w:color w:val="000000"/>
      <w:kern w:val="0"/>
      <w:u w:color="000000"/>
      <w:bdr w:val="nil"/>
      <w:lang w:val="it-IT" w:eastAsia="pt-BR"/>
      <w14:textOutline w14:w="0" w14:cap="flat" w14:cmpd="sng" w14:algn="ctr">
        <w14:noFill/>
        <w14:prstDash w14:val="solid"/>
        <w14:bevel/>
      </w14:textOutline>
      <w14:ligatures w14:val="none"/>
    </w:rPr>
  </w:style>
  <w:style w:type="paragraph" w:customStyle="1" w:styleId="Texto">
    <w:name w:val="Texto"/>
    <w:link w:val="TextoChar"/>
    <w:qFormat/>
    <w:rsid w:val="00C86AA2"/>
    <w:pPr>
      <w:pBdr>
        <w:top w:val="nil"/>
        <w:left w:val="nil"/>
        <w:bottom w:val="nil"/>
        <w:right w:val="nil"/>
        <w:between w:val="nil"/>
        <w:bar w:val="nil"/>
      </w:pBdr>
      <w:spacing w:after="0" w:line="360" w:lineRule="auto"/>
      <w:ind w:firstLine="709"/>
      <w:jc w:val="both"/>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Listadetabelas">
    <w:name w:val="Lista de tabelas"/>
    <w:rsid w:val="00C86AA2"/>
    <w:pPr>
      <w:pBdr>
        <w:top w:val="nil"/>
        <w:left w:val="nil"/>
        <w:bottom w:val="nil"/>
        <w:right w:val="nil"/>
        <w:between w:val="nil"/>
        <w:bar w:val="nil"/>
      </w:pBdr>
      <w:tabs>
        <w:tab w:val="left" w:pos="720"/>
        <w:tab w:val="left" w:pos="900"/>
        <w:tab w:val="left" w:pos="9260"/>
      </w:tabs>
      <w:spacing w:after="0" w:line="360" w:lineRule="auto"/>
      <w:jc w:val="center"/>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FonteselegendasTabelas">
    <w:name w:val="Fontes e legendas Tabelas"/>
    <w:rsid w:val="00C86AA2"/>
    <w:pPr>
      <w:pBdr>
        <w:top w:val="nil"/>
        <w:left w:val="nil"/>
        <w:bottom w:val="nil"/>
        <w:right w:val="nil"/>
        <w:between w:val="nil"/>
        <w:bar w:val="nil"/>
      </w:pBdr>
      <w:tabs>
        <w:tab w:val="left" w:pos="720"/>
        <w:tab w:val="left" w:pos="900"/>
        <w:tab w:val="left" w:pos="9260"/>
      </w:tabs>
      <w:spacing w:before="60" w:after="60" w:line="240" w:lineRule="auto"/>
      <w:jc w:val="both"/>
    </w:pPr>
    <w:rPr>
      <w:rFonts w:ascii="Times New Roman" w:eastAsia="Arial Unicode MS" w:hAnsi="Times New Roman" w:cs="Arial Unicode MS"/>
      <w:color w:val="000000"/>
      <w:kern w:val="0"/>
      <w:u w:color="000000"/>
      <w:bdr w:val="nil"/>
      <w:lang w:val="pt-PT" w:eastAsia="pt-BR"/>
      <w14:ligatures w14:val="none"/>
    </w:rPr>
  </w:style>
  <w:style w:type="paragraph" w:customStyle="1" w:styleId="Fontesilustraes">
    <w:name w:val="Fontes ilustrações"/>
    <w:rsid w:val="00C86AA2"/>
    <w:pPr>
      <w:pBdr>
        <w:top w:val="nil"/>
        <w:left w:val="nil"/>
        <w:bottom w:val="nil"/>
        <w:right w:val="nil"/>
        <w:between w:val="nil"/>
        <w:bar w:val="nil"/>
      </w:pBdr>
      <w:tabs>
        <w:tab w:val="left" w:pos="720"/>
        <w:tab w:val="left" w:pos="900"/>
        <w:tab w:val="left" w:pos="9260"/>
      </w:tabs>
      <w:spacing w:before="60" w:after="60" w:line="240" w:lineRule="auto"/>
      <w:jc w:val="center"/>
    </w:pPr>
    <w:rPr>
      <w:rFonts w:ascii="Times New Roman" w:eastAsia="Times New Roman" w:hAnsi="Times New Roman" w:cs="Times New Roman"/>
      <w:color w:val="000000"/>
      <w:kern w:val="0"/>
      <w:u w:color="000000"/>
      <w:bdr w:val="nil"/>
      <w:lang w:val="pt-PT" w:eastAsia="pt-BR"/>
      <w14:ligatures w14:val="none"/>
    </w:rPr>
  </w:style>
  <w:style w:type="paragraph" w:customStyle="1" w:styleId="Listadeilustraes">
    <w:name w:val="Lista de ilustrações"/>
    <w:rsid w:val="00C86AA2"/>
    <w:pPr>
      <w:pBdr>
        <w:top w:val="nil"/>
        <w:left w:val="nil"/>
        <w:bottom w:val="nil"/>
        <w:right w:val="nil"/>
        <w:between w:val="nil"/>
        <w:bar w:val="nil"/>
      </w:pBdr>
      <w:tabs>
        <w:tab w:val="left" w:pos="720"/>
        <w:tab w:val="left" w:pos="900"/>
        <w:tab w:val="left" w:pos="9260"/>
      </w:tabs>
      <w:spacing w:after="0" w:line="360" w:lineRule="auto"/>
      <w:jc w:val="center"/>
    </w:pPr>
    <w:rPr>
      <w:rFonts w:ascii="Times New Roman" w:eastAsia="Arial Unicode MS" w:hAnsi="Times New Roman" w:cs="Arial Unicode MS"/>
      <w:color w:val="000000"/>
      <w:kern w:val="0"/>
      <w:sz w:val="24"/>
      <w:szCs w:val="24"/>
      <w:u w:color="000000"/>
      <w:bdr w:val="nil"/>
      <w:lang w:val="pt-PT" w:eastAsia="pt-BR"/>
      <w14:ligatures w14:val="none"/>
    </w:rPr>
  </w:style>
  <w:style w:type="paragraph" w:customStyle="1" w:styleId="Ilustraes">
    <w:name w:val="Ilustrações"/>
    <w:rsid w:val="00C86AA2"/>
    <w:pPr>
      <w:pBdr>
        <w:top w:val="nil"/>
        <w:left w:val="nil"/>
        <w:bottom w:val="nil"/>
        <w:right w:val="nil"/>
        <w:between w:val="nil"/>
        <w:bar w:val="nil"/>
      </w:pBdr>
      <w:spacing w:after="0" w:line="360" w:lineRule="auto"/>
      <w:jc w:val="both"/>
    </w:pPr>
    <w:rPr>
      <w:rFonts w:ascii="Times New Roman" w:eastAsia="Times New Roman" w:hAnsi="Times New Roman" w:cs="Times New Roman"/>
      <w:color w:val="000000"/>
      <w:kern w:val="0"/>
      <w:sz w:val="24"/>
      <w:szCs w:val="24"/>
      <w:u w:color="000000"/>
      <w:bdr w:val="nil"/>
      <w:lang w:eastAsia="pt-BR"/>
      <w14:ligatures w14:val="none"/>
    </w:rPr>
  </w:style>
  <w:style w:type="paragraph" w:customStyle="1" w:styleId="DedicatriaeEpgrafe">
    <w:name w:val="Dedicatória e Epígrafe"/>
    <w:rsid w:val="00C86AA2"/>
    <w:pPr>
      <w:pBdr>
        <w:top w:val="nil"/>
        <w:left w:val="nil"/>
        <w:bottom w:val="nil"/>
        <w:right w:val="nil"/>
        <w:between w:val="nil"/>
        <w:bar w:val="nil"/>
      </w:pBdr>
      <w:spacing w:after="0" w:line="360" w:lineRule="auto"/>
      <w:jc w:val="right"/>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Referencias">
    <w:name w:val="Referencias"/>
    <w:rsid w:val="00C86AA2"/>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Referncias">
    <w:name w:val="Referências"/>
    <w:link w:val="RefernciasChar"/>
    <w:qFormat/>
    <w:rsid w:val="00C86AA2"/>
    <w:pPr>
      <w:pBdr>
        <w:top w:val="nil"/>
        <w:left w:val="nil"/>
        <w:bottom w:val="nil"/>
        <w:right w:val="nil"/>
        <w:between w:val="nil"/>
        <w:bar w:val="nil"/>
      </w:pBdr>
      <w:spacing w:after="0" w:line="240" w:lineRule="auto"/>
    </w:pPr>
    <w:rPr>
      <w:rFonts w:ascii="Times Roman" w:eastAsia="Arial Unicode MS" w:hAnsi="Times Roman" w:cs="Arial Unicode MS"/>
      <w:color w:val="000000"/>
      <w:kern w:val="0"/>
      <w:sz w:val="24"/>
      <w:szCs w:val="24"/>
      <w:u w:color="000000"/>
      <w:bdr w:val="nil"/>
      <w:lang w:val="pt-PT" w:eastAsia="pt-BR"/>
      <w14:ligatures w14:val="none"/>
    </w:rPr>
  </w:style>
  <w:style w:type="paragraph" w:styleId="Sumrio2">
    <w:name w:val="toc 2"/>
    <w:basedOn w:val="Normal"/>
    <w:next w:val="Normal"/>
    <w:autoRedefine/>
    <w:uiPriority w:val="39"/>
    <w:qFormat/>
    <w:rsid w:val="0007497C"/>
    <w:pPr>
      <w:tabs>
        <w:tab w:val="right" w:leader="dot" w:pos="8494"/>
      </w:tabs>
      <w:spacing w:after="0" w:line="240" w:lineRule="auto"/>
      <w:jc w:val="center"/>
    </w:pPr>
    <w:rPr>
      <w:rFonts w:ascii="Times New Roman" w:eastAsia="Times New Roman" w:hAnsi="Times New Roman" w:cs="Times New Roman"/>
      <w:b/>
      <w:noProof/>
      <w:kern w:val="0"/>
      <w:sz w:val="24"/>
      <w:szCs w:val="24"/>
      <w:lang w:eastAsia="pt-BR"/>
      <w14:ligatures w14:val="none"/>
    </w:rPr>
  </w:style>
  <w:style w:type="character" w:customStyle="1" w:styleId="apple-converted-space">
    <w:name w:val="apple-converted-space"/>
    <w:basedOn w:val="Fontepargpadro"/>
    <w:qFormat/>
    <w:rsid w:val="0007497C"/>
  </w:style>
  <w:style w:type="character" w:customStyle="1" w:styleId="A15">
    <w:name w:val="A15"/>
    <w:uiPriority w:val="99"/>
    <w:rsid w:val="0007497C"/>
    <w:rPr>
      <w:rFonts w:cs="Minion Pro"/>
      <w:color w:val="000000"/>
      <w:sz w:val="11"/>
      <w:szCs w:val="11"/>
    </w:rPr>
  </w:style>
  <w:style w:type="character" w:customStyle="1" w:styleId="A18">
    <w:name w:val="A18"/>
    <w:uiPriority w:val="99"/>
    <w:rsid w:val="0007497C"/>
    <w:rPr>
      <w:rFonts w:cs="Palatino Linotype"/>
      <w:color w:val="000000"/>
      <w:sz w:val="10"/>
      <w:szCs w:val="10"/>
    </w:rPr>
  </w:style>
  <w:style w:type="character" w:customStyle="1" w:styleId="authornames">
    <w:name w:val="authornames"/>
    <w:basedOn w:val="Fontepargpadro"/>
    <w:rsid w:val="0007497C"/>
  </w:style>
  <w:style w:type="character" w:customStyle="1" w:styleId="article-title1">
    <w:name w:val="article-title1"/>
    <w:basedOn w:val="Fontepargpadro"/>
    <w:rsid w:val="0007497C"/>
    <w:rPr>
      <w:b/>
      <w:bCs/>
    </w:rPr>
  </w:style>
  <w:style w:type="character" w:customStyle="1" w:styleId="A1">
    <w:name w:val="A1"/>
    <w:uiPriority w:val="99"/>
    <w:rsid w:val="0007497C"/>
    <w:rPr>
      <w:color w:val="000000"/>
      <w:sz w:val="18"/>
      <w:szCs w:val="18"/>
    </w:rPr>
  </w:style>
  <w:style w:type="paragraph" w:customStyle="1" w:styleId="manutrabalho">
    <w:name w:val="manu trabalho"/>
    <w:basedOn w:val="Normal"/>
    <w:link w:val="manutrabalhoChar"/>
    <w:autoRedefine/>
    <w:qFormat/>
    <w:rsid w:val="0007497C"/>
    <w:pPr>
      <w:autoSpaceDE w:val="0"/>
      <w:autoSpaceDN w:val="0"/>
      <w:adjustRightInd w:val="0"/>
      <w:spacing w:after="0" w:line="480" w:lineRule="auto"/>
      <w:ind w:firstLine="1418"/>
      <w:jc w:val="both"/>
    </w:pPr>
    <w:rPr>
      <w:rFonts w:ascii="Arial" w:hAnsi="Arial" w:cs="Arial"/>
      <w:color w:val="000000"/>
      <w:kern w:val="0"/>
      <w:sz w:val="24"/>
      <w:szCs w:val="24"/>
      <w14:ligatures w14:val="none"/>
    </w:rPr>
  </w:style>
  <w:style w:type="character" w:customStyle="1" w:styleId="manutrabalhoChar">
    <w:name w:val="manu trabalho Char"/>
    <w:basedOn w:val="Fontepargpadro"/>
    <w:link w:val="manutrabalho"/>
    <w:rsid w:val="0007497C"/>
    <w:rPr>
      <w:rFonts w:ascii="Arial" w:hAnsi="Arial" w:cs="Arial"/>
      <w:color w:val="000000"/>
      <w:kern w:val="0"/>
      <w:sz w:val="24"/>
      <w:szCs w:val="24"/>
      <w14:ligatures w14:val="none"/>
    </w:rPr>
  </w:style>
  <w:style w:type="paragraph" w:customStyle="1" w:styleId="Agradecimentos">
    <w:name w:val="Agradecimentos"/>
    <w:basedOn w:val="Normal"/>
    <w:rsid w:val="0007497C"/>
    <w:pPr>
      <w:widowControl w:val="0"/>
      <w:tabs>
        <w:tab w:val="left" w:pos="-170"/>
        <w:tab w:val="left" w:pos="561"/>
        <w:tab w:val="left" w:pos="8547"/>
      </w:tabs>
      <w:spacing w:after="0" w:line="360" w:lineRule="auto"/>
      <w:jc w:val="both"/>
    </w:pPr>
    <w:rPr>
      <w:rFonts w:ascii="Arial" w:eastAsia="Times New Roman" w:hAnsi="Arial" w:cs="Times New Roman"/>
      <w:kern w:val="0"/>
      <w:sz w:val="24"/>
      <w:szCs w:val="24"/>
      <w:lang w:eastAsia="pt-BR"/>
      <w14:ligatures w14:val="none"/>
    </w:rPr>
  </w:style>
  <w:style w:type="paragraph" w:styleId="CabealhodoSumrio">
    <w:name w:val="TOC Heading"/>
    <w:basedOn w:val="Ttulo1"/>
    <w:next w:val="Normal"/>
    <w:uiPriority w:val="39"/>
    <w:unhideWhenUsed/>
    <w:qFormat/>
    <w:rsid w:val="0007497C"/>
    <w:pPr>
      <w:spacing w:before="480" w:line="276" w:lineRule="auto"/>
      <w:ind w:firstLine="0"/>
      <w:jc w:val="left"/>
      <w:outlineLvl w:val="9"/>
    </w:pPr>
    <w:rPr>
      <w:b/>
      <w:bCs/>
      <w:sz w:val="28"/>
      <w:szCs w:val="28"/>
    </w:rPr>
  </w:style>
  <w:style w:type="paragraph" w:styleId="Sumrio1">
    <w:name w:val="toc 1"/>
    <w:aliases w:val="TÍTULO DE CAPÍTULO"/>
    <w:basedOn w:val="Normal"/>
    <w:next w:val="Normal"/>
    <w:autoRedefine/>
    <w:uiPriority w:val="39"/>
    <w:unhideWhenUsed/>
    <w:qFormat/>
    <w:rsid w:val="0007497C"/>
    <w:pPr>
      <w:spacing w:after="100" w:line="276" w:lineRule="auto"/>
    </w:pPr>
    <w:rPr>
      <w:rFonts w:eastAsiaTheme="minorEastAsia"/>
      <w:kern w:val="0"/>
      <w14:ligatures w14:val="none"/>
    </w:rPr>
  </w:style>
  <w:style w:type="paragraph" w:styleId="Sumrio3">
    <w:name w:val="toc 3"/>
    <w:basedOn w:val="Normal"/>
    <w:next w:val="Normal"/>
    <w:autoRedefine/>
    <w:uiPriority w:val="39"/>
    <w:unhideWhenUsed/>
    <w:qFormat/>
    <w:rsid w:val="0007497C"/>
    <w:pPr>
      <w:spacing w:after="100" w:line="276" w:lineRule="auto"/>
      <w:ind w:left="440"/>
    </w:pPr>
    <w:rPr>
      <w:rFonts w:eastAsiaTheme="minorEastAsia"/>
      <w:kern w:val="0"/>
      <w14:ligatures w14:val="none"/>
    </w:rPr>
  </w:style>
  <w:style w:type="table" w:styleId="TabeladeGradeClara">
    <w:name w:val="Grid Table Light"/>
    <w:basedOn w:val="Tabelanormal"/>
    <w:uiPriority w:val="40"/>
    <w:rsid w:val="00923D6B"/>
    <w:pPr>
      <w:spacing w:after="0" w:line="240" w:lineRule="auto"/>
      <w:ind w:firstLine="709"/>
      <w:jc w:val="both"/>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ditionmeta">
    <w:name w:val="_editionmeta"/>
    <w:basedOn w:val="Fontepargpadro"/>
    <w:rsid w:val="00923D6B"/>
  </w:style>
  <w:style w:type="character" w:customStyle="1" w:styleId="separator">
    <w:name w:val="_separator"/>
    <w:basedOn w:val="Fontepargpadro"/>
    <w:rsid w:val="00923D6B"/>
  </w:style>
  <w:style w:type="character" w:styleId="HiperlinkVisitado">
    <w:name w:val="FollowedHyperlink"/>
    <w:basedOn w:val="Fontepargpadro"/>
    <w:uiPriority w:val="99"/>
    <w:unhideWhenUsed/>
    <w:qFormat/>
    <w:rsid w:val="00923D6B"/>
    <w:rPr>
      <w:color w:val="954F72" w:themeColor="followedHyperlink"/>
      <w:u w:val="single"/>
    </w:rPr>
  </w:style>
  <w:style w:type="paragraph" w:styleId="Citao">
    <w:name w:val="Quote"/>
    <w:aliases w:val="Citação Projeto"/>
    <w:basedOn w:val="PargrafodaLista"/>
    <w:next w:val="Normal"/>
    <w:link w:val="CitaoChar"/>
    <w:uiPriority w:val="29"/>
    <w:qFormat/>
    <w:rsid w:val="007B5B9D"/>
    <w:pPr>
      <w:spacing w:after="0" w:line="240" w:lineRule="auto"/>
      <w:ind w:left="2268"/>
      <w:contextualSpacing w:val="0"/>
      <w:jc w:val="both"/>
    </w:pPr>
    <w:rPr>
      <w:rFonts w:ascii="Times New Roman" w:eastAsiaTheme="minorHAnsi" w:hAnsi="Times New Roman"/>
      <w:kern w:val="2"/>
      <w:sz w:val="20"/>
      <w:szCs w:val="20"/>
      <w14:ligatures w14:val="standardContextual"/>
    </w:rPr>
  </w:style>
  <w:style w:type="character" w:customStyle="1" w:styleId="CitaoChar">
    <w:name w:val="Citação Char"/>
    <w:aliases w:val="Citação Projeto Char"/>
    <w:basedOn w:val="Fontepargpadro"/>
    <w:link w:val="Citao"/>
    <w:uiPriority w:val="29"/>
    <w:rsid w:val="007B5B9D"/>
    <w:rPr>
      <w:rFonts w:ascii="Times New Roman" w:hAnsi="Times New Roman" w:cs="Times New Roman"/>
      <w:sz w:val="20"/>
      <w:szCs w:val="20"/>
    </w:rPr>
  </w:style>
  <w:style w:type="paragraph" w:customStyle="1" w:styleId="ttulo3TCC">
    <w:name w:val="título 3 TCC"/>
    <w:link w:val="ttulo3TCCChar"/>
    <w:uiPriority w:val="1"/>
    <w:rsid w:val="00F5189B"/>
    <w:pPr>
      <w:widowControl w:val="0"/>
      <w:tabs>
        <w:tab w:val="left" w:pos="859"/>
      </w:tabs>
      <w:autoSpaceDE w:val="0"/>
      <w:autoSpaceDN w:val="0"/>
      <w:spacing w:after="0" w:line="240" w:lineRule="auto"/>
    </w:pPr>
    <w:rPr>
      <w:rFonts w:ascii="Arial" w:eastAsia="Arial" w:hAnsi="Arial" w:cs="Arial"/>
      <w:b/>
      <w:bCs/>
      <w:color w:val="000000" w:themeColor="text1"/>
      <w:kern w:val="0"/>
      <w:sz w:val="24"/>
      <w:szCs w:val="24"/>
      <w:lang w:val="pt-PT"/>
      <w14:ligatures w14:val="none"/>
    </w:rPr>
  </w:style>
  <w:style w:type="character" w:customStyle="1" w:styleId="ttulo3TCCChar">
    <w:name w:val="título 3 TCC Char"/>
    <w:basedOn w:val="Fontepargpadro"/>
    <w:link w:val="ttulo3TCC"/>
    <w:uiPriority w:val="1"/>
    <w:rsid w:val="00F5189B"/>
    <w:rPr>
      <w:rFonts w:ascii="Arial" w:eastAsia="Arial" w:hAnsi="Arial" w:cs="Arial"/>
      <w:b/>
      <w:bCs/>
      <w:color w:val="000000" w:themeColor="text1"/>
      <w:kern w:val="0"/>
      <w:sz w:val="24"/>
      <w:szCs w:val="24"/>
      <w:lang w:val="pt-PT"/>
      <w14:ligatures w14:val="none"/>
    </w:rPr>
  </w:style>
  <w:style w:type="paragraph" w:customStyle="1" w:styleId="ttulo30">
    <w:name w:val="título 3"/>
    <w:basedOn w:val="Corpodetexto"/>
    <w:link w:val="ttulo3Char0"/>
    <w:uiPriority w:val="1"/>
    <w:qFormat/>
    <w:rsid w:val="00F5189B"/>
    <w:pPr>
      <w:widowControl w:val="0"/>
      <w:autoSpaceDE w:val="0"/>
      <w:autoSpaceDN w:val="0"/>
      <w:spacing w:before="0" w:after="0"/>
      <w:ind w:left="0" w:firstLine="0"/>
      <w:contextualSpacing w:val="0"/>
      <w:jc w:val="left"/>
      <w:outlineLvl w:val="2"/>
    </w:pPr>
    <w:rPr>
      <w:rFonts w:eastAsia="Arial MT" w:cs="Arial"/>
      <w:b/>
      <w:color w:val="000000" w:themeColor="text1"/>
      <w:szCs w:val="24"/>
      <w:lang w:val="pt-PT"/>
    </w:rPr>
  </w:style>
  <w:style w:type="character" w:customStyle="1" w:styleId="ttulo3Char0">
    <w:name w:val="título 3 Char"/>
    <w:basedOn w:val="CorpodetextoChar"/>
    <w:link w:val="ttulo30"/>
    <w:uiPriority w:val="1"/>
    <w:rsid w:val="00F5189B"/>
    <w:rPr>
      <w:rFonts w:ascii="Arial" w:eastAsia="Arial MT" w:hAnsi="Arial" w:cs="Arial"/>
      <w:b/>
      <w:color w:val="000000" w:themeColor="text1"/>
      <w:kern w:val="0"/>
      <w:sz w:val="24"/>
      <w:szCs w:val="24"/>
      <w:lang w:val="pt-PT" w:eastAsia="pt-BR"/>
      <w14:ligatures w14:val="none"/>
    </w:rPr>
  </w:style>
  <w:style w:type="character" w:customStyle="1" w:styleId="notranslate">
    <w:name w:val="notranslate"/>
    <w:basedOn w:val="Fontepargpadro"/>
    <w:rsid w:val="00467F94"/>
  </w:style>
  <w:style w:type="character" w:customStyle="1" w:styleId="SemEspaamentoChar">
    <w:name w:val="Sem Espaçamento Char"/>
    <w:aliases w:val="CORPO DO TEXO Char,DESCRITORES Char"/>
    <w:link w:val="SemEspaamento"/>
    <w:uiPriority w:val="1"/>
    <w:qFormat/>
    <w:rsid w:val="00ED3CBC"/>
    <w:rPr>
      <w:rFonts w:ascii="Times New Roman" w:eastAsia="Calibri" w:hAnsi="Times New Roman" w:cs="Times New Roman"/>
      <w:kern w:val="0"/>
      <w:sz w:val="24"/>
      <w:szCs w:val="24"/>
      <w:lang w:eastAsia="pt-BR"/>
      <w14:ligatures w14:val="none"/>
    </w:rPr>
  </w:style>
  <w:style w:type="table" w:styleId="TabeladeGrade1Clara-nfase3">
    <w:name w:val="Grid Table 1 Light Accent 3"/>
    <w:basedOn w:val="Tabelanormal"/>
    <w:uiPriority w:val="46"/>
    <w:rsid w:val="00BF026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itulos">
    <w:name w:val="Titulos"/>
    <w:basedOn w:val="Normal"/>
    <w:link w:val="TitulosChar"/>
    <w:qFormat/>
    <w:rsid w:val="004E7A74"/>
    <w:pPr>
      <w:spacing w:after="0" w:line="360" w:lineRule="auto"/>
    </w:pPr>
    <w:rPr>
      <w:rFonts w:ascii="Calibri" w:eastAsia="Calibri" w:hAnsi="Calibri" w:cs="Calibri"/>
      <w:b/>
      <w:color w:val="B93737"/>
      <w:kern w:val="0"/>
      <w:lang w:eastAsia="pt-BR"/>
      <w14:ligatures w14:val="none"/>
    </w:rPr>
  </w:style>
  <w:style w:type="character" w:customStyle="1" w:styleId="TitulosChar">
    <w:name w:val="Titulos Char"/>
    <w:basedOn w:val="Fontepargpadro"/>
    <w:link w:val="Titulos"/>
    <w:rsid w:val="004E7A74"/>
    <w:rPr>
      <w:rFonts w:ascii="Calibri" w:eastAsia="Calibri" w:hAnsi="Calibri" w:cs="Calibri"/>
      <w:b/>
      <w:color w:val="B93737"/>
      <w:kern w:val="0"/>
      <w:lang w:eastAsia="pt-BR"/>
      <w14:ligatures w14:val="none"/>
    </w:rPr>
  </w:style>
  <w:style w:type="character" w:styleId="nfaseIntensa">
    <w:name w:val="Intense Emphasis"/>
    <w:basedOn w:val="Fontepargpadro"/>
    <w:uiPriority w:val="21"/>
    <w:qFormat/>
    <w:rsid w:val="009631A7"/>
    <w:rPr>
      <w:i/>
      <w:iCs/>
      <w:color w:val="2F5496" w:themeColor="accent1" w:themeShade="BF"/>
    </w:rPr>
  </w:style>
  <w:style w:type="paragraph" w:styleId="CitaoIntensa">
    <w:name w:val="Intense Quote"/>
    <w:aliases w:val="Citação Intensa/ Citação direta"/>
    <w:basedOn w:val="Normal"/>
    <w:next w:val="Normal"/>
    <w:link w:val="CitaoIntensaChar"/>
    <w:uiPriority w:val="30"/>
    <w:qFormat/>
    <w:rsid w:val="009631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aliases w:val="Citação Intensa/ Citação direta Char"/>
    <w:basedOn w:val="Fontepargpadro"/>
    <w:link w:val="CitaoIntensa"/>
    <w:uiPriority w:val="30"/>
    <w:rsid w:val="009631A7"/>
    <w:rPr>
      <w:i/>
      <w:iCs/>
      <w:color w:val="2F5496" w:themeColor="accent1" w:themeShade="BF"/>
    </w:rPr>
  </w:style>
  <w:style w:type="character" w:styleId="RefernciaIntensa">
    <w:name w:val="Intense Reference"/>
    <w:basedOn w:val="Fontepargpadro"/>
    <w:uiPriority w:val="32"/>
    <w:qFormat/>
    <w:rsid w:val="009631A7"/>
    <w:rPr>
      <w:b/>
      <w:bCs/>
      <w:smallCaps/>
      <w:color w:val="2F5496" w:themeColor="accent1" w:themeShade="BF"/>
      <w:spacing w:val="5"/>
    </w:rPr>
  </w:style>
  <w:style w:type="character" w:customStyle="1" w:styleId="ins">
    <w:name w:val="ins"/>
    <w:rsid w:val="00244828"/>
  </w:style>
  <w:style w:type="character" w:customStyle="1" w:styleId="del">
    <w:name w:val="del"/>
    <w:rsid w:val="00244828"/>
  </w:style>
  <w:style w:type="paragraph" w:customStyle="1" w:styleId="Textbody">
    <w:name w:val="Text body"/>
    <w:basedOn w:val="Normal"/>
    <w:rsid w:val="00244828"/>
    <w:pPr>
      <w:suppressAutoHyphens/>
      <w:autoSpaceDN w:val="0"/>
      <w:spacing w:after="140" w:line="288" w:lineRule="auto"/>
      <w:textAlignment w:val="baseline"/>
    </w:pPr>
    <w:rPr>
      <w:rFonts w:ascii="Liberation Serif" w:eastAsia="SimSun" w:hAnsi="Liberation Serif" w:cs="Lucida Sans"/>
      <w:kern w:val="3"/>
      <w:sz w:val="24"/>
      <w:szCs w:val="24"/>
      <w:lang w:eastAsia="zh-CN" w:bidi="hi-IN"/>
      <w14:ligatures w14:val="none"/>
    </w:rPr>
  </w:style>
  <w:style w:type="character" w:customStyle="1" w:styleId="StrongEmphasis">
    <w:name w:val="Strong Emphasis"/>
    <w:rsid w:val="00244828"/>
    <w:rPr>
      <w:b/>
      <w:bCs/>
    </w:rPr>
  </w:style>
  <w:style w:type="character" w:customStyle="1" w:styleId="normaltextrun">
    <w:name w:val="normaltextrun"/>
    <w:basedOn w:val="Fontepargpadro"/>
    <w:rsid w:val="00C51E0C"/>
  </w:style>
  <w:style w:type="character" w:customStyle="1" w:styleId="eop">
    <w:name w:val="eop"/>
    <w:basedOn w:val="Fontepargpadro"/>
    <w:rsid w:val="00C51E0C"/>
  </w:style>
  <w:style w:type="paragraph" w:customStyle="1" w:styleId="paragraph">
    <w:name w:val="paragraph"/>
    <w:basedOn w:val="Normal"/>
    <w:rsid w:val="00C51E0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Bibliografia">
    <w:name w:val="Bibliography"/>
    <w:basedOn w:val="Normal"/>
    <w:next w:val="Normal"/>
    <w:uiPriority w:val="37"/>
    <w:unhideWhenUsed/>
    <w:rsid w:val="007532F8"/>
  </w:style>
  <w:style w:type="character" w:customStyle="1" w:styleId="MenoPendente1">
    <w:name w:val="Menção Pendente1"/>
    <w:basedOn w:val="Fontepargpadro"/>
    <w:uiPriority w:val="99"/>
    <w:unhideWhenUsed/>
    <w:qFormat/>
    <w:rsid w:val="00ED5869"/>
    <w:rPr>
      <w:color w:val="605E5C"/>
      <w:shd w:val="clear" w:color="auto" w:fill="E1DFDD"/>
    </w:rPr>
  </w:style>
  <w:style w:type="character" w:customStyle="1" w:styleId="MenoPendente2">
    <w:name w:val="Menção Pendente2"/>
    <w:basedOn w:val="Fontepargpadro"/>
    <w:uiPriority w:val="99"/>
    <w:semiHidden/>
    <w:unhideWhenUsed/>
    <w:qFormat/>
    <w:rsid w:val="00ED5869"/>
    <w:rPr>
      <w:color w:val="605E5C"/>
      <w:shd w:val="clear" w:color="auto" w:fill="E1DFDD"/>
    </w:rPr>
  </w:style>
  <w:style w:type="character" w:customStyle="1" w:styleId="MenoPendente3">
    <w:name w:val="Menção Pendente3"/>
    <w:basedOn w:val="Fontepargpadro"/>
    <w:uiPriority w:val="99"/>
    <w:semiHidden/>
    <w:unhideWhenUsed/>
    <w:qFormat/>
    <w:rsid w:val="00ED5869"/>
    <w:rPr>
      <w:color w:val="605E5C"/>
      <w:shd w:val="clear" w:color="auto" w:fill="E1DFDD"/>
    </w:rPr>
  </w:style>
  <w:style w:type="character" w:customStyle="1" w:styleId="MenoPendente4">
    <w:name w:val="Menção Pendente4"/>
    <w:basedOn w:val="Fontepargpadro"/>
    <w:uiPriority w:val="99"/>
    <w:semiHidden/>
    <w:unhideWhenUsed/>
    <w:qFormat/>
    <w:rsid w:val="00ED5869"/>
    <w:rPr>
      <w:color w:val="605E5C"/>
      <w:shd w:val="clear" w:color="auto" w:fill="E1DFDD"/>
    </w:rPr>
  </w:style>
  <w:style w:type="paragraph" w:customStyle="1" w:styleId="Figura">
    <w:name w:val="Figura"/>
    <w:basedOn w:val="Normal"/>
    <w:link w:val="FiguraChar"/>
    <w:qFormat/>
    <w:rsid w:val="00861DFE"/>
    <w:pPr>
      <w:keepNext/>
      <w:tabs>
        <w:tab w:val="left" w:pos="1701"/>
      </w:tabs>
      <w:suppressAutoHyphens/>
      <w:autoSpaceDE w:val="0"/>
      <w:spacing w:after="0" w:line="360" w:lineRule="auto"/>
      <w:jc w:val="center"/>
    </w:pPr>
    <w:rPr>
      <w:rFonts w:ascii="Arial" w:eastAsia="Times New Roman" w:hAnsi="Arial" w:cs="Arial"/>
      <w:color w:val="000000"/>
      <w:kern w:val="0"/>
      <w:sz w:val="24"/>
      <w:szCs w:val="24"/>
      <w:lang w:eastAsia="ar-SA"/>
      <w14:ligatures w14:val="none"/>
    </w:rPr>
  </w:style>
  <w:style w:type="paragraph" w:styleId="Legenda">
    <w:name w:val="caption"/>
    <w:aliases w:val="Título e fonte da figura e tabela,Nota de Rodapé"/>
    <w:basedOn w:val="Normal"/>
    <w:next w:val="Normal"/>
    <w:link w:val="LegendaChar"/>
    <w:uiPriority w:val="35"/>
    <w:qFormat/>
    <w:rsid w:val="00861DFE"/>
    <w:pPr>
      <w:keepNext/>
      <w:keepLines/>
      <w:tabs>
        <w:tab w:val="left" w:pos="1701"/>
      </w:tabs>
      <w:suppressAutoHyphens/>
      <w:spacing w:before="240" w:after="0" w:line="240" w:lineRule="auto"/>
      <w:jc w:val="both"/>
    </w:pPr>
    <w:rPr>
      <w:rFonts w:ascii="Arial" w:eastAsia="Times New Roman" w:hAnsi="Arial" w:cs="Times New Roman"/>
      <w:bCs/>
      <w:kern w:val="0"/>
      <w:szCs w:val="20"/>
      <w:lang w:eastAsia="ar-SA"/>
      <w14:ligatures w14:val="none"/>
    </w:rPr>
  </w:style>
  <w:style w:type="paragraph" w:customStyle="1" w:styleId="Fonte">
    <w:name w:val="Fonte"/>
    <w:basedOn w:val="Normal"/>
    <w:next w:val="Normal"/>
    <w:link w:val="FonteChar"/>
    <w:qFormat/>
    <w:rsid w:val="00861DFE"/>
    <w:pPr>
      <w:tabs>
        <w:tab w:val="left" w:pos="1701"/>
      </w:tabs>
      <w:suppressAutoHyphens/>
      <w:spacing w:after="360" w:line="240" w:lineRule="auto"/>
    </w:pPr>
    <w:rPr>
      <w:rFonts w:ascii="Arial" w:eastAsia="Times New Roman" w:hAnsi="Arial" w:cs="Times New Roman"/>
      <w:kern w:val="0"/>
      <w:szCs w:val="20"/>
      <w:lang w:eastAsia="ar-SA"/>
      <w14:ligatures w14:val="none"/>
    </w:rPr>
  </w:style>
  <w:style w:type="table" w:styleId="SimplesTabela3">
    <w:name w:val="Plain Table 3"/>
    <w:basedOn w:val="Tabelanormal"/>
    <w:uiPriority w:val="43"/>
    <w:rsid w:val="00861DFE"/>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BNT">
    <w:name w:val="ABNT"/>
    <w:basedOn w:val="Normal"/>
    <w:link w:val="ABNTChar"/>
    <w:qFormat/>
    <w:rsid w:val="00861DFE"/>
    <w:pPr>
      <w:spacing w:after="0" w:line="360" w:lineRule="auto"/>
      <w:ind w:firstLine="709"/>
      <w:jc w:val="both"/>
    </w:pPr>
    <w:rPr>
      <w:rFonts w:ascii="Times New Roman" w:eastAsia="BatangChe" w:hAnsi="Times New Roman" w:cs="Times New Roman"/>
      <w:sz w:val="24"/>
      <w:szCs w:val="24"/>
    </w:rPr>
  </w:style>
  <w:style w:type="character" w:customStyle="1" w:styleId="ABNTChar">
    <w:name w:val="ABNT Char"/>
    <w:basedOn w:val="Fontepargpadro"/>
    <w:link w:val="ABNT"/>
    <w:rsid w:val="00861DFE"/>
    <w:rPr>
      <w:rFonts w:ascii="Times New Roman" w:eastAsia="BatangChe" w:hAnsi="Times New Roman" w:cs="Times New Roman"/>
      <w:sz w:val="24"/>
      <w:szCs w:val="24"/>
    </w:rPr>
  </w:style>
  <w:style w:type="table" w:styleId="SimplesTabela2">
    <w:name w:val="Plain Table 2"/>
    <w:basedOn w:val="Tabelanormal"/>
    <w:uiPriority w:val="42"/>
    <w:rsid w:val="00861D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egendaChar">
    <w:name w:val="Legenda Char"/>
    <w:aliases w:val="Título e fonte da figura e tabela Char,Nota de Rodapé Char"/>
    <w:link w:val="Legenda"/>
    <w:qFormat/>
    <w:rsid w:val="00B04484"/>
    <w:rPr>
      <w:rFonts w:ascii="Arial" w:eastAsia="Times New Roman" w:hAnsi="Arial" w:cs="Times New Roman"/>
      <w:bCs/>
      <w:kern w:val="0"/>
      <w:szCs w:val="20"/>
      <w:lang w:eastAsia="ar-SA"/>
      <w14:ligatures w14:val="none"/>
    </w:rPr>
  </w:style>
  <w:style w:type="paragraph" w:customStyle="1" w:styleId="negrita">
    <w:name w:val="negrita"/>
    <w:basedOn w:val="Normal"/>
    <w:rsid w:val="00B0448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deGrade6Colorida-nfase1">
    <w:name w:val="Grid Table 6 Colorful Accent 1"/>
    <w:basedOn w:val="Tabelanormal"/>
    <w:uiPriority w:val="51"/>
    <w:rsid w:val="00B516B7"/>
    <w:pPr>
      <w:spacing w:after="0" w:line="240" w:lineRule="auto"/>
    </w:pPr>
    <w:rPr>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
    <w:name w:val="5"/>
    <w:basedOn w:val="Tabelanormal"/>
    <w:qFormat/>
    <w:rsid w:val="000D5394"/>
    <w:pPr>
      <w:tabs>
        <w:tab w:val="left" w:pos="709"/>
      </w:tabs>
      <w:spacing w:after="0" w:line="360" w:lineRule="auto"/>
      <w:jc w:val="both"/>
    </w:pPr>
    <w:rPr>
      <w:rFonts w:ascii="Arial" w:eastAsia="Arial" w:hAnsi="Arial" w:cs="Arial"/>
      <w:kern w:val="0"/>
      <w:sz w:val="24"/>
      <w:szCs w:val="24"/>
      <w:lang w:eastAsia="pt-BR"/>
      <w14:ligatures w14:val="none"/>
    </w:rPr>
    <w:tblPr>
      <w:tblCellMar>
        <w:left w:w="115" w:type="dxa"/>
        <w:right w:w="115" w:type="dxa"/>
      </w:tblCellMar>
    </w:tblPr>
  </w:style>
  <w:style w:type="character" w:customStyle="1" w:styleId="LinkdaInternet">
    <w:name w:val="Link da Internet"/>
    <w:uiPriority w:val="99"/>
    <w:unhideWhenUsed/>
    <w:qFormat/>
    <w:rsid w:val="00075297"/>
    <w:rPr>
      <w:color w:val="0000FF"/>
      <w:u w:val="single"/>
    </w:rPr>
  </w:style>
  <w:style w:type="paragraph" w:customStyle="1" w:styleId="Normal1">
    <w:name w:val="Normal1"/>
    <w:link w:val="normalChar"/>
    <w:qFormat/>
    <w:rsid w:val="005E313B"/>
    <w:pPr>
      <w:spacing w:after="0" w:line="240" w:lineRule="auto"/>
      <w:jc w:val="both"/>
    </w:pPr>
    <w:rPr>
      <w:rFonts w:ascii="Calibri" w:eastAsia="Times New Roman" w:hAnsi="Calibri" w:cs="Calibri"/>
      <w:color w:val="000000"/>
      <w:kern w:val="0"/>
      <w:sz w:val="24"/>
      <w:lang w:val="pt-PT" w:eastAsia="pt-PT"/>
      <w14:ligatures w14:val="none"/>
    </w:rPr>
  </w:style>
  <w:style w:type="paragraph" w:styleId="Textodenotadefim">
    <w:name w:val="endnote text"/>
    <w:basedOn w:val="Normal"/>
    <w:link w:val="TextodenotadefimChar"/>
    <w:uiPriority w:val="99"/>
    <w:semiHidden/>
    <w:unhideWhenUsed/>
    <w:rsid w:val="005E313B"/>
    <w:pPr>
      <w:spacing w:after="0" w:line="240" w:lineRule="auto"/>
    </w:pPr>
    <w:rPr>
      <w:kern w:val="0"/>
      <w:sz w:val="20"/>
      <w:szCs w:val="20"/>
      <w:lang w:val="pt-PT"/>
      <w14:ligatures w14:val="none"/>
    </w:rPr>
  </w:style>
  <w:style w:type="character" w:customStyle="1" w:styleId="TextodenotadefimChar">
    <w:name w:val="Texto de nota de fim Char"/>
    <w:basedOn w:val="Fontepargpadro"/>
    <w:link w:val="Textodenotadefim"/>
    <w:uiPriority w:val="99"/>
    <w:semiHidden/>
    <w:rsid w:val="005E313B"/>
    <w:rPr>
      <w:kern w:val="0"/>
      <w:sz w:val="20"/>
      <w:szCs w:val="20"/>
      <w:lang w:val="pt-PT"/>
      <w14:ligatures w14:val="none"/>
    </w:rPr>
  </w:style>
  <w:style w:type="character" w:styleId="Refdenotadefim">
    <w:name w:val="endnote reference"/>
    <w:basedOn w:val="Fontepargpadro"/>
    <w:uiPriority w:val="99"/>
    <w:unhideWhenUsed/>
    <w:qFormat/>
    <w:rsid w:val="005E313B"/>
    <w:rPr>
      <w:vertAlign w:val="superscript"/>
    </w:rPr>
  </w:style>
  <w:style w:type="character" w:customStyle="1" w:styleId="addmd1">
    <w:name w:val="addmd1"/>
    <w:basedOn w:val="Fontepargpadro"/>
    <w:rsid w:val="005E313B"/>
    <w:rPr>
      <w:sz w:val="20"/>
      <w:szCs w:val="20"/>
    </w:rPr>
  </w:style>
  <w:style w:type="paragraph" w:styleId="Sumrio4">
    <w:name w:val="toc 4"/>
    <w:basedOn w:val="Normal"/>
    <w:uiPriority w:val="1"/>
    <w:qFormat/>
    <w:rsid w:val="00F70C01"/>
    <w:pPr>
      <w:widowControl w:val="0"/>
      <w:autoSpaceDE w:val="0"/>
      <w:autoSpaceDN w:val="0"/>
      <w:spacing w:after="0" w:line="246" w:lineRule="exact"/>
      <w:ind w:left="2419" w:hanging="682"/>
    </w:pPr>
    <w:rPr>
      <w:rFonts w:ascii="Arial" w:eastAsia="Arial" w:hAnsi="Arial" w:cs="Arial"/>
      <w:kern w:val="0"/>
      <w:sz w:val="24"/>
      <w:szCs w:val="24"/>
      <w:lang w:val="pt-PT"/>
      <w14:ligatures w14:val="none"/>
    </w:rPr>
  </w:style>
  <w:style w:type="paragraph" w:styleId="Sumrio5">
    <w:name w:val="toc 5"/>
    <w:basedOn w:val="Normal"/>
    <w:uiPriority w:val="1"/>
    <w:qFormat/>
    <w:rsid w:val="00F70C01"/>
    <w:pPr>
      <w:widowControl w:val="0"/>
      <w:autoSpaceDE w:val="0"/>
      <w:autoSpaceDN w:val="0"/>
      <w:spacing w:after="0" w:line="231" w:lineRule="exact"/>
      <w:ind w:left="2438" w:hanging="682"/>
    </w:pPr>
    <w:rPr>
      <w:rFonts w:ascii="Arial" w:eastAsia="Arial" w:hAnsi="Arial" w:cs="Arial"/>
      <w:kern w:val="0"/>
      <w:sz w:val="24"/>
      <w:szCs w:val="24"/>
      <w:lang w:val="pt-PT"/>
      <w14:ligatures w14:val="none"/>
    </w:rPr>
  </w:style>
  <w:style w:type="paragraph" w:styleId="Sumrio6">
    <w:name w:val="toc 6"/>
    <w:basedOn w:val="Normal"/>
    <w:uiPriority w:val="1"/>
    <w:qFormat/>
    <w:rsid w:val="00F70C01"/>
    <w:pPr>
      <w:widowControl w:val="0"/>
      <w:autoSpaceDE w:val="0"/>
      <w:autoSpaceDN w:val="0"/>
      <w:spacing w:before="4" w:after="0" w:line="240" w:lineRule="auto"/>
      <w:ind w:left="1796" w:right="433" w:firstLine="81"/>
    </w:pPr>
    <w:rPr>
      <w:rFonts w:ascii="Arial" w:eastAsia="Arial" w:hAnsi="Arial" w:cs="Arial"/>
      <w:kern w:val="0"/>
      <w:sz w:val="24"/>
      <w:szCs w:val="24"/>
      <w:lang w:val="pt-PT"/>
      <w14:ligatures w14:val="none"/>
    </w:rPr>
  </w:style>
  <w:style w:type="paragraph" w:styleId="Recuodecorpodetexto">
    <w:name w:val="Body Text Indent"/>
    <w:basedOn w:val="Normal"/>
    <w:link w:val="RecuodecorpodetextoChar"/>
    <w:uiPriority w:val="99"/>
    <w:unhideWhenUsed/>
    <w:rsid w:val="00F70C01"/>
    <w:pPr>
      <w:widowControl w:val="0"/>
      <w:autoSpaceDE w:val="0"/>
      <w:autoSpaceDN w:val="0"/>
      <w:spacing w:after="120" w:line="240" w:lineRule="auto"/>
      <w:ind w:left="283"/>
    </w:pPr>
    <w:rPr>
      <w:rFonts w:ascii="Arial" w:eastAsia="Arial" w:hAnsi="Arial" w:cs="Arial"/>
      <w:kern w:val="0"/>
      <w:lang w:val="pt-PT"/>
      <w14:ligatures w14:val="none"/>
    </w:rPr>
  </w:style>
  <w:style w:type="character" w:customStyle="1" w:styleId="RecuodecorpodetextoChar">
    <w:name w:val="Recuo de corpo de texto Char"/>
    <w:basedOn w:val="Fontepargpadro"/>
    <w:link w:val="Recuodecorpodetexto"/>
    <w:uiPriority w:val="99"/>
    <w:rsid w:val="00F70C01"/>
    <w:rPr>
      <w:rFonts w:ascii="Arial" w:eastAsia="Arial" w:hAnsi="Arial" w:cs="Arial"/>
      <w:kern w:val="0"/>
      <w:lang w:val="pt-PT"/>
      <w14:ligatures w14:val="none"/>
    </w:rPr>
  </w:style>
  <w:style w:type="paragraph" w:styleId="Corpodetexto2">
    <w:name w:val="Body Text 2"/>
    <w:basedOn w:val="Normal"/>
    <w:link w:val="Corpodetexto2Char"/>
    <w:uiPriority w:val="99"/>
    <w:unhideWhenUsed/>
    <w:rsid w:val="00F70C01"/>
    <w:pPr>
      <w:widowControl w:val="0"/>
      <w:autoSpaceDE w:val="0"/>
      <w:autoSpaceDN w:val="0"/>
      <w:spacing w:after="120" w:line="480" w:lineRule="auto"/>
    </w:pPr>
    <w:rPr>
      <w:rFonts w:ascii="Arial" w:eastAsia="Arial" w:hAnsi="Arial" w:cs="Arial"/>
      <w:kern w:val="0"/>
      <w:lang w:val="pt-PT"/>
      <w14:ligatures w14:val="none"/>
    </w:rPr>
  </w:style>
  <w:style w:type="character" w:customStyle="1" w:styleId="Corpodetexto2Char">
    <w:name w:val="Corpo de texto 2 Char"/>
    <w:basedOn w:val="Fontepargpadro"/>
    <w:link w:val="Corpodetexto2"/>
    <w:uiPriority w:val="99"/>
    <w:rsid w:val="00F70C01"/>
    <w:rPr>
      <w:rFonts w:ascii="Arial" w:eastAsia="Arial" w:hAnsi="Arial" w:cs="Arial"/>
      <w:kern w:val="0"/>
      <w:lang w:val="pt-PT"/>
      <w14:ligatures w14:val="none"/>
    </w:rPr>
  </w:style>
  <w:style w:type="paragraph" w:customStyle="1" w:styleId="TtuloCapa3">
    <w:name w:val="Título Capa 3"/>
    <w:basedOn w:val="Normal"/>
    <w:uiPriority w:val="99"/>
    <w:rsid w:val="00397F3E"/>
    <w:pPr>
      <w:widowControl w:val="0"/>
      <w:suppressLineNumbers/>
      <w:spacing w:after="0" w:line="300" w:lineRule="exact"/>
      <w:ind w:left="709"/>
      <w:jc w:val="center"/>
    </w:pPr>
    <w:rPr>
      <w:rFonts w:ascii="Arial" w:eastAsia="Times New Roman" w:hAnsi="Arial" w:cs="Arial"/>
      <w:kern w:val="0"/>
      <w:sz w:val="24"/>
      <w:szCs w:val="24"/>
      <w:lang w:eastAsia="pt-BR"/>
      <w14:ligatures w14:val="none"/>
    </w:rPr>
  </w:style>
  <w:style w:type="paragraph" w:customStyle="1" w:styleId="TtuloCapa2">
    <w:name w:val="Título Capa  2"/>
    <w:basedOn w:val="Normal"/>
    <w:uiPriority w:val="99"/>
    <w:rsid w:val="00397F3E"/>
    <w:pPr>
      <w:widowControl w:val="0"/>
      <w:suppressLineNumbers/>
      <w:spacing w:after="0" w:line="300" w:lineRule="exact"/>
      <w:ind w:left="709"/>
      <w:jc w:val="center"/>
    </w:pPr>
    <w:rPr>
      <w:rFonts w:ascii="Arial" w:eastAsia="Times New Roman" w:hAnsi="Arial" w:cs="Arial"/>
      <w:kern w:val="0"/>
      <w:sz w:val="24"/>
      <w:szCs w:val="24"/>
      <w:lang w:eastAsia="pt-BR"/>
      <w14:ligatures w14:val="none"/>
    </w:rPr>
  </w:style>
  <w:style w:type="paragraph" w:customStyle="1" w:styleId="Titulocapa1">
    <w:name w:val="Titulo capa 1"/>
    <w:basedOn w:val="Ttulo"/>
    <w:uiPriority w:val="99"/>
    <w:rsid w:val="00397F3E"/>
    <w:pPr>
      <w:widowControl w:val="0"/>
      <w:suppressLineNumbers/>
      <w:spacing w:line="360" w:lineRule="auto"/>
      <w:ind w:left="709"/>
      <w:contextualSpacing w:val="0"/>
      <w:jc w:val="center"/>
    </w:pPr>
    <w:rPr>
      <w:rFonts w:ascii="Arial" w:eastAsia="Times New Roman" w:hAnsi="Arial" w:cs="Arial"/>
      <w:b/>
      <w:bCs/>
      <w:caps/>
      <w:noProof/>
      <w:spacing w:val="0"/>
      <w:kern w:val="0"/>
      <w:sz w:val="24"/>
      <w:szCs w:val="24"/>
      <w:lang w:eastAsia="pt-BR"/>
    </w:rPr>
  </w:style>
  <w:style w:type="paragraph" w:customStyle="1" w:styleId="ARIAL12">
    <w:name w:val="ARIAL12"/>
    <w:basedOn w:val="Normal"/>
    <w:link w:val="ARIAL12Char"/>
    <w:uiPriority w:val="99"/>
    <w:rsid w:val="00397F3E"/>
    <w:pPr>
      <w:widowControl w:val="0"/>
      <w:suppressLineNumbers/>
      <w:spacing w:after="0" w:line="360" w:lineRule="auto"/>
      <w:jc w:val="both"/>
    </w:pPr>
    <w:rPr>
      <w:rFonts w:ascii="Arial" w:eastAsia="Times New Roman" w:hAnsi="Arial" w:cs="Arial"/>
      <w:kern w:val="0"/>
      <w:sz w:val="24"/>
      <w:szCs w:val="24"/>
      <w:lang w:eastAsia="pt-BR"/>
      <w14:ligatures w14:val="none"/>
    </w:rPr>
  </w:style>
  <w:style w:type="character" w:customStyle="1" w:styleId="ARIAL12Char">
    <w:name w:val="ARIAL12 Char"/>
    <w:basedOn w:val="Fontepargpadro"/>
    <w:link w:val="ARIAL12"/>
    <w:uiPriority w:val="99"/>
    <w:locked/>
    <w:rsid w:val="00397F3E"/>
    <w:rPr>
      <w:rFonts w:ascii="Arial" w:eastAsia="Times New Roman" w:hAnsi="Arial" w:cs="Arial"/>
      <w:kern w:val="0"/>
      <w:sz w:val="24"/>
      <w:szCs w:val="24"/>
      <w:lang w:eastAsia="pt-BR"/>
      <w14:ligatures w14:val="none"/>
    </w:rPr>
  </w:style>
  <w:style w:type="paragraph" w:customStyle="1" w:styleId="Agradecimentodedicatriaepgrafe">
    <w:name w:val="Agradecimento/dedicatória/epígrafe"/>
    <w:basedOn w:val="Normal"/>
    <w:uiPriority w:val="99"/>
    <w:rsid w:val="00397F3E"/>
    <w:pPr>
      <w:spacing w:after="0" w:line="240" w:lineRule="auto"/>
      <w:ind w:left="709"/>
      <w:jc w:val="right"/>
    </w:pPr>
    <w:rPr>
      <w:rFonts w:ascii="Arial" w:eastAsia="Times New Roman" w:hAnsi="Arial" w:cs="Arial"/>
      <w:kern w:val="0"/>
      <w:sz w:val="24"/>
      <w:szCs w:val="24"/>
      <w:lang w:eastAsia="pt-BR"/>
      <w14:ligatures w14:val="none"/>
    </w:rPr>
  </w:style>
  <w:style w:type="paragraph" w:customStyle="1" w:styleId="Estilo1">
    <w:name w:val="Estilo1"/>
    <w:basedOn w:val="Normal"/>
    <w:link w:val="Estilo1Char"/>
    <w:qFormat/>
    <w:rsid w:val="00397F3E"/>
    <w:pPr>
      <w:widowControl w:val="0"/>
      <w:suppressLineNumbers/>
      <w:spacing w:after="0" w:line="360" w:lineRule="auto"/>
      <w:ind w:left="709" w:firstLine="851"/>
      <w:jc w:val="both"/>
    </w:pPr>
    <w:rPr>
      <w:rFonts w:ascii="Arial" w:eastAsia="Times New Roman" w:hAnsi="Arial" w:cs="Arial"/>
      <w:kern w:val="0"/>
      <w:sz w:val="24"/>
      <w:szCs w:val="24"/>
      <w:lang w:eastAsia="pt-BR"/>
      <w14:ligatures w14:val="none"/>
    </w:rPr>
  </w:style>
  <w:style w:type="paragraph" w:customStyle="1" w:styleId="TtulodeCapa4">
    <w:name w:val="Título de Capa 4"/>
    <w:basedOn w:val="Normal"/>
    <w:uiPriority w:val="99"/>
    <w:rsid w:val="00397F3E"/>
    <w:pPr>
      <w:widowControl w:val="0"/>
      <w:suppressLineNumbers/>
      <w:spacing w:after="0" w:line="240" w:lineRule="auto"/>
      <w:ind w:left="709"/>
      <w:jc w:val="right"/>
    </w:pPr>
    <w:rPr>
      <w:rFonts w:ascii="Arial" w:eastAsia="Times New Roman" w:hAnsi="Arial" w:cs="Arial"/>
      <w:kern w:val="0"/>
      <w:sz w:val="24"/>
      <w:szCs w:val="24"/>
      <w:lang w:eastAsia="pt-BR"/>
      <w14:ligatures w14:val="none"/>
    </w:rPr>
  </w:style>
  <w:style w:type="paragraph" w:customStyle="1" w:styleId="Resumo">
    <w:name w:val="Resumo"/>
    <w:basedOn w:val="Normal"/>
    <w:uiPriority w:val="99"/>
    <w:rsid w:val="00397F3E"/>
    <w:pPr>
      <w:widowControl w:val="0"/>
      <w:suppressLineNumbers/>
      <w:spacing w:before="120" w:after="120" w:line="240" w:lineRule="auto"/>
      <w:ind w:firstLine="601"/>
      <w:jc w:val="both"/>
    </w:pPr>
    <w:rPr>
      <w:rFonts w:ascii="Arial" w:eastAsia="Times New Roman" w:hAnsi="Arial" w:cs="Arial"/>
      <w:kern w:val="0"/>
      <w:lang w:eastAsia="pt-BR"/>
      <w14:ligatures w14:val="none"/>
    </w:rPr>
  </w:style>
  <w:style w:type="paragraph" w:customStyle="1" w:styleId="Dedicatria-Epigrafe">
    <w:name w:val="Dedicatória-Epigrafe"/>
    <w:basedOn w:val="Normal"/>
    <w:uiPriority w:val="99"/>
    <w:rsid w:val="00397F3E"/>
    <w:pPr>
      <w:spacing w:after="0" w:line="360" w:lineRule="auto"/>
      <w:ind w:left="4536"/>
      <w:jc w:val="right"/>
    </w:pPr>
    <w:rPr>
      <w:rFonts w:ascii="Arial" w:eastAsia="Calibri" w:hAnsi="Arial" w:cs="Arial"/>
      <w:kern w:val="0"/>
      <w:sz w:val="24"/>
      <w:szCs w:val="24"/>
      <w14:ligatures w14:val="none"/>
    </w:rPr>
  </w:style>
  <w:style w:type="character" w:customStyle="1" w:styleId="NormalemfichastabelasresumosCharChar">
    <w:name w:val="Normal em  fichas/tabelas/resumos Char Char"/>
    <w:basedOn w:val="Fontepargpadro"/>
    <w:link w:val="NormalemfichastabelasresumosChar"/>
    <w:uiPriority w:val="99"/>
    <w:semiHidden/>
    <w:locked/>
    <w:rsid w:val="00397F3E"/>
    <w:rPr>
      <w:rFonts w:ascii="Arial" w:hAnsi="Arial" w:cs="Arial"/>
      <w:noProof/>
      <w:lang w:eastAsia="pt-BR"/>
    </w:rPr>
  </w:style>
  <w:style w:type="paragraph" w:customStyle="1" w:styleId="NormalemfichastabelasresumosChar">
    <w:name w:val="Normal em  fichas/tabelas/resumos Char"/>
    <w:basedOn w:val="Normal"/>
    <w:link w:val="NormalemfichastabelasresumosCharChar"/>
    <w:uiPriority w:val="99"/>
    <w:semiHidden/>
    <w:rsid w:val="00397F3E"/>
    <w:pPr>
      <w:widowControl w:val="0"/>
      <w:suppressLineNumbers/>
      <w:spacing w:after="0" w:line="240" w:lineRule="auto"/>
      <w:jc w:val="both"/>
    </w:pPr>
    <w:rPr>
      <w:rFonts w:ascii="Arial" w:hAnsi="Arial" w:cs="Arial"/>
      <w:noProof/>
      <w:lang w:eastAsia="pt-BR"/>
    </w:rPr>
  </w:style>
  <w:style w:type="paragraph" w:customStyle="1" w:styleId="NormalemfichastabelasresumosCharCharChar">
    <w:name w:val="Normal em  fichas/tabelas/resumos Char Char Char"/>
    <w:basedOn w:val="Normal"/>
    <w:link w:val="NormalemfichastabelasresumosCharCharCharChar"/>
    <w:uiPriority w:val="99"/>
    <w:semiHidden/>
    <w:rsid w:val="00397F3E"/>
    <w:pPr>
      <w:widowControl w:val="0"/>
      <w:suppressLineNumbers/>
      <w:spacing w:after="0" w:line="240" w:lineRule="auto"/>
      <w:jc w:val="both"/>
    </w:pPr>
    <w:rPr>
      <w:rFonts w:ascii="Arial" w:eastAsia="Times New Roman" w:hAnsi="Arial" w:cs="Arial"/>
      <w:noProof/>
      <w:kern w:val="0"/>
      <w:sz w:val="24"/>
      <w:szCs w:val="24"/>
      <w:lang w:eastAsia="pt-BR"/>
      <w14:ligatures w14:val="none"/>
    </w:rPr>
  </w:style>
  <w:style w:type="character" w:customStyle="1" w:styleId="NormalemfichastabelasresumosCharCharCharChar">
    <w:name w:val="Normal em  fichas/tabelas/resumos Char Char Char Char"/>
    <w:basedOn w:val="Fontepargpadro"/>
    <w:link w:val="NormalemfichastabelasresumosCharCharChar"/>
    <w:uiPriority w:val="99"/>
    <w:semiHidden/>
    <w:locked/>
    <w:rsid w:val="00397F3E"/>
    <w:rPr>
      <w:rFonts w:ascii="Arial" w:eastAsia="Times New Roman" w:hAnsi="Arial" w:cs="Arial"/>
      <w:noProof/>
      <w:kern w:val="0"/>
      <w:sz w:val="24"/>
      <w:szCs w:val="24"/>
      <w:lang w:eastAsia="pt-BR"/>
      <w14:ligatures w14:val="none"/>
    </w:rPr>
  </w:style>
  <w:style w:type="paragraph" w:customStyle="1" w:styleId="Ttulodetabela">
    <w:name w:val="Título de tabela"/>
    <w:basedOn w:val="Sumrio1"/>
    <w:next w:val="Normal"/>
    <w:uiPriority w:val="99"/>
    <w:rsid w:val="00397F3E"/>
    <w:pPr>
      <w:keepNext/>
      <w:keepLines/>
      <w:widowControl w:val="0"/>
      <w:suppressLineNumbers/>
      <w:tabs>
        <w:tab w:val="right" w:leader="dot" w:pos="9061"/>
      </w:tabs>
      <w:spacing w:before="240" w:after="120" w:line="240" w:lineRule="auto"/>
      <w:jc w:val="center"/>
      <w:outlineLvl w:val="0"/>
    </w:pPr>
    <w:rPr>
      <w:rFonts w:ascii="Arial" w:eastAsia="Times New Roman" w:hAnsi="Arial" w:cs="Arial"/>
      <w:b/>
      <w:bCs/>
      <w:caps/>
      <w:lang w:eastAsia="pt-BR"/>
    </w:rPr>
  </w:style>
  <w:style w:type="paragraph" w:customStyle="1" w:styleId="Ttulodegrfico">
    <w:name w:val="Título de gráfico"/>
    <w:basedOn w:val="Normal"/>
    <w:uiPriority w:val="99"/>
    <w:rsid w:val="00397F3E"/>
    <w:pPr>
      <w:widowControl w:val="0"/>
      <w:suppressLineNumbers/>
      <w:tabs>
        <w:tab w:val="right" w:leader="dot" w:pos="9072"/>
      </w:tabs>
      <w:spacing w:after="0" w:line="240" w:lineRule="auto"/>
      <w:ind w:left="964" w:hanging="964"/>
      <w:jc w:val="center"/>
    </w:pPr>
    <w:rPr>
      <w:rFonts w:ascii="Arial" w:eastAsia="Times New Roman" w:hAnsi="Arial" w:cs="Arial"/>
      <w:kern w:val="0"/>
      <w:lang w:eastAsia="pt-BR"/>
      <w14:ligatures w14:val="none"/>
    </w:rPr>
  </w:style>
  <w:style w:type="paragraph" w:customStyle="1" w:styleId="Titulodequadro">
    <w:name w:val="Titulo de quadro"/>
    <w:basedOn w:val="TitulodeFigura"/>
    <w:next w:val="NormalemfichastabelasresumosChar"/>
    <w:uiPriority w:val="99"/>
    <w:rsid w:val="00397F3E"/>
    <w:pPr>
      <w:jc w:val="left"/>
    </w:pPr>
    <w:rPr>
      <w:sz w:val="20"/>
      <w:szCs w:val="20"/>
      <w:lang w:val="en-US"/>
    </w:rPr>
  </w:style>
  <w:style w:type="paragraph" w:customStyle="1" w:styleId="TitulodeFigura">
    <w:name w:val="Titulo de Figura"/>
    <w:basedOn w:val="Normal"/>
    <w:next w:val="Normal"/>
    <w:uiPriority w:val="99"/>
    <w:rsid w:val="00397F3E"/>
    <w:pPr>
      <w:widowControl w:val="0"/>
      <w:suppressLineNumbers/>
      <w:tabs>
        <w:tab w:val="right" w:leader="dot" w:pos="9062"/>
      </w:tabs>
      <w:spacing w:after="0" w:line="240" w:lineRule="auto"/>
      <w:jc w:val="center"/>
    </w:pPr>
    <w:rPr>
      <w:rFonts w:ascii="Arial" w:eastAsia="Times New Roman" w:hAnsi="Arial" w:cs="Arial"/>
      <w:noProof/>
      <w:kern w:val="0"/>
      <w:lang w:eastAsia="pt-BR"/>
      <w14:ligatures w14:val="none"/>
    </w:rPr>
  </w:style>
  <w:style w:type="paragraph" w:customStyle="1" w:styleId="Normalemfichastabelasresumos">
    <w:name w:val="Normal em  fichas/tabelas/resumos"/>
    <w:basedOn w:val="Normal"/>
    <w:uiPriority w:val="99"/>
    <w:semiHidden/>
    <w:rsid w:val="00397F3E"/>
    <w:pPr>
      <w:widowControl w:val="0"/>
      <w:suppressLineNumbers/>
      <w:spacing w:after="0" w:line="240" w:lineRule="auto"/>
      <w:jc w:val="both"/>
    </w:pPr>
    <w:rPr>
      <w:rFonts w:ascii="Arial" w:eastAsia="Times New Roman" w:hAnsi="Arial" w:cs="Arial"/>
      <w:noProof/>
      <w:kern w:val="0"/>
      <w:lang w:eastAsia="pt-BR"/>
      <w14:ligatures w14:val="none"/>
    </w:rPr>
  </w:style>
  <w:style w:type="paragraph" w:styleId="ndicedeilustraes">
    <w:name w:val="table of figures"/>
    <w:basedOn w:val="Normal"/>
    <w:next w:val="Normal"/>
    <w:qFormat/>
    <w:rsid w:val="00397F3E"/>
    <w:pPr>
      <w:widowControl w:val="0"/>
      <w:suppressLineNumbers/>
      <w:spacing w:after="0" w:line="360" w:lineRule="auto"/>
    </w:pPr>
    <w:rPr>
      <w:rFonts w:ascii="Arial" w:eastAsia="Times New Roman" w:hAnsi="Arial" w:cs="Arial"/>
      <w:kern w:val="0"/>
      <w:sz w:val="24"/>
      <w:szCs w:val="24"/>
      <w:lang w:eastAsia="pt-BR"/>
      <w14:ligatures w14:val="none"/>
    </w:rPr>
  </w:style>
  <w:style w:type="paragraph" w:customStyle="1" w:styleId="ReferenciaBibliografica">
    <w:name w:val="Referencia Bibliografica"/>
    <w:basedOn w:val="Normal"/>
    <w:uiPriority w:val="99"/>
    <w:semiHidden/>
    <w:rsid w:val="00397F3E"/>
    <w:pPr>
      <w:widowControl w:val="0"/>
      <w:suppressLineNumbers/>
      <w:spacing w:after="240" w:line="240" w:lineRule="auto"/>
      <w:jc w:val="both"/>
    </w:pPr>
    <w:rPr>
      <w:rFonts w:ascii="Arial" w:eastAsia="Times New Roman" w:hAnsi="Arial" w:cs="Arial"/>
      <w:kern w:val="0"/>
      <w:lang w:eastAsia="pt-BR"/>
      <w14:ligatures w14:val="none"/>
    </w:rPr>
  </w:style>
  <w:style w:type="paragraph" w:customStyle="1" w:styleId="Authors">
    <w:name w:val="Authors"/>
    <w:basedOn w:val="Normal"/>
    <w:next w:val="Normal"/>
    <w:rsid w:val="00F9494F"/>
    <w:pPr>
      <w:framePr w:w="9072" w:hSpace="187" w:vSpace="187" w:wrap="notBeside" w:vAnchor="text" w:hAnchor="page" w:xAlign="center" w:y="1"/>
      <w:spacing w:after="320" w:line="240" w:lineRule="auto"/>
      <w:jc w:val="center"/>
    </w:pPr>
    <w:rPr>
      <w:rFonts w:ascii="Times New Roman" w:eastAsia="Times New Roman" w:hAnsi="Times New Roman" w:cs="Times New Roman"/>
      <w:kern w:val="0"/>
      <w:szCs w:val="20"/>
      <w:lang w:val="en-US"/>
      <w14:ligatures w14:val="none"/>
    </w:rPr>
  </w:style>
  <w:style w:type="paragraph" w:customStyle="1" w:styleId="Abstract">
    <w:name w:val="Abstract"/>
    <w:basedOn w:val="Normal"/>
    <w:next w:val="Normal"/>
    <w:link w:val="AbstractChar"/>
    <w:qFormat/>
    <w:rsid w:val="00F9494F"/>
    <w:pPr>
      <w:spacing w:before="20" w:after="0" w:line="240" w:lineRule="auto"/>
      <w:ind w:firstLine="240"/>
      <w:jc w:val="both"/>
    </w:pPr>
    <w:rPr>
      <w:rFonts w:ascii="Times New Roman" w:eastAsia="Times New Roman" w:hAnsi="Times New Roman" w:cs="Times New Roman"/>
      <w:b/>
      <w:kern w:val="0"/>
      <w:sz w:val="18"/>
      <w:szCs w:val="20"/>
      <w:lang w:val="en-US" w:eastAsia="x-none"/>
      <w14:ligatures w14:val="none"/>
    </w:rPr>
  </w:style>
  <w:style w:type="paragraph" w:customStyle="1" w:styleId="IndexTerms">
    <w:name w:val="IndexTerms"/>
    <w:basedOn w:val="Normal"/>
    <w:next w:val="Normal"/>
    <w:rsid w:val="00F9494F"/>
    <w:pPr>
      <w:spacing w:after="0" w:line="240" w:lineRule="auto"/>
      <w:ind w:firstLine="240"/>
      <w:jc w:val="both"/>
    </w:pPr>
    <w:rPr>
      <w:rFonts w:ascii="Times New Roman" w:eastAsia="Times New Roman" w:hAnsi="Times New Roman" w:cs="Times New Roman"/>
      <w:b/>
      <w:kern w:val="0"/>
      <w:sz w:val="18"/>
      <w:szCs w:val="20"/>
      <w:lang w:val="en-US"/>
      <w14:ligatures w14:val="none"/>
    </w:rPr>
  </w:style>
  <w:style w:type="paragraph" w:customStyle="1" w:styleId="Text">
    <w:name w:val="Text"/>
    <w:basedOn w:val="Normal"/>
    <w:link w:val="TextCar"/>
    <w:rsid w:val="00F9494F"/>
    <w:pPr>
      <w:widowControl w:val="0"/>
      <w:spacing w:after="0" w:line="252" w:lineRule="auto"/>
      <w:ind w:firstLine="240"/>
      <w:jc w:val="both"/>
    </w:pPr>
    <w:rPr>
      <w:rFonts w:ascii="Times New Roman" w:eastAsia="Times New Roman" w:hAnsi="Times New Roman" w:cs="Times New Roman"/>
      <w:kern w:val="0"/>
      <w:sz w:val="20"/>
      <w:szCs w:val="20"/>
      <w:lang w:val="en-US" w:eastAsia="x-none"/>
      <w14:ligatures w14:val="none"/>
    </w:rPr>
  </w:style>
  <w:style w:type="character" w:customStyle="1" w:styleId="TextCar">
    <w:name w:val="Text Car"/>
    <w:link w:val="Text"/>
    <w:rsid w:val="00F9494F"/>
    <w:rPr>
      <w:rFonts w:ascii="Times New Roman" w:eastAsia="Times New Roman" w:hAnsi="Times New Roman" w:cs="Times New Roman"/>
      <w:kern w:val="0"/>
      <w:sz w:val="20"/>
      <w:szCs w:val="20"/>
      <w:lang w:val="en-US" w:eastAsia="x-none"/>
      <w14:ligatures w14:val="none"/>
    </w:rPr>
  </w:style>
  <w:style w:type="character" w:customStyle="1" w:styleId="AbstractChar">
    <w:name w:val="Abstract Char"/>
    <w:link w:val="Abstract"/>
    <w:rsid w:val="00F9494F"/>
    <w:rPr>
      <w:rFonts w:ascii="Times New Roman" w:eastAsia="Times New Roman" w:hAnsi="Times New Roman" w:cs="Times New Roman"/>
      <w:b/>
      <w:kern w:val="0"/>
      <w:sz w:val="18"/>
      <w:szCs w:val="20"/>
      <w:lang w:val="en-US" w:eastAsia="x-none"/>
      <w14:ligatures w14:val="none"/>
    </w:rPr>
  </w:style>
  <w:style w:type="paragraph" w:customStyle="1" w:styleId="Affiliation">
    <w:name w:val="Affiliation"/>
    <w:rsid w:val="00F9494F"/>
    <w:pPr>
      <w:spacing w:after="0" w:line="240" w:lineRule="auto"/>
      <w:jc w:val="center"/>
    </w:pPr>
    <w:rPr>
      <w:rFonts w:ascii="Times New Roman" w:eastAsia="SimSun" w:hAnsi="Times New Roman" w:cs="Times New Roman"/>
      <w:kern w:val="0"/>
      <w:sz w:val="20"/>
      <w:szCs w:val="20"/>
      <w:lang w:val="en-US"/>
      <w14:ligatures w14:val="none"/>
    </w:rPr>
  </w:style>
  <w:style w:type="paragraph" w:customStyle="1" w:styleId="Author">
    <w:name w:val="Author"/>
    <w:rsid w:val="00F9494F"/>
    <w:pPr>
      <w:spacing w:before="360" w:after="40" w:line="240" w:lineRule="auto"/>
      <w:jc w:val="center"/>
    </w:pPr>
    <w:rPr>
      <w:rFonts w:ascii="Times New Roman" w:eastAsia="SimSun" w:hAnsi="Times New Roman" w:cs="Times New Roman"/>
      <w:noProof/>
      <w:kern w:val="0"/>
      <w:lang w:val="en-US"/>
      <w14:ligatures w14:val="none"/>
    </w:rPr>
  </w:style>
  <w:style w:type="character" w:customStyle="1" w:styleId="Ttulo20">
    <w:name w:val="Título #2"/>
    <w:rsid w:val="00F9494F"/>
    <w:rPr>
      <w:rFonts w:ascii="Times New Roman" w:eastAsia="Times New Roman" w:hAnsi="Times New Roman" w:cs="Times New Roman" w:hint="default"/>
      <w:b w:val="0"/>
      <w:bCs w:val="0"/>
      <w:i w:val="0"/>
      <w:iCs w:val="0"/>
      <w:smallCaps w:val="0"/>
      <w:strike w:val="0"/>
      <w:dstrike w:val="0"/>
      <w:spacing w:val="0"/>
      <w:sz w:val="47"/>
      <w:szCs w:val="47"/>
      <w:u w:val="none"/>
      <w:effect w:val="none"/>
    </w:rPr>
  </w:style>
  <w:style w:type="character" w:customStyle="1" w:styleId="Textodocorpo">
    <w:name w:val="Texto do corpo"/>
    <w:rsid w:val="00F9494F"/>
    <w:rPr>
      <w:rFonts w:ascii="Times New Roman" w:eastAsia="Times New Roman" w:hAnsi="Times New Roman" w:cs="Times New Roman" w:hint="default"/>
      <w:b w:val="0"/>
      <w:bCs w:val="0"/>
      <w:i w:val="0"/>
      <w:iCs w:val="0"/>
      <w:smallCaps w:val="0"/>
      <w:strike w:val="0"/>
      <w:dstrike w:val="0"/>
      <w:sz w:val="19"/>
      <w:szCs w:val="19"/>
      <w:u w:val="none"/>
      <w:effect w:val="none"/>
    </w:rPr>
  </w:style>
  <w:style w:type="paragraph" w:customStyle="1" w:styleId="Textodeglobo1">
    <w:name w:val="Texto de globo1"/>
    <w:basedOn w:val="Normal"/>
    <w:semiHidden/>
    <w:rsid w:val="00F9494F"/>
    <w:pPr>
      <w:spacing w:after="0" w:line="240" w:lineRule="auto"/>
    </w:pPr>
    <w:rPr>
      <w:rFonts w:ascii="Tahoma" w:eastAsia="Times New Roman" w:hAnsi="Tahoma" w:cs="Tahoma"/>
      <w:kern w:val="0"/>
      <w:sz w:val="16"/>
      <w:szCs w:val="16"/>
      <w:lang w:val="en-US"/>
      <w14:ligatures w14:val="none"/>
    </w:rPr>
  </w:style>
  <w:style w:type="paragraph" w:customStyle="1" w:styleId="Heading">
    <w:name w:val="Heading"/>
    <w:basedOn w:val="Normal"/>
    <w:next w:val="Normal"/>
    <w:qFormat/>
    <w:rsid w:val="00F9494F"/>
    <w:pPr>
      <w:suppressAutoHyphens/>
      <w:spacing w:after="0" w:line="240" w:lineRule="auto"/>
      <w:jc w:val="center"/>
    </w:pPr>
    <w:rPr>
      <w:rFonts w:ascii="Times New Roman" w:eastAsia="Times New Roman" w:hAnsi="Times New Roman" w:cs="Times New Roman"/>
      <w:kern w:val="1"/>
      <w:sz w:val="48"/>
      <w:szCs w:val="20"/>
      <w:lang w:val="en-US" w:eastAsia="ar-SA"/>
      <w14:ligatures w14:val="none"/>
    </w:rPr>
  </w:style>
  <w:style w:type="paragraph" w:customStyle="1" w:styleId="papersubtitle">
    <w:name w:val="paper subtitle"/>
    <w:rsid w:val="00F9494F"/>
    <w:pPr>
      <w:suppressAutoHyphens/>
      <w:spacing w:after="120" w:line="240" w:lineRule="auto"/>
      <w:jc w:val="center"/>
    </w:pPr>
    <w:rPr>
      <w:rFonts w:ascii="Times New Roman" w:eastAsia="MS Mincho" w:hAnsi="Times New Roman" w:cs="Times New Roman"/>
      <w:kern w:val="0"/>
      <w:sz w:val="28"/>
      <w:szCs w:val="28"/>
      <w:lang w:val="en-US" w:eastAsia="ar-SA"/>
      <w14:ligatures w14:val="none"/>
    </w:rPr>
  </w:style>
  <w:style w:type="character" w:customStyle="1" w:styleId="hps">
    <w:name w:val="hps"/>
    <w:basedOn w:val="Fontepargpadro"/>
    <w:rsid w:val="00F9494F"/>
  </w:style>
  <w:style w:type="paragraph" w:customStyle="1" w:styleId="papertitle">
    <w:name w:val="paper title"/>
    <w:rsid w:val="00F9494F"/>
    <w:pPr>
      <w:spacing w:after="120" w:line="240" w:lineRule="auto"/>
      <w:jc w:val="center"/>
    </w:pPr>
    <w:rPr>
      <w:rFonts w:ascii="Times New Roman" w:eastAsia="MS Mincho" w:hAnsi="Times New Roman" w:cs="Times New Roman"/>
      <w:noProof/>
      <w:kern w:val="0"/>
      <w:sz w:val="48"/>
      <w:szCs w:val="48"/>
      <w:lang w:val="en-US"/>
      <w14:ligatures w14:val="none"/>
    </w:rPr>
  </w:style>
  <w:style w:type="paragraph" w:customStyle="1" w:styleId="Ttulo10">
    <w:name w:val="Título1"/>
    <w:basedOn w:val="Normal"/>
    <w:next w:val="Normal"/>
    <w:rsid w:val="00F9494F"/>
    <w:pPr>
      <w:keepNext/>
      <w:suppressAutoHyphens/>
      <w:spacing w:before="240" w:after="120" w:line="240" w:lineRule="auto"/>
      <w:jc w:val="center"/>
    </w:pPr>
    <w:rPr>
      <w:rFonts w:ascii="Arial" w:eastAsia="Droid Sans Fallback" w:hAnsi="Arial" w:cs="Lohit Hindi"/>
      <w:kern w:val="1"/>
      <w:sz w:val="48"/>
      <w:szCs w:val="28"/>
      <w:lang w:val="en-US" w:eastAsia="ar-SA"/>
      <w14:ligatures w14:val="none"/>
    </w:rPr>
  </w:style>
  <w:style w:type="paragraph" w:customStyle="1" w:styleId="AutoresURSI">
    <w:name w:val="Autores URSI"/>
    <w:basedOn w:val="Normal"/>
    <w:uiPriority w:val="99"/>
    <w:rsid w:val="00F9494F"/>
    <w:pPr>
      <w:spacing w:before="260" w:after="0" w:line="240" w:lineRule="auto"/>
      <w:jc w:val="center"/>
    </w:pPr>
    <w:rPr>
      <w:rFonts w:ascii="Times New Roman" w:eastAsia="Times New Roman" w:hAnsi="Times New Roman" w:cs="Times New Roman"/>
      <w:kern w:val="0"/>
      <w:sz w:val="20"/>
      <w:szCs w:val="20"/>
      <w:lang w:val="es-ES"/>
      <w14:ligatures w14:val="none"/>
    </w:rPr>
  </w:style>
  <w:style w:type="character" w:customStyle="1" w:styleId="apple-style-span">
    <w:name w:val="apple-style-span"/>
    <w:basedOn w:val="Fontepargpadro"/>
    <w:rsid w:val="00F9494F"/>
  </w:style>
  <w:style w:type="character" w:customStyle="1" w:styleId="style6">
    <w:name w:val="style6"/>
    <w:basedOn w:val="Fontepargpadro"/>
    <w:rsid w:val="00F9494F"/>
  </w:style>
  <w:style w:type="character" w:customStyle="1" w:styleId="type2">
    <w:name w:val="type2"/>
    <w:rsid w:val="00F9494F"/>
    <w:rPr>
      <w:b/>
      <w:bCs/>
      <w:caps/>
      <w:color w:val="E37222"/>
    </w:rPr>
  </w:style>
  <w:style w:type="character" w:customStyle="1" w:styleId="longtext">
    <w:name w:val="long_text"/>
    <w:basedOn w:val="Fontepargpadro"/>
    <w:rsid w:val="00F9494F"/>
  </w:style>
  <w:style w:type="paragraph" w:styleId="Numerada">
    <w:name w:val="List Number"/>
    <w:basedOn w:val="Normal"/>
    <w:uiPriority w:val="99"/>
    <w:rsid w:val="00F9494F"/>
    <w:pPr>
      <w:numPr>
        <w:numId w:val="2"/>
      </w:numPr>
      <w:tabs>
        <w:tab w:val="clear" w:pos="360"/>
      </w:tabs>
      <w:spacing w:after="0" w:line="240" w:lineRule="auto"/>
    </w:pPr>
    <w:rPr>
      <w:rFonts w:ascii="Times New Roman" w:eastAsia="SimSun" w:hAnsi="Times New Roman" w:cs="Times New Roman"/>
      <w:kern w:val="0"/>
      <w:sz w:val="20"/>
      <w:szCs w:val="20"/>
      <w:lang w:val="en-US"/>
      <w14:ligatures w14:val="none"/>
    </w:rPr>
  </w:style>
  <w:style w:type="paragraph" w:customStyle="1" w:styleId="Biography">
    <w:name w:val="Biography"/>
    <w:basedOn w:val="TextosemFormatao"/>
    <w:rsid w:val="00F9494F"/>
    <w:pPr>
      <w:spacing w:before="240" w:after="0" w:line="240" w:lineRule="auto"/>
      <w:jc w:val="both"/>
    </w:pPr>
    <w:rPr>
      <w:rFonts w:ascii="Times New Roman" w:eastAsia="SimSun" w:hAnsi="Times New Roman"/>
      <w:sz w:val="16"/>
      <w:lang w:val="en-US"/>
    </w:rPr>
  </w:style>
  <w:style w:type="character" w:customStyle="1" w:styleId="MTEquationSection">
    <w:name w:val="MTEquationSection"/>
    <w:rsid w:val="00F9494F"/>
    <w:rPr>
      <w:vanish/>
      <w:color w:val="FF0000"/>
      <w:lang w:val="es-ES"/>
    </w:rPr>
  </w:style>
  <w:style w:type="character" w:customStyle="1" w:styleId="st">
    <w:name w:val="st"/>
    <w:rsid w:val="00F9494F"/>
  </w:style>
  <w:style w:type="paragraph" w:styleId="TextosemFormatao">
    <w:name w:val="Plain Text"/>
    <w:basedOn w:val="Normal"/>
    <w:link w:val="TextosemFormataoChar"/>
    <w:uiPriority w:val="99"/>
    <w:semiHidden/>
    <w:unhideWhenUsed/>
    <w:rsid w:val="00F9494F"/>
    <w:pPr>
      <w:spacing w:after="200" w:line="276" w:lineRule="auto"/>
    </w:pPr>
    <w:rPr>
      <w:rFonts w:ascii="Courier New" w:eastAsia="Calibri" w:hAnsi="Courier New" w:cs="Times New Roman"/>
      <w:kern w:val="0"/>
      <w:sz w:val="20"/>
      <w:szCs w:val="20"/>
      <w:lang w:eastAsia="x-none"/>
      <w14:ligatures w14:val="none"/>
    </w:rPr>
  </w:style>
  <w:style w:type="character" w:customStyle="1" w:styleId="TextosemFormataoChar">
    <w:name w:val="Texto sem Formatação Char"/>
    <w:basedOn w:val="Fontepargpadro"/>
    <w:link w:val="TextosemFormatao"/>
    <w:uiPriority w:val="99"/>
    <w:semiHidden/>
    <w:rsid w:val="00F9494F"/>
    <w:rPr>
      <w:rFonts w:ascii="Courier New" w:eastAsia="Calibri" w:hAnsi="Courier New" w:cs="Times New Roman"/>
      <w:kern w:val="0"/>
      <w:sz w:val="20"/>
      <w:szCs w:val="20"/>
      <w:lang w:eastAsia="x-none"/>
      <w14:ligatures w14:val="none"/>
    </w:rPr>
  </w:style>
  <w:style w:type="character" w:customStyle="1" w:styleId="Smbolodenotaalpie">
    <w:name w:val="Símbolo de nota al pie"/>
    <w:rsid w:val="00F9494F"/>
    <w:rPr>
      <w:vertAlign w:val="superscript"/>
    </w:rPr>
  </w:style>
  <w:style w:type="character" w:customStyle="1" w:styleId="WW8Dropcap0">
    <w:name w:val="WW8Dropcap0"/>
    <w:rsid w:val="00F9494F"/>
    <w:rPr>
      <w:sz w:val="56"/>
    </w:rPr>
  </w:style>
  <w:style w:type="paragraph" w:customStyle="1" w:styleId="References">
    <w:name w:val="References"/>
    <w:basedOn w:val="Normal"/>
    <w:qFormat/>
    <w:rsid w:val="00F9494F"/>
    <w:pPr>
      <w:numPr>
        <w:numId w:val="1"/>
      </w:numPr>
      <w:suppressAutoHyphens/>
      <w:spacing w:after="0" w:line="240" w:lineRule="auto"/>
      <w:jc w:val="both"/>
    </w:pPr>
    <w:rPr>
      <w:rFonts w:ascii="Times New Roman" w:eastAsia="Times New Roman" w:hAnsi="Times New Roman" w:cs="Times New Roman"/>
      <w:kern w:val="0"/>
      <w:sz w:val="16"/>
      <w:szCs w:val="20"/>
      <w:lang w:val="es-MX" w:eastAsia="ar-SA"/>
      <w14:ligatures w14:val="none"/>
    </w:rPr>
  </w:style>
  <w:style w:type="character" w:customStyle="1" w:styleId="TextChar">
    <w:name w:val="Text Char"/>
    <w:locked/>
    <w:rsid w:val="00F9494F"/>
    <w:rPr>
      <w:lang w:val="en-US" w:eastAsia="en-US"/>
    </w:rPr>
  </w:style>
  <w:style w:type="character" w:customStyle="1" w:styleId="apple-tab-span">
    <w:name w:val="apple-tab-span"/>
    <w:rsid w:val="00F9494F"/>
  </w:style>
  <w:style w:type="paragraph" w:customStyle="1" w:styleId="FigureCaption">
    <w:name w:val="Figure Caption"/>
    <w:basedOn w:val="Normal"/>
    <w:rsid w:val="00F9494F"/>
    <w:pPr>
      <w:spacing w:after="0" w:line="240" w:lineRule="auto"/>
      <w:jc w:val="both"/>
    </w:pPr>
    <w:rPr>
      <w:rFonts w:ascii="Times New Roman" w:eastAsia="Times New Roman" w:hAnsi="Times New Roman" w:cs="Times New Roman"/>
      <w:kern w:val="0"/>
      <w:sz w:val="16"/>
      <w:szCs w:val="16"/>
      <w:lang w:val="en-US"/>
      <w14:ligatures w14:val="none"/>
    </w:rPr>
  </w:style>
  <w:style w:type="paragraph" w:customStyle="1" w:styleId="Listamulticolor-nfasis11">
    <w:name w:val="Lista multicolor - Énfasis 11"/>
    <w:basedOn w:val="Normal"/>
    <w:uiPriority w:val="34"/>
    <w:qFormat/>
    <w:rsid w:val="00F9494F"/>
    <w:pPr>
      <w:spacing w:after="200" w:line="276" w:lineRule="auto"/>
      <w:ind w:left="720"/>
      <w:contextualSpacing/>
    </w:pPr>
    <w:rPr>
      <w:rFonts w:ascii="Calibri" w:eastAsia="Calibri" w:hAnsi="Calibri" w:cs="Times New Roman"/>
      <w:kern w:val="0"/>
      <w14:ligatures w14:val="none"/>
    </w:rPr>
  </w:style>
  <w:style w:type="character" w:customStyle="1" w:styleId="Caracteresdenotaalpie">
    <w:name w:val="Caracteres de nota al pie"/>
    <w:rsid w:val="00F9494F"/>
    <w:rPr>
      <w:vertAlign w:val="superscript"/>
    </w:rPr>
  </w:style>
  <w:style w:type="paragraph" w:customStyle="1" w:styleId="Encabezado1">
    <w:name w:val="Encabezado1"/>
    <w:basedOn w:val="Normal"/>
    <w:next w:val="Normal"/>
    <w:rsid w:val="00F9494F"/>
    <w:pPr>
      <w:suppressAutoHyphens/>
      <w:spacing w:after="0" w:line="240" w:lineRule="auto"/>
      <w:jc w:val="center"/>
    </w:pPr>
    <w:rPr>
      <w:rFonts w:ascii="Times New Roman" w:eastAsia="Times New Roman" w:hAnsi="Times New Roman" w:cs="Times New Roman"/>
      <w:kern w:val="1"/>
      <w:sz w:val="48"/>
      <w:szCs w:val="20"/>
      <w:lang w:val="en-US" w:eastAsia="zh-CN"/>
      <w14:ligatures w14:val="none"/>
    </w:rPr>
  </w:style>
  <w:style w:type="character" w:customStyle="1" w:styleId="rynqvb">
    <w:name w:val="rynqvb"/>
    <w:basedOn w:val="Fontepargpadro"/>
    <w:rsid w:val="00F9494F"/>
  </w:style>
  <w:style w:type="paragraph" w:customStyle="1" w:styleId="yiv1806829935msonormal">
    <w:name w:val="yiv1806829935msonormal"/>
    <w:basedOn w:val="Normal"/>
    <w:rsid w:val="00F9494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MUm">
    <w:name w:val="MUm"/>
    <w:basedOn w:val="SemEspaamento"/>
    <w:qFormat/>
    <w:rsid w:val="00F9494F"/>
    <w:pPr>
      <w:suppressAutoHyphens w:val="0"/>
      <w:spacing w:line="360" w:lineRule="auto"/>
      <w:ind w:firstLine="709"/>
      <w:jc w:val="both"/>
    </w:pPr>
    <w:rPr>
      <w:lang w:eastAsia="en-US"/>
    </w:rPr>
  </w:style>
  <w:style w:type="character" w:customStyle="1" w:styleId="tabchar">
    <w:name w:val="tabchar"/>
    <w:basedOn w:val="Fontepargpadro"/>
    <w:rsid w:val="00BB642E"/>
  </w:style>
  <w:style w:type="character" w:customStyle="1" w:styleId="mw-page-title-main">
    <w:name w:val="mw-page-title-main"/>
    <w:basedOn w:val="Fontepargpadro"/>
    <w:rsid w:val="00BB642E"/>
  </w:style>
  <w:style w:type="character" w:customStyle="1" w:styleId="CommentSubjectChar1">
    <w:name w:val="Comment Subject Char1"/>
    <w:basedOn w:val="TextodecomentrioChar"/>
    <w:uiPriority w:val="99"/>
    <w:semiHidden/>
    <w:rsid w:val="007A5A87"/>
    <w:rPr>
      <w:rFonts w:asciiTheme="minorHAnsi" w:eastAsia="SimSun" w:hAnsiTheme="minorHAnsi" w:cstheme="minorBidi"/>
      <w:b/>
      <w:bCs/>
      <w:sz w:val="20"/>
      <w:szCs w:val="20"/>
      <w:lang w:eastAsia="en-US"/>
    </w:rPr>
  </w:style>
  <w:style w:type="character" w:customStyle="1" w:styleId="BalloonTextChar1">
    <w:name w:val="Balloon Text Char1"/>
    <w:basedOn w:val="Fontepargpadro"/>
    <w:uiPriority w:val="99"/>
    <w:semiHidden/>
    <w:rsid w:val="007A5A87"/>
    <w:rPr>
      <w:rFonts w:ascii="Segoe UI" w:hAnsi="Segoe UI" w:cs="Segoe UI"/>
      <w:sz w:val="18"/>
      <w:szCs w:val="18"/>
    </w:rPr>
  </w:style>
  <w:style w:type="character" w:customStyle="1" w:styleId="u-visually-hidden">
    <w:name w:val="u-visually-hidden"/>
    <w:basedOn w:val="Fontepargpadro"/>
    <w:rsid w:val="007A5A87"/>
  </w:style>
  <w:style w:type="character" w:customStyle="1" w:styleId="citation-doi">
    <w:name w:val="citation-doi"/>
    <w:basedOn w:val="Fontepargpadro"/>
    <w:rsid w:val="007A5A87"/>
  </w:style>
  <w:style w:type="character" w:customStyle="1" w:styleId="secondary-date">
    <w:name w:val="secondary-date"/>
    <w:basedOn w:val="Fontepargpadro"/>
    <w:rsid w:val="007A5A87"/>
  </w:style>
  <w:style w:type="character" w:customStyle="1" w:styleId="author-sup-separator">
    <w:name w:val="author-sup-separator"/>
    <w:basedOn w:val="Fontepargpadro"/>
    <w:rsid w:val="007A5A87"/>
  </w:style>
  <w:style w:type="paragraph" w:customStyle="1" w:styleId="Recuodecorpodetexto21">
    <w:name w:val="Recuo de corpo de texto 21"/>
    <w:basedOn w:val="Normal"/>
    <w:rsid w:val="007A5A87"/>
    <w:pPr>
      <w:suppressAutoHyphens/>
      <w:spacing w:after="0" w:line="240" w:lineRule="auto"/>
      <w:ind w:left="709"/>
      <w:jc w:val="both"/>
    </w:pPr>
    <w:rPr>
      <w:rFonts w:ascii="Arial" w:eastAsia="Times New Roman" w:hAnsi="Arial" w:cs="Arial"/>
      <w:color w:val="000000"/>
      <w:kern w:val="0"/>
      <w:sz w:val="20"/>
      <w:szCs w:val="20"/>
      <w:lang w:val="x-none" w:eastAsia="zh-CN"/>
      <w14:ligatures w14:val="none"/>
    </w:rPr>
  </w:style>
  <w:style w:type="paragraph" w:customStyle="1" w:styleId="frase">
    <w:name w:val="frase"/>
    <w:basedOn w:val="Normal"/>
    <w:rsid w:val="007A5A8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uthor-name">
    <w:name w:val="author-name"/>
    <w:basedOn w:val="Fontepargpadro"/>
    <w:rsid w:val="007A5A87"/>
  </w:style>
  <w:style w:type="character" w:customStyle="1" w:styleId="group-doi">
    <w:name w:val="group-doi"/>
    <w:basedOn w:val="Fontepargpadro"/>
    <w:rsid w:val="007A5A87"/>
  </w:style>
  <w:style w:type="paragraph" w:customStyle="1" w:styleId="Citaolonga">
    <w:name w:val="Citação longa"/>
    <w:basedOn w:val="Normal"/>
    <w:next w:val="Texto"/>
    <w:link w:val="CitaolongaChar"/>
    <w:qFormat/>
    <w:rsid w:val="000C6C7E"/>
    <w:pPr>
      <w:keepLines/>
      <w:spacing w:before="360" w:after="480" w:line="240" w:lineRule="auto"/>
      <w:ind w:left="2268"/>
      <w:jc w:val="both"/>
    </w:pPr>
    <w:rPr>
      <w:rFonts w:ascii="Times New Roman" w:eastAsia="Calibri" w:hAnsi="Times New Roman" w:cs="Times New Roman"/>
      <w:kern w:val="0"/>
      <w:sz w:val="20"/>
      <w14:ligatures w14:val="none"/>
    </w:rPr>
  </w:style>
  <w:style w:type="table" w:customStyle="1" w:styleId="TabeladeGrade2-nfase11">
    <w:name w:val="Tabela de Grade 2 - Ênfase 11"/>
    <w:basedOn w:val="Tabelanormal"/>
    <w:uiPriority w:val="47"/>
    <w:rsid w:val="000C6C7E"/>
    <w:pPr>
      <w:spacing w:after="0" w:line="240" w:lineRule="auto"/>
    </w:pPr>
    <w:rPr>
      <w:rFonts w:ascii="Calibri" w:eastAsia="Calibri" w:hAnsi="Calibri" w:cs="Times New Roman"/>
      <w:kern w:val="0"/>
      <w:sz w:val="20"/>
      <w:szCs w:val="20"/>
      <w:lang w:eastAsia="pt-BR"/>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elected">
    <w:name w:val="selected"/>
    <w:basedOn w:val="Fontepargpadro"/>
    <w:rsid w:val="007B007B"/>
  </w:style>
  <w:style w:type="character" w:customStyle="1" w:styleId="hgkelc">
    <w:name w:val="hgkelc"/>
    <w:basedOn w:val="Fontepargpadro"/>
    <w:rsid w:val="007B007B"/>
  </w:style>
  <w:style w:type="character" w:customStyle="1" w:styleId="relative">
    <w:name w:val="relative"/>
    <w:basedOn w:val="Fontepargpadro"/>
    <w:rsid w:val="007B007B"/>
  </w:style>
  <w:style w:type="character" w:customStyle="1" w:styleId="truncate">
    <w:name w:val="truncate"/>
    <w:basedOn w:val="Fontepargpadro"/>
    <w:rsid w:val="007B007B"/>
  </w:style>
  <w:style w:type="character" w:customStyle="1" w:styleId="ml-1">
    <w:name w:val="ml-1"/>
    <w:basedOn w:val="Fontepargpadro"/>
    <w:rsid w:val="007B007B"/>
  </w:style>
  <w:style w:type="character" w:customStyle="1" w:styleId="max-w-full">
    <w:name w:val="max-w-full"/>
    <w:basedOn w:val="Fontepargpadro"/>
    <w:rsid w:val="007B007B"/>
  </w:style>
  <w:style w:type="character" w:customStyle="1" w:styleId="-mr-1">
    <w:name w:val="-mr-1"/>
    <w:basedOn w:val="Fontepargpadro"/>
    <w:rsid w:val="007B007B"/>
  </w:style>
  <w:style w:type="paragraph" w:customStyle="1" w:styleId="legislacao-ementa">
    <w:name w:val="legislacao-ementa"/>
    <w:basedOn w:val="Normal"/>
    <w:rsid w:val="007B007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normal10">
    <w:name w:val="normal1"/>
    <w:qFormat/>
    <w:rsid w:val="00984764"/>
    <w:pPr>
      <w:suppressAutoHyphens/>
      <w:spacing w:after="0"/>
    </w:pPr>
    <w:rPr>
      <w:rFonts w:ascii="Calibri" w:eastAsia="Calibri" w:hAnsi="Calibri" w:cs="Arial"/>
      <w14:ligatures w14:val="none"/>
    </w:rPr>
  </w:style>
  <w:style w:type="paragraph" w:customStyle="1" w:styleId="Dadosautores">
    <w:name w:val="Dados autores"/>
    <w:basedOn w:val="NormalWeb"/>
    <w:link w:val="DadosautoresChar"/>
    <w:qFormat/>
    <w:rsid w:val="00984764"/>
    <w:pPr>
      <w:shd w:val="clear" w:color="auto" w:fill="FFFFFF"/>
      <w:suppressAutoHyphens/>
      <w:spacing w:before="280" w:beforeAutospacing="0" w:after="280" w:afterAutospacing="0"/>
      <w:jc w:val="both"/>
    </w:pPr>
    <w:rPr>
      <w:rFonts w:ascii="Arial" w:hAnsi="Arial" w:cs="Arial"/>
      <w:kern w:val="2"/>
      <w:lang w:bidi="hi-IN"/>
    </w:rPr>
  </w:style>
  <w:style w:type="paragraph" w:customStyle="1" w:styleId="Tabela">
    <w:name w:val="Tabela"/>
    <w:basedOn w:val="Normal"/>
    <w:link w:val="TabelaChar"/>
    <w:autoRedefine/>
    <w:qFormat/>
    <w:rsid w:val="00B00C8E"/>
    <w:pPr>
      <w:spacing w:after="200" w:line="360" w:lineRule="auto"/>
      <w:jc w:val="both"/>
    </w:pPr>
    <w:rPr>
      <w:rFonts w:ascii="Times New Roman" w:eastAsia="Calibri" w:hAnsi="Times New Roman" w:cs="Times New Roman"/>
      <w:b/>
      <w:kern w:val="0"/>
      <w:sz w:val="24"/>
      <w:szCs w:val="24"/>
      <w14:ligatures w14:val="none"/>
    </w:rPr>
  </w:style>
  <w:style w:type="character" w:customStyle="1" w:styleId="TabelaChar">
    <w:name w:val="Tabela Char"/>
    <w:link w:val="Tabela"/>
    <w:rsid w:val="00B00C8E"/>
    <w:rPr>
      <w:rFonts w:ascii="Times New Roman" w:eastAsia="Calibri" w:hAnsi="Times New Roman" w:cs="Times New Roman"/>
      <w:b/>
      <w:kern w:val="0"/>
      <w:sz w:val="24"/>
      <w:szCs w:val="24"/>
      <w14:ligatures w14:val="none"/>
    </w:rPr>
  </w:style>
  <w:style w:type="table" w:customStyle="1" w:styleId="SimplesTabela21">
    <w:name w:val="Simples Tabela 21"/>
    <w:basedOn w:val="Tabelanormal"/>
    <w:uiPriority w:val="42"/>
    <w:rsid w:val="00B00C8E"/>
    <w:pPr>
      <w:spacing w:after="0" w:line="240" w:lineRule="auto"/>
    </w:pPr>
    <w:rPr>
      <w:rFonts w:ascii="Calibri" w:eastAsia="Calibri" w:hAnsi="Calibri" w:cs="Times New Roman"/>
      <w:sz w:val="20"/>
      <w:szCs w:val="20"/>
      <w:lang w:eastAsia="pt-B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deGradeClara1">
    <w:name w:val="Tabela de Grade Clara1"/>
    <w:basedOn w:val="Tabelanormal"/>
    <w:uiPriority w:val="40"/>
    <w:rsid w:val="00B00C8E"/>
    <w:pPr>
      <w:spacing w:after="0" w:line="240" w:lineRule="auto"/>
    </w:pPr>
    <w:rPr>
      <w:rFonts w:ascii="Calibri" w:eastAsia="Calibri" w:hAnsi="Calibri" w:cs="Times New Roman"/>
      <w:kern w:val="0"/>
      <w:sz w:val="20"/>
      <w:szCs w:val="20"/>
      <w:lang w:eastAsia="pt-BR"/>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f5">
    <w:name w:val="ff5"/>
    <w:basedOn w:val="Fontepargpadro"/>
    <w:rsid w:val="00CB36E3"/>
  </w:style>
  <w:style w:type="character" w:customStyle="1" w:styleId="ff1">
    <w:name w:val="ff1"/>
    <w:basedOn w:val="Fontepargpadro"/>
    <w:rsid w:val="00CB36E3"/>
  </w:style>
  <w:style w:type="paragraph" w:customStyle="1" w:styleId="Pa11">
    <w:name w:val="Pa11"/>
    <w:basedOn w:val="Default"/>
    <w:next w:val="Default"/>
    <w:uiPriority w:val="99"/>
    <w:rsid w:val="009B799B"/>
    <w:pPr>
      <w:spacing w:line="241" w:lineRule="atLeast"/>
    </w:pPr>
    <w:rPr>
      <w:rFonts w:ascii="Book Antiqua" w:eastAsiaTheme="minorHAnsi" w:hAnsi="Book Antiqua" w:cstheme="minorBidi"/>
      <w:color w:val="auto"/>
      <w:lang w:bidi="ar-SA"/>
    </w:rPr>
  </w:style>
  <w:style w:type="character" w:customStyle="1" w:styleId="A3">
    <w:name w:val="A3"/>
    <w:uiPriority w:val="99"/>
    <w:rsid w:val="009B799B"/>
    <w:rPr>
      <w:rFonts w:cs="Book Antiqua"/>
      <w:color w:val="000000"/>
      <w:sz w:val="11"/>
      <w:szCs w:val="11"/>
    </w:rPr>
  </w:style>
  <w:style w:type="character" w:customStyle="1" w:styleId="A2">
    <w:name w:val="A2"/>
    <w:uiPriority w:val="99"/>
    <w:rsid w:val="009B799B"/>
    <w:rPr>
      <w:rFonts w:cs="Book Antiqua"/>
      <w:color w:val="000000"/>
    </w:rPr>
  </w:style>
  <w:style w:type="character" w:styleId="TextodoEspaoReservado">
    <w:name w:val="Placeholder Text"/>
    <w:basedOn w:val="Fontepargpadro"/>
    <w:uiPriority w:val="99"/>
    <w:semiHidden/>
    <w:rsid w:val="009B799B"/>
    <w:rPr>
      <w:color w:val="808080"/>
    </w:rPr>
  </w:style>
  <w:style w:type="numbering" w:customStyle="1" w:styleId="Semlista1">
    <w:name w:val="Sem lista1"/>
    <w:next w:val="Semlista"/>
    <w:uiPriority w:val="99"/>
    <w:semiHidden/>
    <w:unhideWhenUsed/>
    <w:rsid w:val="003E4311"/>
  </w:style>
  <w:style w:type="character" w:customStyle="1" w:styleId="slug-ahead-of-print-date">
    <w:name w:val="slug-ahead-of-print-date"/>
    <w:basedOn w:val="Fontepargpadro"/>
    <w:rsid w:val="003E4311"/>
  </w:style>
  <w:style w:type="character" w:customStyle="1" w:styleId="slug-doi">
    <w:name w:val="slug-doi"/>
    <w:basedOn w:val="Fontepargpadro"/>
    <w:rsid w:val="003E4311"/>
  </w:style>
  <w:style w:type="character" w:customStyle="1" w:styleId="slug-metadata-note">
    <w:name w:val="slug-metadata-note"/>
    <w:basedOn w:val="Fontepargpadro"/>
    <w:rsid w:val="003E4311"/>
  </w:style>
  <w:style w:type="character" w:customStyle="1" w:styleId="copyright-statement">
    <w:name w:val="copyright-statement"/>
    <w:basedOn w:val="Fontepargpadro"/>
    <w:rsid w:val="003E4311"/>
  </w:style>
  <w:style w:type="character" w:styleId="Nmerodelinha">
    <w:name w:val="line number"/>
    <w:basedOn w:val="Fontepargpadro"/>
    <w:uiPriority w:val="99"/>
    <w:unhideWhenUsed/>
    <w:rsid w:val="003E4311"/>
  </w:style>
  <w:style w:type="character" w:customStyle="1" w:styleId="heading0">
    <w:name w:val="heading"/>
    <w:basedOn w:val="Fontepargpadro"/>
    <w:rsid w:val="00315287"/>
  </w:style>
  <w:style w:type="paragraph" w:customStyle="1" w:styleId="Style16">
    <w:name w:val="Style16"/>
    <w:basedOn w:val="Normal"/>
    <w:rsid w:val="002767E1"/>
    <w:pPr>
      <w:widowControl w:val="0"/>
      <w:autoSpaceDE w:val="0"/>
      <w:autoSpaceDN w:val="0"/>
      <w:adjustRightInd w:val="0"/>
      <w:spacing w:after="0" w:line="413" w:lineRule="exact"/>
      <w:ind w:firstLine="691"/>
      <w:jc w:val="both"/>
    </w:pPr>
    <w:rPr>
      <w:rFonts w:ascii="Times New Roman" w:eastAsia="Times New Roman" w:hAnsi="Times New Roman" w:cs="Times New Roman"/>
      <w:kern w:val="0"/>
      <w:sz w:val="24"/>
      <w:szCs w:val="24"/>
      <w:lang w:val="en-US"/>
      <w14:ligatures w14:val="none"/>
    </w:rPr>
  </w:style>
  <w:style w:type="table" w:styleId="TabeladeGrade1Clara-nfase1">
    <w:name w:val="Grid Table 1 Light Accent 1"/>
    <w:basedOn w:val="Tabelanormal"/>
    <w:uiPriority w:val="46"/>
    <w:rsid w:val="00B07E4F"/>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Lista22">
    <w:name w:val="Tabela de Lista 22"/>
    <w:basedOn w:val="Tabelanormal"/>
    <w:uiPriority w:val="47"/>
    <w:rsid w:val="00BC18B0"/>
    <w:pPr>
      <w:spacing w:after="0" w:line="240" w:lineRule="auto"/>
    </w:pPr>
    <w:rPr>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14">
    <w:name w:val="Pa14"/>
    <w:basedOn w:val="Default"/>
    <w:next w:val="Default"/>
    <w:uiPriority w:val="99"/>
    <w:rsid w:val="00BC18B0"/>
    <w:pPr>
      <w:spacing w:line="181" w:lineRule="atLeast"/>
    </w:pPr>
    <w:rPr>
      <w:rFonts w:ascii="ITC Berkeley Oldstyle Std Bk" w:eastAsiaTheme="minorHAnsi" w:hAnsi="ITC Berkeley Oldstyle Std Bk" w:cstheme="minorBidi"/>
      <w:color w:val="auto"/>
      <w:lang w:bidi="ar-SA"/>
    </w:rPr>
  </w:style>
  <w:style w:type="character" w:customStyle="1" w:styleId="A13">
    <w:name w:val="A13"/>
    <w:uiPriority w:val="99"/>
    <w:rsid w:val="00BC18B0"/>
    <w:rPr>
      <w:rFonts w:ascii="ITC Berkeley Oldstyle Std Bk" w:hAnsi="ITC Berkeley Oldstyle Std Bk" w:cs="ITC Berkeley Oldstyle Std Bk" w:hint="default"/>
      <w:color w:val="000000"/>
      <w:sz w:val="20"/>
      <w:szCs w:val="20"/>
      <w:u w:val="single"/>
    </w:rPr>
  </w:style>
  <w:style w:type="character" w:customStyle="1" w:styleId="A9">
    <w:name w:val="A9"/>
    <w:uiPriority w:val="99"/>
    <w:rsid w:val="00BC18B0"/>
    <w:rPr>
      <w:rFonts w:ascii="ITC Berkeley Oldstyle Std Bk" w:hAnsi="ITC Berkeley Oldstyle Std Bk" w:cs="ITC Berkeley Oldstyle Std Bk" w:hint="default"/>
      <w:color w:val="000000"/>
      <w:sz w:val="10"/>
      <w:szCs w:val="10"/>
    </w:rPr>
  </w:style>
  <w:style w:type="table" w:styleId="TabeladeGrade4">
    <w:name w:val="Grid Table 4"/>
    <w:basedOn w:val="Tabelanormal"/>
    <w:uiPriority w:val="49"/>
    <w:rsid w:val="004A3D0F"/>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ppercase">
    <w:name w:val="uppercase"/>
    <w:basedOn w:val="Fontepargpadro"/>
    <w:rsid w:val="004222B9"/>
  </w:style>
  <w:style w:type="paragraph" w:customStyle="1" w:styleId="page-range">
    <w:name w:val="page-range"/>
    <w:basedOn w:val="Normal"/>
    <w:rsid w:val="004222B9"/>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paragraph" w:customStyle="1" w:styleId="Tabla-Texto">
    <w:name w:val="Tabla-Texto"/>
    <w:basedOn w:val="Normal"/>
    <w:rsid w:val="008D3BEB"/>
    <w:pPr>
      <w:suppressAutoHyphens/>
      <w:spacing w:before="20" w:after="20" w:line="240" w:lineRule="auto"/>
    </w:pPr>
    <w:rPr>
      <w:rFonts w:ascii="Arial" w:eastAsia="Arial" w:hAnsi="Arial" w:cs="Arial"/>
      <w:kern w:val="0"/>
      <w:sz w:val="18"/>
      <w:szCs w:val="24"/>
      <w:lang w:eastAsia="es-ES_tradnl"/>
      <w14:ligatures w14:val="none"/>
    </w:rPr>
  </w:style>
  <w:style w:type="paragraph" w:customStyle="1" w:styleId="Tabla-Cabecera">
    <w:name w:val="Tabla-Cabecera"/>
    <w:basedOn w:val="Tabla-Texto"/>
    <w:rsid w:val="008D3BEB"/>
    <w:rPr>
      <w:i/>
    </w:rPr>
  </w:style>
  <w:style w:type="paragraph" w:customStyle="1" w:styleId="ponotherparrafo12">
    <w:name w:val="ponotherparrafo12"/>
    <w:basedOn w:val="Normal"/>
    <w:rsid w:val="00AA586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ep-wysiwigparagraph">
    <w:name w:val="ep-wysiwig_paragraph"/>
    <w:basedOn w:val="Normal"/>
    <w:rsid w:val="00505B0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Style17">
    <w:name w:val="_Style 17"/>
    <w:basedOn w:val="TableNormal"/>
    <w:qFormat/>
    <w:rsid w:val="004851C7"/>
    <w:pPr>
      <w:widowControl/>
      <w:autoSpaceDE/>
      <w:autoSpaceDN/>
    </w:pPr>
    <w:rPr>
      <w:rFonts w:ascii="Times New Roman" w:eastAsia="SimSun" w:hAnsi="Times New Roman" w:cs="Times New Roman"/>
      <w:sz w:val="20"/>
      <w:szCs w:val="20"/>
      <w:lang w:val="pt-BR" w:eastAsia="pt-BR"/>
    </w:rPr>
    <w:tblPr>
      <w:tblInd w:w="0" w:type="nil"/>
      <w:tblCellMar>
        <w:top w:w="100" w:type="dxa"/>
        <w:left w:w="100" w:type="dxa"/>
        <w:bottom w:w="100" w:type="dxa"/>
        <w:right w:w="100" w:type="dxa"/>
      </w:tblCellMar>
    </w:tblPr>
  </w:style>
  <w:style w:type="table" w:customStyle="1" w:styleId="Style18">
    <w:name w:val="_Style 18"/>
    <w:basedOn w:val="TableNormal"/>
    <w:qFormat/>
    <w:rsid w:val="004851C7"/>
    <w:pPr>
      <w:widowControl/>
      <w:autoSpaceDE/>
      <w:autoSpaceDN/>
    </w:pPr>
    <w:rPr>
      <w:rFonts w:ascii="Times New Roman" w:eastAsia="SimSun" w:hAnsi="Times New Roman" w:cs="Times New Roman"/>
      <w:sz w:val="20"/>
      <w:szCs w:val="20"/>
      <w:lang w:val="pt-BR" w:eastAsia="pt-BR"/>
    </w:rPr>
    <w:tblPr>
      <w:tblInd w:w="0" w:type="nil"/>
      <w:tblCellMar>
        <w:top w:w="100" w:type="dxa"/>
        <w:left w:w="100" w:type="dxa"/>
        <w:bottom w:w="100" w:type="dxa"/>
        <w:right w:w="100" w:type="dxa"/>
      </w:tblCellMar>
    </w:tblPr>
  </w:style>
  <w:style w:type="paragraph" w:customStyle="1" w:styleId="tabelas">
    <w:name w:val="tabelas"/>
    <w:basedOn w:val="Normal"/>
    <w:link w:val="tabelasChar"/>
    <w:qFormat/>
    <w:rsid w:val="000A2CE1"/>
    <w:pPr>
      <w:spacing w:after="0" w:line="240" w:lineRule="auto"/>
      <w:jc w:val="center"/>
    </w:pPr>
    <w:rPr>
      <w:rFonts w:ascii="Times New Roman" w:eastAsia="Times New Roman" w:hAnsi="Times New Roman" w:cs="Times New Roman"/>
      <w:kern w:val="0"/>
      <w:sz w:val="20"/>
      <w:szCs w:val="20"/>
      <w:lang w:eastAsia="pt-BR"/>
      <w14:ligatures w14:val="none"/>
    </w:rPr>
  </w:style>
  <w:style w:type="paragraph" w:customStyle="1" w:styleId="citaolonga0">
    <w:name w:val="citação longa"/>
    <w:basedOn w:val="Normal"/>
    <w:link w:val="citaolongaChar0"/>
    <w:qFormat/>
    <w:rsid w:val="000A2CE1"/>
    <w:pPr>
      <w:spacing w:after="0" w:line="360" w:lineRule="auto"/>
      <w:ind w:left="2268"/>
      <w:jc w:val="both"/>
    </w:pPr>
    <w:rPr>
      <w:rFonts w:ascii="Times New Roman" w:hAnsi="Times New Roman"/>
      <w:sz w:val="20"/>
      <w:szCs w:val="20"/>
    </w:rPr>
  </w:style>
  <w:style w:type="character" w:customStyle="1" w:styleId="tabelasChar">
    <w:name w:val="tabelas Char"/>
    <w:basedOn w:val="Fontepargpadro"/>
    <w:link w:val="tabelas"/>
    <w:rsid w:val="000A2CE1"/>
    <w:rPr>
      <w:rFonts w:ascii="Times New Roman" w:eastAsia="Times New Roman" w:hAnsi="Times New Roman" w:cs="Times New Roman"/>
      <w:kern w:val="0"/>
      <w:sz w:val="20"/>
      <w:szCs w:val="20"/>
      <w:lang w:eastAsia="pt-BR"/>
      <w14:ligatures w14:val="none"/>
    </w:rPr>
  </w:style>
  <w:style w:type="paragraph" w:customStyle="1" w:styleId="Refes">
    <w:name w:val="Refes"/>
    <w:basedOn w:val="Normal"/>
    <w:link w:val="RefesChar"/>
    <w:qFormat/>
    <w:rsid w:val="000A2CE1"/>
    <w:pPr>
      <w:spacing w:after="240" w:line="240" w:lineRule="auto"/>
      <w:jc w:val="both"/>
    </w:pPr>
    <w:rPr>
      <w:rFonts w:ascii="Times New Roman" w:hAnsi="Times New Roman" w:cs="Times New Roman"/>
      <w:sz w:val="24"/>
      <w:szCs w:val="24"/>
    </w:rPr>
  </w:style>
  <w:style w:type="character" w:customStyle="1" w:styleId="citaolongaChar0">
    <w:name w:val="citação longa Char"/>
    <w:basedOn w:val="Fontepargpadro"/>
    <w:link w:val="citaolonga0"/>
    <w:rsid w:val="000A2CE1"/>
    <w:rPr>
      <w:rFonts w:ascii="Times New Roman" w:hAnsi="Times New Roman"/>
      <w:sz w:val="20"/>
      <w:szCs w:val="20"/>
    </w:rPr>
  </w:style>
  <w:style w:type="character" w:customStyle="1" w:styleId="RefesChar">
    <w:name w:val="Refes Char"/>
    <w:basedOn w:val="Fontepargpadro"/>
    <w:link w:val="Refes"/>
    <w:rsid w:val="000A2CE1"/>
    <w:rPr>
      <w:rFonts w:ascii="Times New Roman" w:hAnsi="Times New Roman" w:cs="Times New Roman"/>
      <w:sz w:val="24"/>
      <w:szCs w:val="24"/>
    </w:rPr>
  </w:style>
  <w:style w:type="character" w:customStyle="1" w:styleId="cardunidade">
    <w:name w:val="card_unidade"/>
    <w:basedOn w:val="Fontepargpadro"/>
    <w:rsid w:val="00F1591B"/>
  </w:style>
  <w:style w:type="paragraph" w:customStyle="1" w:styleId="ABNT-Corpodetextoartigo">
    <w:name w:val="ABNT - Corpo de texto artigo"/>
    <w:basedOn w:val="Normal"/>
    <w:qFormat/>
    <w:rsid w:val="00EA2D44"/>
    <w:pPr>
      <w:suppressAutoHyphens/>
      <w:autoSpaceDN w:val="0"/>
      <w:spacing w:after="0" w:line="254" w:lineRule="auto"/>
      <w:ind w:firstLine="709"/>
      <w:jc w:val="both"/>
    </w:pPr>
    <w:rPr>
      <w:rFonts w:ascii="Arial" w:eastAsia="Calibri" w:hAnsi="Arial" w:cs="Times New Roman"/>
      <w:kern w:val="0"/>
      <w:sz w:val="24"/>
      <w:szCs w:val="24"/>
      <w14:ligatures w14:val="none"/>
    </w:rPr>
  </w:style>
  <w:style w:type="paragraph" w:customStyle="1" w:styleId="ABNT-Citaodiretalonga">
    <w:name w:val="ABNT - Citação direta longa"/>
    <w:basedOn w:val="Normal"/>
    <w:rsid w:val="00EA2D44"/>
    <w:pPr>
      <w:suppressAutoHyphens/>
      <w:autoSpaceDN w:val="0"/>
      <w:spacing w:before="340" w:after="340" w:line="254" w:lineRule="auto"/>
      <w:ind w:left="2268"/>
      <w:jc w:val="both"/>
    </w:pPr>
    <w:rPr>
      <w:rFonts w:ascii="Arial" w:eastAsia="Calibri" w:hAnsi="Arial" w:cs="Times New Roman"/>
      <w:kern w:val="0"/>
      <w:sz w:val="20"/>
      <w:szCs w:val="20"/>
      <w14:ligatures w14:val="none"/>
    </w:rPr>
  </w:style>
  <w:style w:type="paragraph" w:customStyle="1" w:styleId="ABNT-Ttulononumerado">
    <w:name w:val="ABNT - Título não numerado"/>
    <w:basedOn w:val="Normal"/>
    <w:qFormat/>
    <w:rsid w:val="00EA2D44"/>
    <w:pPr>
      <w:suppressAutoHyphens/>
      <w:autoSpaceDN w:val="0"/>
      <w:spacing w:before="397" w:after="397" w:line="254" w:lineRule="auto"/>
    </w:pPr>
    <w:rPr>
      <w:rFonts w:ascii="Arial" w:eastAsia="Calibri" w:hAnsi="Arial" w:cs="Times New Roman"/>
      <w:b/>
      <w:bCs/>
      <w:kern w:val="0"/>
      <w:sz w:val="24"/>
      <w:szCs w:val="24"/>
      <w14:ligatures w14:val="none"/>
    </w:rPr>
  </w:style>
  <w:style w:type="paragraph" w:customStyle="1" w:styleId="texto0">
    <w:name w:val="texto"/>
    <w:basedOn w:val="Normal"/>
    <w:autoRedefine/>
    <w:rsid w:val="00C4109E"/>
    <w:pPr>
      <w:tabs>
        <w:tab w:val="left" w:pos="0"/>
      </w:tabs>
      <w:spacing w:after="0" w:line="240" w:lineRule="auto"/>
      <w:jc w:val="both"/>
    </w:pPr>
    <w:rPr>
      <w:rFonts w:ascii="Times New Roman" w:eastAsia="Calibri" w:hAnsi="Times New Roman" w:cs="Times New Roman"/>
      <w:bCs/>
      <w:iCs/>
      <w:snapToGrid w:val="0"/>
      <w:spacing w:val="-4"/>
      <w:kern w:val="0"/>
      <w:sz w:val="24"/>
      <w:szCs w:val="24"/>
      <w:lang w:eastAsia="pt-BR"/>
      <w14:ligatures w14:val="none"/>
    </w:rPr>
  </w:style>
  <w:style w:type="character" w:customStyle="1" w:styleId="TextoChar">
    <w:name w:val="Texto Char"/>
    <w:basedOn w:val="CorpodetextoChar"/>
    <w:link w:val="Texto"/>
    <w:rsid w:val="00C4109E"/>
    <w:rPr>
      <w:rFonts w:ascii="Times New Roman" w:eastAsia="Times New Roman" w:hAnsi="Times New Roman" w:cs="Times New Roman"/>
      <w:color w:val="000000"/>
      <w:kern w:val="0"/>
      <w:sz w:val="24"/>
      <w:szCs w:val="24"/>
      <w:u w:color="000000"/>
      <w:bdr w:val="nil"/>
      <w:lang w:val="pt-PT" w:eastAsia="pt-BR"/>
      <w14:ligatures w14:val="none"/>
    </w:rPr>
  </w:style>
  <w:style w:type="paragraph" w:customStyle="1" w:styleId="Texto-Referencia">
    <w:name w:val="Texto-Referencia"/>
    <w:basedOn w:val="Texto"/>
    <w:rsid w:val="00C4109E"/>
    <w:pPr>
      <w:pBdr>
        <w:top w:val="none" w:sz="0" w:space="0" w:color="auto"/>
        <w:left w:val="none" w:sz="0" w:space="0" w:color="auto"/>
        <w:bottom w:val="none" w:sz="0" w:space="0" w:color="auto"/>
        <w:right w:val="none" w:sz="0" w:space="0" w:color="auto"/>
        <w:between w:val="none" w:sz="0" w:space="0" w:color="auto"/>
        <w:bar w:val="none" w:sz="0" w:color="auto"/>
      </w:pBdr>
      <w:spacing w:after="240"/>
      <w:ind w:firstLine="0"/>
    </w:pPr>
    <w:rPr>
      <w:rFonts w:cs="Arial"/>
      <w:color w:val="auto"/>
      <w:bdr w:val="none" w:sz="0" w:space="0" w:color="auto"/>
      <w:lang w:eastAsia="ar-SA"/>
    </w:rPr>
  </w:style>
  <w:style w:type="paragraph" w:customStyle="1" w:styleId="ESCREVER">
    <w:name w:val="ESCREVER"/>
    <w:basedOn w:val="Corpodetexto"/>
    <w:qFormat/>
    <w:rsid w:val="00F51981"/>
    <w:pPr>
      <w:spacing w:before="0" w:after="120"/>
      <w:ind w:left="0" w:firstLine="0"/>
      <w:contextualSpacing w:val="0"/>
    </w:pPr>
    <w:rPr>
      <w:rFonts w:eastAsia="Helvetica"/>
      <w:szCs w:val="20"/>
    </w:rPr>
  </w:style>
  <w:style w:type="character" w:customStyle="1" w:styleId="Caracteresdenotaderodap">
    <w:name w:val="Caracteres de nota de rodapé"/>
    <w:uiPriority w:val="99"/>
    <w:qFormat/>
    <w:rsid w:val="00485B2E"/>
  </w:style>
  <w:style w:type="paragraph" w:customStyle="1" w:styleId="Contedodatabela">
    <w:name w:val="Conteúdo da tabela"/>
    <w:basedOn w:val="Normal"/>
    <w:qFormat/>
    <w:rsid w:val="00485B2E"/>
    <w:pPr>
      <w:suppressLineNumbers/>
      <w:suppressAutoHyphens/>
      <w:overflowPunct w:val="0"/>
      <w:spacing w:after="200" w:line="276" w:lineRule="auto"/>
    </w:pPr>
    <w:rPr>
      <w:rFonts w:ascii="Arial" w:eastAsia="Arial" w:hAnsi="Arial" w:cs="Times New Roman"/>
      <w:kern w:val="0"/>
      <w:lang w:eastAsia="zh-CN"/>
      <w14:ligatures w14:val="none"/>
    </w:rPr>
  </w:style>
  <w:style w:type="table" w:styleId="ListaClara-nfase3">
    <w:name w:val="Light List Accent 3"/>
    <w:basedOn w:val="Tabelanormal"/>
    <w:uiPriority w:val="61"/>
    <w:rsid w:val="00686B02"/>
    <w:pPr>
      <w:spacing w:after="0" w:line="240" w:lineRule="auto"/>
    </w:pPr>
    <w:rPr>
      <w:rFonts w:eastAsiaTheme="minorEastAsia"/>
      <w:kern w:val="0"/>
      <w:lang w:eastAsia="pt-BR"/>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CORPODETEXTO0">
    <w:name w:val="CORPO DE TEXTO"/>
    <w:basedOn w:val="Normal"/>
    <w:autoRedefine/>
    <w:rsid w:val="003A667F"/>
    <w:pPr>
      <w:tabs>
        <w:tab w:val="left" w:pos="900"/>
      </w:tabs>
      <w:spacing w:before="240" w:after="240" w:line="360" w:lineRule="auto"/>
      <w:jc w:val="both"/>
    </w:pPr>
    <w:rPr>
      <w:rFonts w:ascii="Times New Roman" w:eastAsia="Times New Roman" w:hAnsi="Times New Roman" w:cs="Times New Roman"/>
      <w:b/>
      <w:color w:val="000000"/>
      <w:kern w:val="0"/>
      <w:sz w:val="24"/>
      <w:szCs w:val="24"/>
      <w14:ligatures w14:val="none"/>
    </w:rPr>
  </w:style>
  <w:style w:type="paragraph" w:customStyle="1" w:styleId="CORPODETEXTOF">
    <w:name w:val="CORPO DE TEXTO_F"/>
    <w:basedOn w:val="Normal"/>
    <w:link w:val="CORPODETEXTOFChar"/>
    <w:autoRedefine/>
    <w:rsid w:val="003A667F"/>
    <w:pPr>
      <w:spacing w:after="240" w:line="360" w:lineRule="auto"/>
      <w:ind w:firstLine="567"/>
      <w:jc w:val="both"/>
    </w:pPr>
    <w:rPr>
      <w:rFonts w:ascii="Times New Roman" w:eastAsia="Times New Roman" w:hAnsi="Times New Roman" w:cs="Times New Roman"/>
      <w:kern w:val="0"/>
      <w:sz w:val="24"/>
      <w:szCs w:val="20"/>
      <w14:ligatures w14:val="none"/>
    </w:rPr>
  </w:style>
  <w:style w:type="character" w:customStyle="1" w:styleId="CORPODETEXTOFChar">
    <w:name w:val="CORPO DE TEXTO_F Char"/>
    <w:link w:val="CORPODETEXTOF"/>
    <w:rsid w:val="003A667F"/>
    <w:rPr>
      <w:rFonts w:ascii="Times New Roman" w:eastAsia="Times New Roman" w:hAnsi="Times New Roman" w:cs="Times New Roman"/>
      <w:kern w:val="0"/>
      <w:sz w:val="24"/>
      <w:szCs w:val="20"/>
      <w14:ligatures w14:val="none"/>
    </w:rPr>
  </w:style>
  <w:style w:type="paragraph" w:customStyle="1" w:styleId="SUBTTULO2">
    <w:name w:val="SUBTÍTULO 2"/>
    <w:basedOn w:val="Normal"/>
    <w:autoRedefine/>
    <w:rsid w:val="003A667F"/>
    <w:pPr>
      <w:spacing w:before="240" w:after="240" w:line="240" w:lineRule="auto"/>
      <w:jc w:val="both"/>
    </w:pPr>
    <w:rPr>
      <w:rFonts w:ascii="Times New Roman" w:eastAsia="Times New Roman" w:hAnsi="Times New Roman" w:cs="Times New Roman"/>
      <w:b/>
      <w:color w:val="000000"/>
      <w:kern w:val="0"/>
      <w:sz w:val="24"/>
      <w:szCs w:val="24"/>
      <w14:ligatures w14:val="none"/>
    </w:rPr>
  </w:style>
  <w:style w:type="character" w:customStyle="1" w:styleId="Caracteresdenotadefim">
    <w:name w:val="Caracteres de nota de fim"/>
    <w:qFormat/>
    <w:rsid w:val="00A42395"/>
  </w:style>
  <w:style w:type="paragraph" w:customStyle="1" w:styleId="EndNoteBibliography">
    <w:name w:val="EndNote Bibliography"/>
    <w:basedOn w:val="Normal"/>
    <w:link w:val="EndNoteBibliographyChar"/>
    <w:rsid w:val="00C664EE"/>
    <w:pPr>
      <w:spacing w:line="240" w:lineRule="auto"/>
      <w:jc w:val="both"/>
    </w:pPr>
    <w:rPr>
      <w:rFonts w:ascii="Calibri" w:hAnsi="Calibri" w:cs="Calibri"/>
      <w:noProof/>
      <w:kern w:val="0"/>
      <w:lang w:val="en-US"/>
      <w14:ligatures w14:val="none"/>
    </w:rPr>
  </w:style>
  <w:style w:type="character" w:customStyle="1" w:styleId="EndNoteBibliographyChar">
    <w:name w:val="EndNote Bibliography Char"/>
    <w:basedOn w:val="Fontepargpadro"/>
    <w:link w:val="EndNoteBibliography"/>
    <w:rsid w:val="00C664EE"/>
    <w:rPr>
      <w:rFonts w:ascii="Calibri" w:hAnsi="Calibri" w:cs="Calibri"/>
      <w:noProof/>
      <w:kern w:val="0"/>
      <w:lang w:val="en-US"/>
      <w14:ligatures w14:val="none"/>
    </w:rPr>
  </w:style>
  <w:style w:type="character" w:customStyle="1" w:styleId="highlight">
    <w:name w:val="highlight"/>
    <w:basedOn w:val="Fontepargpadro"/>
    <w:rsid w:val="00C664EE"/>
  </w:style>
  <w:style w:type="paragraph" w:customStyle="1" w:styleId="Texto7">
    <w:name w:val="Texto 7"/>
    <w:link w:val="Texto7Char"/>
    <w:qFormat/>
    <w:rsid w:val="002F5E4A"/>
    <w:pPr>
      <w:spacing w:after="0" w:line="240" w:lineRule="auto"/>
    </w:pPr>
    <w:rPr>
      <w:rFonts w:ascii="Arial" w:eastAsia="SimSun" w:hAnsi="Arial" w:cs="Arial"/>
      <w:i/>
      <w:kern w:val="1"/>
      <w:sz w:val="24"/>
      <w:szCs w:val="24"/>
      <w:lang w:eastAsia="zh-CN" w:bidi="hi-IN"/>
      <w14:ligatures w14:val="none"/>
    </w:rPr>
  </w:style>
  <w:style w:type="character" w:styleId="TtulodoLivro">
    <w:name w:val="Book Title"/>
    <w:uiPriority w:val="33"/>
    <w:qFormat/>
    <w:rsid w:val="002F5E4A"/>
    <w:rPr>
      <w:b/>
      <w:bCs/>
      <w:i/>
      <w:iCs/>
      <w:spacing w:val="5"/>
    </w:rPr>
  </w:style>
  <w:style w:type="character" w:customStyle="1" w:styleId="Texto7Char">
    <w:name w:val="Texto 7 Char"/>
    <w:link w:val="Texto7"/>
    <w:rsid w:val="002F5E4A"/>
    <w:rPr>
      <w:rFonts w:ascii="Arial" w:eastAsia="SimSun" w:hAnsi="Arial" w:cs="Arial"/>
      <w:i/>
      <w:kern w:val="1"/>
      <w:sz w:val="24"/>
      <w:szCs w:val="24"/>
      <w:lang w:eastAsia="zh-CN" w:bidi="hi-IN"/>
      <w14:ligatures w14:val="none"/>
    </w:rPr>
  </w:style>
  <w:style w:type="paragraph" w:customStyle="1" w:styleId="intertitulo1InFor">
    <w:name w:val="intertitulo1_InFor"/>
    <w:basedOn w:val="Ttulo"/>
    <w:qFormat/>
    <w:rsid w:val="00EA4959"/>
    <w:pPr>
      <w:spacing w:line="360" w:lineRule="auto"/>
      <w:contextualSpacing w:val="0"/>
    </w:pPr>
    <w:rPr>
      <w:rFonts w:ascii="Arial" w:hAnsi="Arial" w:cs="Arial"/>
      <w:b/>
      <w:spacing w:val="5"/>
      <w:sz w:val="24"/>
      <w:szCs w:val="52"/>
      <w:lang w:eastAsia="pt-BR"/>
    </w:rPr>
  </w:style>
  <w:style w:type="paragraph" w:customStyle="1" w:styleId="PRIMRIO">
    <w:name w:val="PRIMÁRIO"/>
    <w:basedOn w:val="Normal"/>
    <w:link w:val="PRIMRIOChar"/>
    <w:qFormat/>
    <w:rsid w:val="00EA4959"/>
    <w:pPr>
      <w:suppressAutoHyphens/>
      <w:spacing w:after="0" w:line="360" w:lineRule="auto"/>
      <w:contextualSpacing/>
      <w:outlineLvl w:val="0"/>
    </w:pPr>
    <w:rPr>
      <w:rFonts w:ascii="Times New Roman" w:eastAsia="Times New Roman" w:hAnsi="Times New Roman" w:cs="Times New Roman"/>
      <w:b/>
      <w:bCs/>
      <w:caps/>
      <w:kern w:val="0"/>
      <w:sz w:val="24"/>
      <w:szCs w:val="24"/>
      <w:lang w:eastAsia="pt-BR"/>
      <w14:ligatures w14:val="none"/>
    </w:rPr>
  </w:style>
  <w:style w:type="character" w:customStyle="1" w:styleId="PRIMRIOChar">
    <w:name w:val="PRIMÁRIO Char"/>
    <w:basedOn w:val="Fontepargpadro"/>
    <w:link w:val="PRIMRIO"/>
    <w:rsid w:val="00EA4959"/>
    <w:rPr>
      <w:rFonts w:ascii="Times New Roman" w:eastAsia="Times New Roman" w:hAnsi="Times New Roman" w:cs="Times New Roman"/>
      <w:b/>
      <w:bCs/>
      <w:caps/>
      <w:kern w:val="0"/>
      <w:sz w:val="24"/>
      <w:szCs w:val="24"/>
      <w:lang w:eastAsia="pt-BR"/>
      <w14:ligatures w14:val="none"/>
    </w:rPr>
  </w:style>
  <w:style w:type="paragraph" w:customStyle="1" w:styleId="SECUNDRIO">
    <w:name w:val="SECUNDÁRIO"/>
    <w:basedOn w:val="NormalWeb"/>
    <w:link w:val="SECUNDRIOChar"/>
    <w:qFormat/>
    <w:rsid w:val="00EA4959"/>
    <w:pPr>
      <w:shd w:val="clear" w:color="auto" w:fill="FFFFFF"/>
      <w:suppressAutoHyphens/>
      <w:spacing w:before="0" w:beforeAutospacing="0" w:after="0" w:afterAutospacing="0" w:line="360" w:lineRule="auto"/>
      <w:outlineLvl w:val="1"/>
    </w:pPr>
    <w:rPr>
      <w:b/>
    </w:rPr>
  </w:style>
  <w:style w:type="character" w:customStyle="1" w:styleId="NormalWebChar">
    <w:name w:val="Normal (Web) Char"/>
    <w:basedOn w:val="Fontepargpadro"/>
    <w:link w:val="NormalWeb"/>
    <w:uiPriority w:val="99"/>
    <w:rsid w:val="00EA4959"/>
    <w:rPr>
      <w:rFonts w:ascii="Times New Roman" w:eastAsia="Times New Roman" w:hAnsi="Times New Roman" w:cs="Times New Roman"/>
      <w:kern w:val="0"/>
      <w:sz w:val="24"/>
      <w:szCs w:val="24"/>
      <w:lang w:eastAsia="pt-BR"/>
      <w14:ligatures w14:val="none"/>
    </w:rPr>
  </w:style>
  <w:style w:type="character" w:customStyle="1" w:styleId="SECUNDRIOChar">
    <w:name w:val="SECUNDÁRIO Char"/>
    <w:basedOn w:val="NormalWebChar"/>
    <w:link w:val="SECUNDRIO"/>
    <w:rsid w:val="00EA4959"/>
    <w:rPr>
      <w:rFonts w:ascii="Times New Roman" w:eastAsia="Times New Roman" w:hAnsi="Times New Roman" w:cs="Times New Roman"/>
      <w:b/>
      <w:kern w:val="0"/>
      <w:sz w:val="24"/>
      <w:szCs w:val="24"/>
      <w:shd w:val="clear" w:color="auto" w:fill="FFFFFF"/>
      <w:lang w:eastAsia="pt-BR"/>
      <w14:ligatures w14:val="none"/>
    </w:rPr>
  </w:style>
  <w:style w:type="paragraph" w:customStyle="1" w:styleId="TERCIRIO">
    <w:name w:val="TERCIÁRIO"/>
    <w:basedOn w:val="Normal"/>
    <w:link w:val="TERCIRIOChar"/>
    <w:qFormat/>
    <w:rsid w:val="00EA4959"/>
    <w:pPr>
      <w:shd w:val="clear" w:color="auto" w:fill="FFFFFF"/>
      <w:suppressAutoHyphens/>
      <w:spacing w:after="0" w:line="360" w:lineRule="auto"/>
      <w:outlineLvl w:val="2"/>
    </w:pPr>
    <w:rPr>
      <w:rFonts w:ascii="Times New Roman" w:eastAsia="Times New Roman" w:hAnsi="Times New Roman" w:cs="Times New Roman"/>
      <w:bCs/>
      <w:iCs/>
      <w:kern w:val="0"/>
      <w:sz w:val="24"/>
      <w:szCs w:val="24"/>
      <w:lang w:eastAsia="pt-BR"/>
      <w14:ligatures w14:val="none"/>
    </w:rPr>
  </w:style>
  <w:style w:type="character" w:customStyle="1" w:styleId="TERCIRIOChar">
    <w:name w:val="TERCIÁRIO Char"/>
    <w:basedOn w:val="Fontepargpadro"/>
    <w:link w:val="TERCIRIO"/>
    <w:rsid w:val="00EA4959"/>
    <w:rPr>
      <w:rFonts w:ascii="Times New Roman" w:eastAsia="Times New Roman" w:hAnsi="Times New Roman" w:cs="Times New Roman"/>
      <w:bCs/>
      <w:iCs/>
      <w:kern w:val="0"/>
      <w:sz w:val="24"/>
      <w:szCs w:val="24"/>
      <w:shd w:val="clear" w:color="auto" w:fill="FFFFFF"/>
      <w:lang w:eastAsia="pt-BR"/>
      <w14:ligatures w14:val="none"/>
    </w:rPr>
  </w:style>
  <w:style w:type="paragraph" w:customStyle="1" w:styleId="QUATERNRIO">
    <w:name w:val="QUATERNÁRIO"/>
    <w:basedOn w:val="Normal"/>
    <w:link w:val="QUATERNRIOChar"/>
    <w:qFormat/>
    <w:rsid w:val="00EA4959"/>
    <w:pPr>
      <w:shd w:val="clear" w:color="auto" w:fill="FFFFFF"/>
      <w:suppressAutoHyphens/>
      <w:spacing w:after="0" w:line="360" w:lineRule="auto"/>
      <w:outlineLvl w:val="3"/>
    </w:pPr>
    <w:rPr>
      <w:rFonts w:ascii="Times New Roman" w:eastAsia="Times New Roman" w:hAnsi="Times New Roman" w:cs="Times New Roman"/>
      <w:bCs/>
      <w:i/>
      <w:iCs/>
      <w:kern w:val="0"/>
      <w:sz w:val="24"/>
      <w:szCs w:val="24"/>
      <w:lang w:eastAsia="pt-BR"/>
      <w14:ligatures w14:val="none"/>
    </w:rPr>
  </w:style>
  <w:style w:type="character" w:customStyle="1" w:styleId="QUATERNRIOChar">
    <w:name w:val="QUATERNÁRIO Char"/>
    <w:basedOn w:val="Fontepargpadro"/>
    <w:link w:val="QUATERNRIO"/>
    <w:rsid w:val="00EA4959"/>
    <w:rPr>
      <w:rFonts w:ascii="Times New Roman" w:eastAsia="Times New Roman" w:hAnsi="Times New Roman" w:cs="Times New Roman"/>
      <w:bCs/>
      <w:i/>
      <w:iCs/>
      <w:kern w:val="0"/>
      <w:sz w:val="24"/>
      <w:szCs w:val="24"/>
      <w:shd w:val="clear" w:color="auto" w:fill="FFFFFF"/>
      <w:lang w:eastAsia="pt-BR"/>
      <w14:ligatures w14:val="none"/>
    </w:rPr>
  </w:style>
  <w:style w:type="character" w:customStyle="1" w:styleId="period">
    <w:name w:val="period"/>
    <w:basedOn w:val="Fontepargpadro"/>
    <w:rsid w:val="008C5D1A"/>
  </w:style>
  <w:style w:type="character" w:customStyle="1" w:styleId="cit">
    <w:name w:val="cit"/>
    <w:basedOn w:val="Fontepargpadro"/>
    <w:rsid w:val="008C5D1A"/>
  </w:style>
  <w:style w:type="character" w:customStyle="1" w:styleId="authors-list-item">
    <w:name w:val="authors-list-item"/>
    <w:basedOn w:val="Fontepargpadro"/>
    <w:rsid w:val="008C5D1A"/>
  </w:style>
  <w:style w:type="character" w:customStyle="1" w:styleId="comma">
    <w:name w:val="comma"/>
    <w:basedOn w:val="Fontepargpadro"/>
    <w:rsid w:val="008C5D1A"/>
  </w:style>
  <w:style w:type="character" w:customStyle="1" w:styleId="doi">
    <w:name w:val="doi"/>
    <w:basedOn w:val="Fontepargpadro"/>
    <w:rsid w:val="008C5D1A"/>
  </w:style>
  <w:style w:type="table" w:customStyle="1" w:styleId="Tabelacomgrade2">
    <w:name w:val="Tabela com grade2"/>
    <w:basedOn w:val="Tabelanormal"/>
    <w:next w:val="Tabelacomgrade"/>
    <w:uiPriority w:val="39"/>
    <w:rsid w:val="00435A32"/>
    <w:pPr>
      <w:suppressAutoHyphens/>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erttituloI">
    <w:name w:val="dissert_titulo I"/>
    <w:qFormat/>
    <w:rsid w:val="0004449D"/>
    <w:pPr>
      <w:spacing w:before="360" w:after="180" w:line="276" w:lineRule="auto"/>
    </w:pPr>
    <w:rPr>
      <w:rFonts w:ascii="Times New Roman" w:eastAsia="Times New Roman" w:hAnsi="Times New Roman" w:cs="Times New Roman"/>
      <w:b/>
      <w:bCs/>
      <w:kern w:val="0"/>
      <w:sz w:val="24"/>
      <w:szCs w:val="28"/>
      <w14:ligatures w14:val="none"/>
    </w:rPr>
  </w:style>
  <w:style w:type="character" w:customStyle="1" w:styleId="Estilo1Char">
    <w:name w:val="Estilo1 Char"/>
    <w:basedOn w:val="Fontepargpadro"/>
    <w:link w:val="Estilo1"/>
    <w:rsid w:val="0004449D"/>
    <w:rPr>
      <w:rFonts w:ascii="Arial" w:eastAsia="Times New Roman" w:hAnsi="Arial" w:cs="Arial"/>
      <w:kern w:val="0"/>
      <w:sz w:val="24"/>
      <w:szCs w:val="24"/>
      <w:lang w:eastAsia="pt-BR"/>
      <w14:ligatures w14:val="none"/>
    </w:rPr>
  </w:style>
  <w:style w:type="paragraph" w:customStyle="1" w:styleId="dissertparagrafonormal">
    <w:name w:val="dissert_paragrafo_normal"/>
    <w:link w:val="dissertparagrafonormalChar"/>
    <w:qFormat/>
    <w:rsid w:val="0004449D"/>
    <w:pPr>
      <w:spacing w:after="40" w:line="360" w:lineRule="auto"/>
      <w:ind w:firstLine="851"/>
      <w:jc w:val="both"/>
    </w:pPr>
    <w:rPr>
      <w:rFonts w:ascii="Times New Roman" w:eastAsia="Times New Roman" w:hAnsi="Times New Roman" w:cs="Times New Roman"/>
      <w:kern w:val="0"/>
      <w:sz w:val="24"/>
      <w:szCs w:val="24"/>
      <w:lang w:eastAsia="pt-BR"/>
      <w14:ligatures w14:val="none"/>
    </w:rPr>
  </w:style>
  <w:style w:type="character" w:customStyle="1" w:styleId="dissertparagrafonormalChar">
    <w:name w:val="dissert_paragrafo_normal Char"/>
    <w:basedOn w:val="Fontepargpadro"/>
    <w:link w:val="dissertparagrafonormal"/>
    <w:rsid w:val="0004449D"/>
    <w:rPr>
      <w:rFonts w:ascii="Times New Roman" w:eastAsia="Times New Roman" w:hAnsi="Times New Roman" w:cs="Times New Roman"/>
      <w:kern w:val="0"/>
      <w:sz w:val="24"/>
      <w:szCs w:val="24"/>
      <w:lang w:eastAsia="pt-BR"/>
      <w14:ligatures w14:val="none"/>
    </w:rPr>
  </w:style>
  <w:style w:type="character" w:customStyle="1" w:styleId="uv3um">
    <w:name w:val="uv3um"/>
    <w:basedOn w:val="Fontepargpadro"/>
    <w:qFormat/>
    <w:rsid w:val="007D3258"/>
  </w:style>
  <w:style w:type="paragraph" w:styleId="Commarcadores">
    <w:name w:val="List Bullet"/>
    <w:basedOn w:val="Normal"/>
    <w:uiPriority w:val="99"/>
    <w:unhideWhenUsed/>
    <w:rsid w:val="00D8489A"/>
    <w:pPr>
      <w:numPr>
        <w:numId w:val="3"/>
      </w:numPr>
      <w:spacing w:after="200" w:line="276" w:lineRule="auto"/>
      <w:contextualSpacing/>
    </w:pPr>
    <w:rPr>
      <w:rFonts w:eastAsiaTheme="minorEastAsia"/>
      <w:kern w:val="0"/>
      <w:lang w:val="en-US"/>
      <w14:ligatures w14:val="none"/>
    </w:rPr>
  </w:style>
  <w:style w:type="table" w:customStyle="1" w:styleId="1">
    <w:name w:val="1"/>
    <w:basedOn w:val="Tabelanormal"/>
    <w:rsid w:val="009E1508"/>
    <w:pPr>
      <w:widowControl w:val="0"/>
      <w:spacing w:after="0" w:line="360" w:lineRule="auto"/>
      <w:ind w:firstLine="709"/>
      <w:jc w:val="both"/>
    </w:pPr>
    <w:rPr>
      <w:rFonts w:ascii="Times New Roman" w:eastAsia="Times New Roman" w:hAnsi="Times New Roman" w:cs="Times New Roman"/>
      <w:kern w:val="0"/>
      <w:sz w:val="24"/>
      <w:szCs w:val="24"/>
      <w:lang w:val="pt-PT" w:eastAsia="pt-BR"/>
      <w14:ligatures w14:val="none"/>
    </w:rPr>
    <w:tblPr>
      <w:tblStyleRowBandSize w:val="1"/>
      <w:tblStyleColBandSize w:val="1"/>
      <w:tblCellMar>
        <w:top w:w="100" w:type="dxa"/>
        <w:left w:w="100" w:type="dxa"/>
        <w:bottom w:w="100" w:type="dxa"/>
        <w:right w:w="100" w:type="dxa"/>
      </w:tblCellMar>
    </w:tblPr>
  </w:style>
  <w:style w:type="character" w:styleId="nfaseSutil">
    <w:name w:val="Subtle Emphasis"/>
    <w:basedOn w:val="Fontepargpadro"/>
    <w:uiPriority w:val="19"/>
    <w:qFormat/>
    <w:rsid w:val="009E1508"/>
    <w:rPr>
      <w:i/>
      <w:iCs/>
      <w:color w:val="404040" w:themeColor="text1" w:themeTint="BF"/>
    </w:rPr>
  </w:style>
  <w:style w:type="paragraph" w:customStyle="1" w:styleId="Sumrio11">
    <w:name w:val="Sumário 11"/>
    <w:basedOn w:val="Normal"/>
    <w:next w:val="Normal"/>
    <w:autoRedefine/>
    <w:uiPriority w:val="39"/>
    <w:unhideWhenUsed/>
    <w:rsid w:val="001B4700"/>
    <w:pPr>
      <w:tabs>
        <w:tab w:val="left" w:pos="440"/>
        <w:tab w:val="right" w:leader="dot" w:pos="9066"/>
      </w:tabs>
      <w:spacing w:before="120" w:after="120" w:line="360" w:lineRule="auto"/>
      <w:jc w:val="both"/>
    </w:pPr>
    <w:rPr>
      <w:rFonts w:eastAsia="Arial" w:cs="Arial"/>
      <w:b/>
      <w:bCs/>
      <w:caps/>
      <w:kern w:val="0"/>
      <w:sz w:val="20"/>
      <w:szCs w:val="20"/>
      <w:lang w:eastAsia="pt-BR"/>
      <w14:ligatures w14:val="none"/>
    </w:rPr>
  </w:style>
  <w:style w:type="paragraph" w:customStyle="1" w:styleId="Sumrio21">
    <w:name w:val="Sumário 21"/>
    <w:basedOn w:val="Normal"/>
    <w:next w:val="Normal"/>
    <w:autoRedefine/>
    <w:uiPriority w:val="39"/>
    <w:unhideWhenUsed/>
    <w:rsid w:val="001B4700"/>
    <w:pPr>
      <w:spacing w:after="0" w:line="276" w:lineRule="auto"/>
      <w:ind w:left="220"/>
    </w:pPr>
    <w:rPr>
      <w:rFonts w:eastAsia="Arial" w:cs="Arial"/>
      <w:smallCaps/>
      <w:kern w:val="0"/>
      <w:sz w:val="20"/>
      <w:szCs w:val="20"/>
      <w:lang w:eastAsia="pt-BR"/>
      <w14:ligatures w14:val="none"/>
    </w:rPr>
  </w:style>
  <w:style w:type="paragraph" w:customStyle="1" w:styleId="Sumrio31">
    <w:name w:val="Sumário 31"/>
    <w:basedOn w:val="Normal"/>
    <w:next w:val="Normal"/>
    <w:autoRedefine/>
    <w:uiPriority w:val="39"/>
    <w:unhideWhenUsed/>
    <w:rsid w:val="001B4700"/>
    <w:pPr>
      <w:spacing w:after="0" w:line="276" w:lineRule="auto"/>
      <w:ind w:left="440"/>
    </w:pPr>
    <w:rPr>
      <w:rFonts w:eastAsia="Arial" w:cs="Arial"/>
      <w:i/>
      <w:iCs/>
      <w:kern w:val="0"/>
      <w:sz w:val="20"/>
      <w:szCs w:val="20"/>
      <w:lang w:eastAsia="pt-BR"/>
      <w14:ligatures w14:val="none"/>
    </w:rPr>
  </w:style>
  <w:style w:type="paragraph" w:customStyle="1" w:styleId="Sumrio41">
    <w:name w:val="Sumário 41"/>
    <w:basedOn w:val="Normal"/>
    <w:next w:val="Normal"/>
    <w:autoRedefine/>
    <w:uiPriority w:val="39"/>
    <w:unhideWhenUsed/>
    <w:rsid w:val="001B4700"/>
    <w:pPr>
      <w:spacing w:after="0" w:line="276" w:lineRule="auto"/>
      <w:ind w:left="660"/>
    </w:pPr>
    <w:rPr>
      <w:rFonts w:eastAsia="Arial" w:cs="Arial"/>
      <w:kern w:val="0"/>
      <w:sz w:val="18"/>
      <w:szCs w:val="18"/>
      <w:lang w:eastAsia="pt-BR"/>
      <w14:ligatures w14:val="none"/>
    </w:rPr>
  </w:style>
  <w:style w:type="paragraph" w:customStyle="1" w:styleId="Sumrio51">
    <w:name w:val="Sumário 51"/>
    <w:basedOn w:val="Normal"/>
    <w:next w:val="Normal"/>
    <w:autoRedefine/>
    <w:uiPriority w:val="39"/>
    <w:unhideWhenUsed/>
    <w:rsid w:val="001B4700"/>
    <w:pPr>
      <w:spacing w:after="0" w:line="276" w:lineRule="auto"/>
      <w:ind w:left="880"/>
    </w:pPr>
    <w:rPr>
      <w:rFonts w:eastAsia="Arial" w:cs="Arial"/>
      <w:kern w:val="0"/>
      <w:sz w:val="18"/>
      <w:szCs w:val="18"/>
      <w:lang w:eastAsia="pt-BR"/>
      <w14:ligatures w14:val="none"/>
    </w:rPr>
  </w:style>
  <w:style w:type="paragraph" w:customStyle="1" w:styleId="Sumrio61">
    <w:name w:val="Sumário 61"/>
    <w:basedOn w:val="Normal"/>
    <w:next w:val="Normal"/>
    <w:autoRedefine/>
    <w:uiPriority w:val="39"/>
    <w:unhideWhenUsed/>
    <w:rsid w:val="001B4700"/>
    <w:pPr>
      <w:spacing w:after="0" w:line="276" w:lineRule="auto"/>
      <w:ind w:left="1100"/>
    </w:pPr>
    <w:rPr>
      <w:rFonts w:eastAsia="Arial" w:cs="Arial"/>
      <w:kern w:val="0"/>
      <w:sz w:val="18"/>
      <w:szCs w:val="18"/>
      <w:lang w:eastAsia="pt-BR"/>
      <w14:ligatures w14:val="none"/>
    </w:rPr>
  </w:style>
  <w:style w:type="paragraph" w:customStyle="1" w:styleId="Sumrio71">
    <w:name w:val="Sumário 71"/>
    <w:basedOn w:val="Normal"/>
    <w:next w:val="Normal"/>
    <w:autoRedefine/>
    <w:uiPriority w:val="39"/>
    <w:unhideWhenUsed/>
    <w:rsid w:val="001B4700"/>
    <w:pPr>
      <w:spacing w:after="0" w:line="276" w:lineRule="auto"/>
      <w:ind w:left="1320"/>
    </w:pPr>
    <w:rPr>
      <w:rFonts w:eastAsia="Arial" w:cs="Arial"/>
      <w:kern w:val="0"/>
      <w:sz w:val="18"/>
      <w:szCs w:val="18"/>
      <w:lang w:eastAsia="pt-BR"/>
      <w14:ligatures w14:val="none"/>
    </w:rPr>
  </w:style>
  <w:style w:type="paragraph" w:customStyle="1" w:styleId="Sumrio81">
    <w:name w:val="Sumário 81"/>
    <w:basedOn w:val="Normal"/>
    <w:next w:val="Normal"/>
    <w:autoRedefine/>
    <w:uiPriority w:val="39"/>
    <w:unhideWhenUsed/>
    <w:rsid w:val="001B4700"/>
    <w:pPr>
      <w:spacing w:after="0" w:line="276" w:lineRule="auto"/>
      <w:ind w:left="1540"/>
    </w:pPr>
    <w:rPr>
      <w:rFonts w:eastAsia="Arial" w:cs="Arial"/>
      <w:kern w:val="0"/>
      <w:sz w:val="18"/>
      <w:szCs w:val="18"/>
      <w:lang w:eastAsia="pt-BR"/>
      <w14:ligatures w14:val="none"/>
    </w:rPr>
  </w:style>
  <w:style w:type="paragraph" w:customStyle="1" w:styleId="Sumrio91">
    <w:name w:val="Sumário 91"/>
    <w:basedOn w:val="Normal"/>
    <w:next w:val="Normal"/>
    <w:autoRedefine/>
    <w:uiPriority w:val="39"/>
    <w:unhideWhenUsed/>
    <w:rsid w:val="001B4700"/>
    <w:pPr>
      <w:spacing w:after="0" w:line="276" w:lineRule="auto"/>
      <w:ind w:left="1760"/>
    </w:pPr>
    <w:rPr>
      <w:rFonts w:eastAsia="Arial" w:cs="Arial"/>
      <w:kern w:val="0"/>
      <w:sz w:val="18"/>
      <w:szCs w:val="18"/>
      <w:lang w:eastAsia="pt-BR"/>
      <w14:ligatures w14:val="none"/>
    </w:rPr>
  </w:style>
  <w:style w:type="table" w:customStyle="1" w:styleId="TabeladeLista1Clara-nfase11">
    <w:name w:val="Tabela de Lista 1 Clara - Ênfase 11"/>
    <w:basedOn w:val="Tabelanormal"/>
    <w:next w:val="TabeladeLista1Clara-nfase1"/>
    <w:uiPriority w:val="46"/>
    <w:rsid w:val="001B4700"/>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iperlinkVisitado1">
    <w:name w:val="HiperlinkVisitado1"/>
    <w:basedOn w:val="Fontepargpadro"/>
    <w:uiPriority w:val="99"/>
    <w:semiHidden/>
    <w:unhideWhenUsed/>
    <w:rsid w:val="001B4700"/>
    <w:rPr>
      <w:color w:val="800080"/>
      <w:u w:val="single"/>
    </w:rPr>
  </w:style>
  <w:style w:type="table" w:customStyle="1" w:styleId="TabeladeLista1Clara1">
    <w:name w:val="Tabela de Lista 1 Clara1"/>
    <w:basedOn w:val="Tabelanormal"/>
    <w:next w:val="TabeladeLista1Clara"/>
    <w:uiPriority w:val="46"/>
    <w:rsid w:val="001B4700"/>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mples41">
    <w:name w:val="Tabela Simples 41"/>
    <w:basedOn w:val="Tabelanormal"/>
    <w:next w:val="TabelaSimples4"/>
    <w:uiPriority w:val="44"/>
    <w:qFormat/>
    <w:rsid w:val="001B4700"/>
    <w:pPr>
      <w:spacing w:after="0" w:line="240" w:lineRule="auto"/>
    </w:pPr>
    <w:rPr>
      <w:rFonts w:ascii="Arial" w:eastAsia="Arial" w:hAnsi="Arial" w:cs="Arial"/>
      <w:kern w:val="0"/>
      <w:lang w:eastAsia="pt-B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deGrade21">
    <w:name w:val="Tabela de Grade 21"/>
    <w:basedOn w:val="Tabelanormal"/>
    <w:next w:val="TabeladeGrade2"/>
    <w:uiPriority w:val="47"/>
    <w:rsid w:val="001B4700"/>
    <w:pPr>
      <w:spacing w:after="0" w:line="240" w:lineRule="auto"/>
    </w:pPr>
    <w:rPr>
      <w:rFonts w:ascii="Arial" w:eastAsia="Arial" w:hAnsi="Arial" w:cs="Arial"/>
      <w:kern w:val="0"/>
      <w:lang w:eastAsia="pt-BR"/>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3-nfase11">
    <w:name w:val="Tabela de Grade 3 - Ênfase 11"/>
    <w:basedOn w:val="Tabelanormal"/>
    <w:next w:val="TabeladeGrade3-nfase1"/>
    <w:uiPriority w:val="48"/>
    <w:rsid w:val="001B4700"/>
    <w:pPr>
      <w:spacing w:after="0" w:line="240" w:lineRule="auto"/>
    </w:pPr>
    <w:rPr>
      <w:rFonts w:ascii="Arial" w:eastAsia="Arial" w:hAnsi="Arial" w:cs="Arial"/>
      <w:kern w:val="0"/>
      <w:lang w:eastAsia="pt-BR"/>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adeGrade6Colorida1">
    <w:name w:val="Tabela de Grade 6 Colorida1"/>
    <w:basedOn w:val="Tabelanormal"/>
    <w:next w:val="TabeladeGrade6Colorida"/>
    <w:uiPriority w:val="51"/>
    <w:rsid w:val="001B4700"/>
    <w:pPr>
      <w:spacing w:after="0" w:line="240" w:lineRule="auto"/>
    </w:pPr>
    <w:rPr>
      <w:rFonts w:ascii="Arial" w:eastAsia="Arial" w:hAnsi="Arial" w:cs="Arial"/>
      <w:color w:val="000000"/>
      <w:kern w:val="0"/>
      <w:lang w:eastAsia="pt-BR"/>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Lista1Clara-nfase1">
    <w:name w:val="List Table 1 Light Accent 1"/>
    <w:basedOn w:val="Tabelanormal"/>
    <w:uiPriority w:val="46"/>
    <w:rsid w:val="001B470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1Clara">
    <w:name w:val="List Table 1 Light"/>
    <w:basedOn w:val="Tabelanormal"/>
    <w:uiPriority w:val="46"/>
    <w:rsid w:val="001B470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
    <w:name w:val="Grid Table 2"/>
    <w:basedOn w:val="Tabelanormal"/>
    <w:uiPriority w:val="47"/>
    <w:rsid w:val="001B470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3-nfase1">
    <w:name w:val="Grid Table 3 Accent 1"/>
    <w:basedOn w:val="Tabelanormal"/>
    <w:uiPriority w:val="48"/>
    <w:rsid w:val="001B470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deGrade6Colorida">
    <w:name w:val="Grid Table 6 Colorful"/>
    <w:basedOn w:val="Tabelanormal"/>
    <w:uiPriority w:val="51"/>
    <w:rsid w:val="001B47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denotaderodap1">
    <w:name w:val="Ref. de nota de rodapé1"/>
    <w:rsid w:val="0014624F"/>
    <w:rPr>
      <w:vertAlign w:val="superscript"/>
    </w:rPr>
  </w:style>
  <w:style w:type="paragraph" w:styleId="Lista">
    <w:name w:val="List"/>
    <w:basedOn w:val="Corpodetexto"/>
    <w:qFormat/>
    <w:rsid w:val="00B763FD"/>
    <w:pPr>
      <w:suppressAutoHyphens/>
      <w:spacing w:before="0" w:after="140" w:line="276" w:lineRule="auto"/>
      <w:ind w:left="0" w:firstLine="0"/>
      <w:contextualSpacing w:val="0"/>
      <w:jc w:val="left"/>
    </w:pPr>
    <w:rPr>
      <w:rFonts w:ascii="Calibri" w:eastAsia="Calibri" w:hAnsi="Calibri" w:cs="Lucida Sans"/>
      <w:sz w:val="22"/>
    </w:rPr>
  </w:style>
  <w:style w:type="character" w:customStyle="1" w:styleId="MenoPendente5">
    <w:name w:val="Menção Pendente5"/>
    <w:basedOn w:val="Fontepargpadro"/>
    <w:uiPriority w:val="99"/>
    <w:semiHidden/>
    <w:unhideWhenUsed/>
    <w:qFormat/>
    <w:rsid w:val="00B763FD"/>
    <w:rPr>
      <w:color w:val="605E5C"/>
      <w:shd w:val="clear" w:color="auto" w:fill="E1DFDD"/>
    </w:rPr>
  </w:style>
  <w:style w:type="character" w:customStyle="1" w:styleId="MenoPendente6">
    <w:name w:val="Menção Pendente6"/>
    <w:basedOn w:val="Fontepargpadro"/>
    <w:uiPriority w:val="99"/>
    <w:semiHidden/>
    <w:unhideWhenUsed/>
    <w:qFormat/>
    <w:rsid w:val="00B763FD"/>
    <w:rPr>
      <w:color w:val="605E5C"/>
      <w:shd w:val="clear" w:color="auto" w:fill="E1DFDD"/>
    </w:rPr>
  </w:style>
  <w:style w:type="character" w:customStyle="1" w:styleId="MenoPendente7">
    <w:name w:val="Menção Pendente7"/>
    <w:basedOn w:val="Fontepargpadro"/>
    <w:uiPriority w:val="99"/>
    <w:semiHidden/>
    <w:unhideWhenUsed/>
    <w:qFormat/>
    <w:rsid w:val="00B763FD"/>
    <w:rPr>
      <w:color w:val="605E5C"/>
      <w:shd w:val="clear" w:color="auto" w:fill="E1DFDD"/>
    </w:rPr>
  </w:style>
  <w:style w:type="character" w:customStyle="1" w:styleId="MenoPendente8">
    <w:name w:val="Menção Pendente8"/>
    <w:basedOn w:val="Fontepargpadro"/>
    <w:uiPriority w:val="99"/>
    <w:semiHidden/>
    <w:unhideWhenUsed/>
    <w:qFormat/>
    <w:rsid w:val="00B763FD"/>
    <w:rPr>
      <w:color w:val="605E5C"/>
      <w:shd w:val="clear" w:color="auto" w:fill="E1DFDD"/>
    </w:rPr>
  </w:style>
  <w:style w:type="character" w:customStyle="1" w:styleId="Vnculodendice">
    <w:name w:val="Vínculo de índice"/>
    <w:qFormat/>
    <w:rsid w:val="00B763FD"/>
  </w:style>
  <w:style w:type="paragraph" w:customStyle="1" w:styleId="ndice">
    <w:name w:val="Índice"/>
    <w:basedOn w:val="Normal"/>
    <w:qFormat/>
    <w:rsid w:val="00B763FD"/>
    <w:pPr>
      <w:suppressLineNumbers/>
      <w:suppressAutoHyphens/>
    </w:pPr>
    <w:rPr>
      <w:rFonts w:ascii="Calibri" w:eastAsia="Calibri" w:hAnsi="Calibri" w:cs="Lucida Sans"/>
      <w:kern w:val="0"/>
      <w:lang w:eastAsia="pt-BR"/>
      <w14:ligatures w14:val="none"/>
    </w:rPr>
  </w:style>
  <w:style w:type="paragraph" w:customStyle="1" w:styleId="CabealhoeRodap">
    <w:name w:val="Cabeçalho e Rodapé"/>
    <w:basedOn w:val="Normal"/>
    <w:qFormat/>
    <w:rsid w:val="00B763FD"/>
    <w:pPr>
      <w:suppressAutoHyphens/>
    </w:pPr>
    <w:rPr>
      <w:rFonts w:ascii="Calibri" w:eastAsia="Calibri" w:hAnsi="Calibri" w:cs="Calibri"/>
      <w:kern w:val="0"/>
      <w:lang w:eastAsia="pt-BR"/>
      <w14:ligatures w14:val="none"/>
    </w:rPr>
  </w:style>
  <w:style w:type="paragraph" w:customStyle="1" w:styleId="CabealhodoSumrio1">
    <w:name w:val="Cabeçalho do Sumário1"/>
    <w:basedOn w:val="Ttulo1"/>
    <w:next w:val="Normal"/>
    <w:uiPriority w:val="39"/>
    <w:unhideWhenUsed/>
    <w:qFormat/>
    <w:rsid w:val="00B763FD"/>
    <w:pPr>
      <w:suppressAutoHyphens/>
      <w:spacing w:line="259" w:lineRule="auto"/>
      <w:ind w:firstLine="0"/>
      <w:jc w:val="left"/>
      <w:outlineLvl w:val="9"/>
    </w:pPr>
    <w:rPr>
      <w:lang w:eastAsia="pt-BR"/>
    </w:rPr>
  </w:style>
  <w:style w:type="paragraph" w:customStyle="1" w:styleId="Reviso1">
    <w:name w:val="Revisão1"/>
    <w:uiPriority w:val="99"/>
    <w:semiHidden/>
    <w:qFormat/>
    <w:rsid w:val="00B763FD"/>
    <w:pPr>
      <w:suppressAutoHyphens/>
    </w:pPr>
    <w:rPr>
      <w:rFonts w:ascii="Calibri" w:eastAsia="Calibri" w:hAnsi="Calibri" w:cs="Calibri"/>
      <w:kern w:val="0"/>
      <w:lang w:eastAsia="pt-BR"/>
      <w14:ligatures w14:val="none"/>
    </w:rPr>
  </w:style>
  <w:style w:type="paragraph" w:customStyle="1" w:styleId="artigo">
    <w:name w:val="artigo"/>
    <w:basedOn w:val="Normal"/>
    <w:qFormat/>
    <w:rsid w:val="00B763FD"/>
    <w:pPr>
      <w:suppressAutoHyphens/>
      <w:spacing w:beforeAutospacing="1"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viso2">
    <w:name w:val="Revisão2"/>
    <w:uiPriority w:val="99"/>
    <w:unhideWhenUsed/>
    <w:qFormat/>
    <w:rsid w:val="00B763FD"/>
    <w:pPr>
      <w:suppressAutoHyphens/>
    </w:pPr>
    <w:rPr>
      <w:rFonts w:ascii="Calibri" w:eastAsia="Calibri" w:hAnsi="Calibri" w:cs="Calibri"/>
      <w:kern w:val="0"/>
      <w:lang w:eastAsia="pt-BR"/>
      <w14:ligatures w14:val="none"/>
    </w:rPr>
  </w:style>
  <w:style w:type="paragraph" w:customStyle="1" w:styleId="Contedodoquadro">
    <w:name w:val="Conteúdo do quadro"/>
    <w:basedOn w:val="Normal"/>
    <w:qFormat/>
    <w:rsid w:val="00B763FD"/>
    <w:pPr>
      <w:suppressAutoHyphens/>
    </w:pPr>
    <w:rPr>
      <w:rFonts w:ascii="Calibri" w:eastAsia="Calibri" w:hAnsi="Calibri" w:cs="Calibri"/>
      <w:kern w:val="0"/>
      <w:lang w:eastAsia="pt-BR"/>
      <w14:ligatures w14:val="none"/>
    </w:rPr>
  </w:style>
  <w:style w:type="table" w:customStyle="1" w:styleId="NormalTable0">
    <w:name w:val="Normal Table0"/>
    <w:qFormat/>
    <w:rsid w:val="00B763FD"/>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TableNormal2">
    <w:name w:val="Table Normal2"/>
    <w:qFormat/>
    <w:rsid w:val="00B763FD"/>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TableNormal1">
    <w:name w:val="Table Normal1"/>
    <w:uiPriority w:val="2"/>
    <w:qFormat/>
    <w:rsid w:val="00B763FD"/>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4">
    <w:name w:val="4"/>
    <w:basedOn w:val="TableNormal2"/>
    <w:rsid w:val="00B763FD"/>
    <w:tblPr>
      <w:tblCellMar>
        <w:top w:w="15" w:type="dxa"/>
        <w:left w:w="15" w:type="dxa"/>
        <w:bottom w:w="15" w:type="dxa"/>
        <w:right w:w="15" w:type="dxa"/>
      </w:tblCellMar>
    </w:tblPr>
  </w:style>
  <w:style w:type="table" w:customStyle="1" w:styleId="3">
    <w:name w:val="3"/>
    <w:basedOn w:val="TableNormal2"/>
    <w:qFormat/>
    <w:rsid w:val="00B763FD"/>
    <w:tblPr>
      <w:tblCellMar>
        <w:top w:w="15" w:type="dxa"/>
        <w:left w:w="15" w:type="dxa"/>
        <w:bottom w:w="15" w:type="dxa"/>
        <w:right w:w="15" w:type="dxa"/>
      </w:tblCellMar>
    </w:tblPr>
  </w:style>
  <w:style w:type="table" w:customStyle="1" w:styleId="2">
    <w:name w:val="2"/>
    <w:basedOn w:val="TableNormal2"/>
    <w:rsid w:val="00B763FD"/>
    <w:tblPr>
      <w:tblCellMar>
        <w:top w:w="15" w:type="dxa"/>
        <w:left w:w="15" w:type="dxa"/>
        <w:bottom w:w="15" w:type="dxa"/>
        <w:right w:w="15" w:type="dxa"/>
      </w:tblCellMar>
    </w:tblPr>
  </w:style>
  <w:style w:type="table" w:customStyle="1" w:styleId="12">
    <w:name w:val="12"/>
    <w:basedOn w:val="TableNormal2"/>
    <w:rsid w:val="00B763FD"/>
    <w:tblPr>
      <w:tblCellMar>
        <w:top w:w="15" w:type="dxa"/>
        <w:left w:w="108" w:type="dxa"/>
        <w:bottom w:w="15" w:type="dxa"/>
        <w:right w:w="108" w:type="dxa"/>
      </w:tblCellMar>
    </w:tblPr>
  </w:style>
  <w:style w:type="table" w:customStyle="1" w:styleId="11">
    <w:name w:val="11"/>
    <w:basedOn w:val="TableNormal2"/>
    <w:rsid w:val="00B763FD"/>
    <w:tblPr>
      <w:tblCellMar>
        <w:top w:w="15" w:type="dxa"/>
        <w:left w:w="108" w:type="dxa"/>
        <w:bottom w:w="15" w:type="dxa"/>
        <w:right w:w="108" w:type="dxa"/>
      </w:tblCellMar>
    </w:tblPr>
  </w:style>
  <w:style w:type="table" w:customStyle="1" w:styleId="10">
    <w:name w:val="10"/>
    <w:basedOn w:val="TableNormal2"/>
    <w:rsid w:val="00B763FD"/>
    <w:tblPr>
      <w:tblCellMar>
        <w:top w:w="15" w:type="dxa"/>
        <w:left w:w="108" w:type="dxa"/>
        <w:bottom w:w="15" w:type="dxa"/>
        <w:right w:w="108" w:type="dxa"/>
      </w:tblCellMar>
    </w:tblPr>
  </w:style>
  <w:style w:type="table" w:customStyle="1" w:styleId="9">
    <w:name w:val="9"/>
    <w:basedOn w:val="TableNormal2"/>
    <w:rsid w:val="00B763FD"/>
    <w:tblPr>
      <w:tblCellMar>
        <w:top w:w="15" w:type="dxa"/>
        <w:left w:w="108" w:type="dxa"/>
        <w:bottom w:w="15" w:type="dxa"/>
        <w:right w:w="108" w:type="dxa"/>
      </w:tblCellMar>
    </w:tblPr>
  </w:style>
  <w:style w:type="table" w:customStyle="1" w:styleId="8">
    <w:name w:val="8"/>
    <w:basedOn w:val="TableNormal2"/>
    <w:rsid w:val="00B763FD"/>
    <w:tblPr>
      <w:tblCellMar>
        <w:left w:w="108" w:type="dxa"/>
        <w:right w:w="108" w:type="dxa"/>
      </w:tblCellMar>
    </w:tblPr>
  </w:style>
  <w:style w:type="table" w:customStyle="1" w:styleId="7">
    <w:name w:val="7"/>
    <w:basedOn w:val="TableNormal2"/>
    <w:qFormat/>
    <w:rsid w:val="00B763FD"/>
    <w:tblPr/>
  </w:style>
  <w:style w:type="table" w:customStyle="1" w:styleId="6">
    <w:name w:val="6"/>
    <w:basedOn w:val="TableNormal2"/>
    <w:qFormat/>
    <w:rsid w:val="00B763FD"/>
    <w:tblPr>
      <w:tblCellMar>
        <w:top w:w="15" w:type="dxa"/>
        <w:left w:w="15" w:type="dxa"/>
        <w:bottom w:w="15" w:type="dxa"/>
        <w:right w:w="15" w:type="dxa"/>
      </w:tblCellMar>
    </w:tblPr>
  </w:style>
  <w:style w:type="character" w:customStyle="1" w:styleId="MenoPendente9">
    <w:name w:val="Menção Pendente9"/>
    <w:basedOn w:val="Fontepargpadro"/>
    <w:uiPriority w:val="99"/>
    <w:semiHidden/>
    <w:unhideWhenUsed/>
    <w:rsid w:val="00B763FD"/>
    <w:rPr>
      <w:color w:val="605E5C"/>
      <w:shd w:val="clear" w:color="auto" w:fill="E1DFDD"/>
    </w:rPr>
  </w:style>
  <w:style w:type="table" w:styleId="SombreamentoClaro">
    <w:name w:val="Light Shading"/>
    <w:basedOn w:val="Tabelanormal"/>
    <w:uiPriority w:val="60"/>
    <w:rsid w:val="003F0BF5"/>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3F0BF5"/>
    <w:pPr>
      <w:spacing w:after="0" w:line="240" w:lineRule="auto"/>
    </w:pPr>
    <w:rPr>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mentoClaro-nfase2">
    <w:name w:val="Light Shading Accent 2"/>
    <w:basedOn w:val="Tabelanormal"/>
    <w:uiPriority w:val="60"/>
    <w:rsid w:val="003F0BF5"/>
    <w:pPr>
      <w:spacing w:after="0" w:line="240" w:lineRule="auto"/>
    </w:pPr>
    <w:rPr>
      <w:color w:val="C45911" w:themeColor="accent2" w:themeShade="BF"/>
      <w:kern w:val="0"/>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mentoClaro-nfase5">
    <w:name w:val="Light Shading Accent 5"/>
    <w:basedOn w:val="Tabelanormal"/>
    <w:uiPriority w:val="60"/>
    <w:rsid w:val="003F0BF5"/>
    <w:pPr>
      <w:spacing w:after="0" w:line="240" w:lineRule="auto"/>
    </w:pPr>
    <w:rPr>
      <w:color w:val="2E74B5" w:themeColor="accent5" w:themeShade="BF"/>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implesTabela1">
    <w:name w:val="Plain Table 1"/>
    <w:basedOn w:val="Tabelanormal"/>
    <w:uiPriority w:val="41"/>
    <w:rsid w:val="00261EBB"/>
    <w:pPr>
      <w:spacing w:after="0" w:line="240" w:lineRule="auto"/>
    </w:pPr>
    <w:rPr>
      <w:kern w:val="0"/>
      <w:sz w:val="24"/>
      <w:szCs w:val="24"/>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grafodetextoChar">
    <w:name w:val="Parágrafo de texto Char"/>
    <w:link w:val="Pargrafodetexto"/>
    <w:locked/>
    <w:rsid w:val="006A72BF"/>
    <w:rPr>
      <w:rFonts w:ascii="Arial" w:hAnsi="Arial" w:cs="Arial"/>
    </w:rPr>
  </w:style>
  <w:style w:type="paragraph" w:customStyle="1" w:styleId="Pargrafodetexto">
    <w:name w:val="Parágrafo de texto"/>
    <w:basedOn w:val="Normal"/>
    <w:link w:val="PargrafodetextoChar"/>
    <w:qFormat/>
    <w:rsid w:val="006A72BF"/>
    <w:pPr>
      <w:spacing w:after="0" w:line="360" w:lineRule="auto"/>
      <w:ind w:firstLine="1134"/>
      <w:jc w:val="both"/>
    </w:pPr>
    <w:rPr>
      <w:rFonts w:ascii="Arial" w:hAnsi="Arial" w:cs="Arial"/>
    </w:rPr>
  </w:style>
  <w:style w:type="paragraph" w:styleId="Recuodecorpodetexto2">
    <w:name w:val="Body Text Indent 2"/>
    <w:basedOn w:val="Normal"/>
    <w:link w:val="Recuodecorpodetexto2Char"/>
    <w:uiPriority w:val="99"/>
    <w:unhideWhenUsed/>
    <w:rsid w:val="00D7507B"/>
    <w:pPr>
      <w:spacing w:after="120" w:line="480" w:lineRule="auto"/>
      <w:ind w:left="283"/>
    </w:pPr>
  </w:style>
  <w:style w:type="character" w:customStyle="1" w:styleId="Recuodecorpodetexto2Char">
    <w:name w:val="Recuo de corpo de texto 2 Char"/>
    <w:basedOn w:val="Fontepargpadro"/>
    <w:link w:val="Recuodecorpodetexto2"/>
    <w:uiPriority w:val="99"/>
    <w:rsid w:val="00D7507B"/>
  </w:style>
  <w:style w:type="paragraph" w:customStyle="1" w:styleId="LO-normal1">
    <w:name w:val="LO-normal1"/>
    <w:rsid w:val="00C123C5"/>
    <w:pPr>
      <w:suppressAutoHyphens/>
      <w:autoSpaceDN w:val="0"/>
      <w:spacing w:after="0" w:line="360" w:lineRule="auto"/>
      <w:ind w:firstLine="709"/>
      <w:jc w:val="center"/>
      <w:textAlignment w:val="baseline"/>
    </w:pPr>
    <w:rPr>
      <w:rFonts w:ascii="Arial" w:eastAsia="Arial" w:hAnsi="Arial" w:cs="Arial"/>
      <w:kern w:val="0"/>
      <w:sz w:val="24"/>
      <w:szCs w:val="24"/>
      <w:lang w:eastAsia="zh-CN" w:bidi="hi-IN"/>
      <w14:ligatures w14:val="none"/>
    </w:rPr>
  </w:style>
  <w:style w:type="paragraph" w:customStyle="1" w:styleId="ASSUNTOABNT">
    <w:name w:val="ASSUNTO ABNT"/>
    <w:basedOn w:val="Ttulo2"/>
    <w:rsid w:val="00C123C5"/>
    <w:pPr>
      <w:autoSpaceDN w:val="0"/>
      <w:spacing w:before="0" w:line="360" w:lineRule="auto"/>
      <w:outlineLvl w:val="0"/>
    </w:pPr>
    <w:rPr>
      <w:rFonts w:ascii="Arial" w:eastAsia="Times New Roman" w:hAnsi="Arial" w:cs="Times New Roman"/>
      <w:caps/>
      <w:color w:val="000000"/>
      <w:kern w:val="0"/>
      <w:sz w:val="24"/>
      <w14:ligatures w14:val="none"/>
    </w:rPr>
  </w:style>
  <w:style w:type="character" w:customStyle="1" w:styleId="word">
    <w:name w:val="word"/>
    <w:basedOn w:val="Fontepargpadro"/>
    <w:rsid w:val="00C123C5"/>
  </w:style>
  <w:style w:type="character" w:customStyle="1" w:styleId="citation-0">
    <w:name w:val="citation-0"/>
    <w:basedOn w:val="Fontepargpadro"/>
    <w:rsid w:val="00C123C5"/>
  </w:style>
  <w:style w:type="character" w:customStyle="1" w:styleId="citation-1">
    <w:name w:val="citation-1"/>
    <w:basedOn w:val="Fontepargpadro"/>
    <w:rsid w:val="00C123C5"/>
  </w:style>
  <w:style w:type="character" w:customStyle="1" w:styleId="fontstyle31">
    <w:name w:val="fontstyle31"/>
    <w:basedOn w:val="Fontepargpadro"/>
    <w:rsid w:val="00F86F19"/>
    <w:rPr>
      <w:rFonts w:ascii="Calibri" w:hAnsi="Calibri" w:hint="default"/>
      <w:b w:val="0"/>
      <w:bCs w:val="0"/>
      <w:i w:val="0"/>
      <w:iCs w:val="0"/>
      <w:color w:val="000000"/>
      <w:sz w:val="14"/>
      <w:szCs w:val="14"/>
    </w:rPr>
  </w:style>
  <w:style w:type="paragraph" w:customStyle="1" w:styleId="Ttulo21">
    <w:name w:val="Título 21"/>
    <w:basedOn w:val="Standard"/>
    <w:next w:val="Normal"/>
    <w:uiPriority w:val="1"/>
    <w:qFormat/>
    <w:rsid w:val="00F86F19"/>
    <w:pPr>
      <w:keepNext/>
      <w:keepLines/>
      <w:autoSpaceDN/>
      <w:spacing w:before="40" w:line="360" w:lineRule="auto"/>
      <w:jc w:val="both"/>
    </w:pPr>
    <w:rPr>
      <w:rFonts w:ascii="Arial" w:hAnsi="Arial" w:cs="F"/>
      <w:b/>
      <w:kern w:val="1"/>
      <w:szCs w:val="26"/>
      <w:lang w:eastAsia="ar-SA" w:bidi="ar-SA"/>
    </w:rPr>
  </w:style>
  <w:style w:type="paragraph" w:styleId="Recuodecorpodetexto3">
    <w:name w:val="Body Text Indent 3"/>
    <w:basedOn w:val="Normal"/>
    <w:link w:val="Recuodecorpodetexto3Char"/>
    <w:rsid w:val="008A186A"/>
    <w:pPr>
      <w:spacing w:after="120" w:line="360" w:lineRule="auto"/>
      <w:ind w:left="283"/>
      <w:jc w:val="both"/>
    </w:pPr>
    <w:rPr>
      <w:rFonts w:ascii="Arial" w:eastAsia="Times New Roman" w:hAnsi="Arial" w:cs="Arial"/>
      <w:kern w:val="0"/>
      <w:sz w:val="16"/>
      <w:szCs w:val="16"/>
      <w:lang w:eastAsia="pt-BR"/>
      <w14:ligatures w14:val="none"/>
    </w:rPr>
  </w:style>
  <w:style w:type="character" w:customStyle="1" w:styleId="Recuodecorpodetexto3Char">
    <w:name w:val="Recuo de corpo de texto 3 Char"/>
    <w:basedOn w:val="Fontepargpadro"/>
    <w:link w:val="Recuodecorpodetexto3"/>
    <w:rsid w:val="008A186A"/>
    <w:rPr>
      <w:rFonts w:ascii="Arial" w:eastAsia="Times New Roman" w:hAnsi="Arial" w:cs="Arial"/>
      <w:kern w:val="0"/>
      <w:sz w:val="16"/>
      <w:szCs w:val="16"/>
      <w:lang w:eastAsia="pt-BR"/>
      <w14:ligatures w14:val="none"/>
    </w:rPr>
  </w:style>
  <w:style w:type="paragraph" w:customStyle="1" w:styleId="NORMAL11">
    <w:name w:val="NORMAL 1"/>
    <w:basedOn w:val="Normal"/>
    <w:autoRedefine/>
    <w:locked/>
    <w:rsid w:val="008A186A"/>
    <w:pPr>
      <w:spacing w:after="0" w:line="480" w:lineRule="auto"/>
      <w:jc w:val="center"/>
    </w:pPr>
    <w:rPr>
      <w:rFonts w:ascii="Arial" w:eastAsia="Times New Roman" w:hAnsi="Arial" w:cs="Arial"/>
      <w:bCs/>
      <w:kern w:val="0"/>
      <w:sz w:val="24"/>
      <w:szCs w:val="24"/>
      <w:lang w:eastAsia="pt-BR"/>
      <w14:ligatures w14:val="none"/>
    </w:rPr>
  </w:style>
  <w:style w:type="paragraph" w:styleId="Corpodetexto3">
    <w:name w:val="Body Text 3"/>
    <w:basedOn w:val="Normal"/>
    <w:link w:val="Corpodetexto3Char"/>
    <w:rsid w:val="008A186A"/>
    <w:pPr>
      <w:spacing w:after="0" w:line="360" w:lineRule="auto"/>
      <w:jc w:val="both"/>
    </w:pPr>
    <w:rPr>
      <w:rFonts w:ascii="Arial" w:eastAsia="Times New Roman" w:hAnsi="Arial" w:cs="Arial"/>
      <w:kern w:val="0"/>
      <w:szCs w:val="20"/>
      <w:lang w:eastAsia="pt-BR"/>
      <w14:ligatures w14:val="none"/>
    </w:rPr>
  </w:style>
  <w:style w:type="character" w:customStyle="1" w:styleId="Corpodetexto3Char">
    <w:name w:val="Corpo de texto 3 Char"/>
    <w:basedOn w:val="Fontepargpadro"/>
    <w:link w:val="Corpodetexto3"/>
    <w:rsid w:val="008A186A"/>
    <w:rPr>
      <w:rFonts w:ascii="Arial" w:eastAsia="Times New Roman" w:hAnsi="Arial" w:cs="Arial"/>
      <w:kern w:val="0"/>
      <w:szCs w:val="20"/>
      <w:lang w:eastAsia="pt-BR"/>
      <w14:ligatures w14:val="none"/>
    </w:rPr>
  </w:style>
  <w:style w:type="character" w:styleId="Nmerodepgina">
    <w:name w:val="page number"/>
    <w:basedOn w:val="Fontepargpadro"/>
    <w:rsid w:val="008A186A"/>
  </w:style>
  <w:style w:type="paragraph" w:customStyle="1" w:styleId="Estilo2">
    <w:name w:val="Estilo2"/>
    <w:basedOn w:val="Ttulo4"/>
    <w:link w:val="Estilo2Char"/>
    <w:autoRedefine/>
    <w:qFormat/>
    <w:locked/>
    <w:rsid w:val="00C935F8"/>
    <w:pPr>
      <w:keepNext w:val="0"/>
      <w:keepLines w:val="0"/>
      <w:spacing w:before="0" w:line="240" w:lineRule="auto"/>
      <w:ind w:left="0" w:firstLine="0"/>
      <w:jc w:val="center"/>
    </w:pPr>
    <w:rPr>
      <w:rFonts w:ascii="Times New Roman" w:eastAsia="Calibri" w:hAnsi="Times New Roman"/>
      <w:b/>
      <w:bCs/>
      <w:color w:val="auto"/>
    </w:rPr>
  </w:style>
  <w:style w:type="paragraph" w:customStyle="1" w:styleId="Estilo3">
    <w:name w:val="Estilo3"/>
    <w:basedOn w:val="NORMAL11"/>
    <w:qFormat/>
    <w:locked/>
    <w:rsid w:val="008A186A"/>
    <w:pPr>
      <w:spacing w:line="240" w:lineRule="auto"/>
    </w:pPr>
    <w:rPr>
      <w:bCs w:val="0"/>
    </w:rPr>
  </w:style>
  <w:style w:type="paragraph" w:customStyle="1" w:styleId="Estilo4">
    <w:name w:val="Estilo4"/>
    <w:basedOn w:val="NORMAL11"/>
    <w:autoRedefine/>
    <w:locked/>
    <w:rsid w:val="008A186A"/>
    <w:pPr>
      <w:spacing w:line="240" w:lineRule="auto"/>
    </w:pPr>
    <w:rPr>
      <w:bCs w:val="0"/>
    </w:rPr>
  </w:style>
  <w:style w:type="paragraph" w:customStyle="1" w:styleId="D-Legenda">
    <w:name w:val="D-Legenda"/>
    <w:basedOn w:val="Legenda"/>
    <w:link w:val="D-LegendaChar"/>
    <w:locked/>
    <w:rsid w:val="008A186A"/>
    <w:pPr>
      <w:keepNext w:val="0"/>
      <w:keepLines w:val="0"/>
      <w:tabs>
        <w:tab w:val="clear" w:pos="1701"/>
      </w:tabs>
      <w:suppressAutoHyphens w:val="0"/>
      <w:spacing w:before="120" w:after="960" w:line="360" w:lineRule="auto"/>
      <w:ind w:left="709" w:hanging="709"/>
    </w:pPr>
    <w:rPr>
      <w:sz w:val="20"/>
      <w:lang w:eastAsia="pt-BR"/>
    </w:rPr>
  </w:style>
  <w:style w:type="character" w:customStyle="1" w:styleId="D-LegendaChar">
    <w:name w:val="D-Legenda Char"/>
    <w:link w:val="D-Legenda"/>
    <w:rsid w:val="008A186A"/>
    <w:rPr>
      <w:rFonts w:ascii="Arial" w:eastAsia="Times New Roman" w:hAnsi="Arial" w:cs="Times New Roman"/>
      <w:bCs/>
      <w:kern w:val="0"/>
      <w:sz w:val="20"/>
      <w:szCs w:val="20"/>
      <w:lang w:eastAsia="pt-BR"/>
      <w14:ligatures w14:val="none"/>
    </w:rPr>
  </w:style>
  <w:style w:type="paragraph" w:customStyle="1" w:styleId="D-Figura">
    <w:name w:val="D-Figura"/>
    <w:basedOn w:val="Normal"/>
    <w:locked/>
    <w:rsid w:val="008A186A"/>
    <w:pPr>
      <w:spacing w:before="720" w:after="0" w:line="360" w:lineRule="auto"/>
      <w:jc w:val="center"/>
    </w:pPr>
    <w:rPr>
      <w:rFonts w:ascii="Arial" w:eastAsia="Times New Roman" w:hAnsi="Arial" w:cs="Times New Roman"/>
      <w:kern w:val="0"/>
      <w:sz w:val="24"/>
      <w:szCs w:val="20"/>
      <w:lang w:eastAsia="pt-BR"/>
      <w14:ligatures w14:val="none"/>
    </w:rPr>
  </w:style>
  <w:style w:type="paragraph" w:customStyle="1" w:styleId="D-Corpo">
    <w:name w:val="D-Corpo"/>
    <w:basedOn w:val="Normal"/>
    <w:locked/>
    <w:rsid w:val="008A186A"/>
    <w:pPr>
      <w:spacing w:after="0" w:line="480" w:lineRule="auto"/>
      <w:ind w:firstLine="709"/>
      <w:jc w:val="both"/>
    </w:pPr>
    <w:rPr>
      <w:rFonts w:ascii="Arial" w:eastAsia="Times New Roman" w:hAnsi="Arial" w:cs="Times New Roman"/>
      <w:kern w:val="0"/>
      <w:sz w:val="24"/>
      <w:szCs w:val="20"/>
      <w:lang w:eastAsia="pt-BR"/>
      <w14:ligatures w14:val="none"/>
    </w:rPr>
  </w:style>
  <w:style w:type="paragraph" w:customStyle="1" w:styleId="CAPA1">
    <w:name w:val="CAPA1"/>
    <w:basedOn w:val="Normal"/>
    <w:rsid w:val="008A186A"/>
    <w:pPr>
      <w:spacing w:after="0" w:line="360" w:lineRule="auto"/>
      <w:jc w:val="center"/>
    </w:pPr>
    <w:rPr>
      <w:rFonts w:ascii="Arial" w:eastAsia="Times New Roman" w:hAnsi="Arial" w:cs="Arial"/>
      <w:b/>
      <w:caps/>
      <w:kern w:val="0"/>
      <w:sz w:val="28"/>
      <w:szCs w:val="28"/>
      <w:lang w:eastAsia="pt-BR"/>
      <w14:ligatures w14:val="none"/>
    </w:rPr>
  </w:style>
  <w:style w:type="paragraph" w:customStyle="1" w:styleId="CAPA2">
    <w:name w:val="CAPA2"/>
    <w:basedOn w:val="Normal"/>
    <w:rsid w:val="008A186A"/>
    <w:pPr>
      <w:spacing w:after="0" w:line="360" w:lineRule="auto"/>
      <w:jc w:val="center"/>
    </w:pPr>
    <w:rPr>
      <w:rFonts w:ascii="Arial" w:eastAsia="Times New Roman" w:hAnsi="Arial" w:cs="Arial"/>
      <w:b/>
      <w:kern w:val="0"/>
      <w:sz w:val="28"/>
      <w:szCs w:val="28"/>
      <w:lang w:eastAsia="pt-BR"/>
      <w14:ligatures w14:val="none"/>
    </w:rPr>
  </w:style>
  <w:style w:type="paragraph" w:customStyle="1" w:styleId="CAPA3">
    <w:name w:val="CAPA3"/>
    <w:basedOn w:val="NORMAL11"/>
    <w:rsid w:val="008A186A"/>
    <w:rPr>
      <w:bCs w:val="0"/>
    </w:rPr>
  </w:style>
  <w:style w:type="paragraph" w:customStyle="1" w:styleId="CAPA4">
    <w:name w:val="CAPA4"/>
    <w:basedOn w:val="Normal"/>
    <w:rsid w:val="008A186A"/>
    <w:pPr>
      <w:spacing w:after="0" w:line="360" w:lineRule="auto"/>
      <w:ind w:left="4488"/>
      <w:jc w:val="both"/>
    </w:pPr>
    <w:rPr>
      <w:rFonts w:ascii="Arial" w:eastAsia="Times New Roman" w:hAnsi="Arial" w:cs="Arial"/>
      <w:kern w:val="0"/>
      <w:sz w:val="24"/>
      <w:szCs w:val="24"/>
      <w:lang w:eastAsia="pt-BR"/>
      <w14:ligatures w14:val="none"/>
    </w:rPr>
  </w:style>
  <w:style w:type="paragraph" w:customStyle="1" w:styleId="T4">
    <w:name w:val="T4"/>
    <w:basedOn w:val="Normal"/>
    <w:next w:val="Normal"/>
    <w:rsid w:val="008A186A"/>
    <w:pPr>
      <w:autoSpaceDE w:val="0"/>
      <w:autoSpaceDN w:val="0"/>
      <w:adjustRightInd w:val="0"/>
      <w:spacing w:after="120" w:line="360" w:lineRule="auto"/>
    </w:pPr>
    <w:rPr>
      <w:rFonts w:ascii="Arial" w:eastAsia="Times New Roman" w:hAnsi="Arial" w:cs="Times New Roman"/>
      <w:kern w:val="0"/>
      <w:sz w:val="24"/>
      <w:szCs w:val="24"/>
      <w:lang w:eastAsia="pt-BR"/>
      <w14:ligatures w14:val="none"/>
    </w:rPr>
  </w:style>
  <w:style w:type="paragraph" w:customStyle="1" w:styleId="REFERENCIA">
    <w:name w:val="REFERENCIA"/>
    <w:basedOn w:val="Normal"/>
    <w:next w:val="Normal"/>
    <w:rsid w:val="008A186A"/>
    <w:pPr>
      <w:autoSpaceDE w:val="0"/>
      <w:autoSpaceDN w:val="0"/>
      <w:adjustRightInd w:val="0"/>
      <w:spacing w:after="480" w:line="360" w:lineRule="auto"/>
    </w:pPr>
    <w:rPr>
      <w:rFonts w:ascii="Arial" w:eastAsia="Times New Roman" w:hAnsi="Arial" w:cs="Times New Roman"/>
      <w:kern w:val="0"/>
      <w:sz w:val="24"/>
      <w:szCs w:val="24"/>
      <w:lang w:eastAsia="pt-BR"/>
      <w14:ligatures w14:val="none"/>
    </w:rPr>
  </w:style>
  <w:style w:type="paragraph" w:customStyle="1" w:styleId="T3">
    <w:name w:val="T3"/>
    <w:basedOn w:val="Default"/>
    <w:next w:val="Default"/>
    <w:rsid w:val="008A186A"/>
    <w:rPr>
      <w:rFonts w:eastAsia="Times New Roman"/>
      <w:color w:val="auto"/>
      <w:lang w:eastAsia="pt-BR" w:bidi="ar-SA"/>
    </w:rPr>
  </w:style>
  <w:style w:type="paragraph" w:customStyle="1" w:styleId="Titulo3">
    <w:name w:val="Titulo 3"/>
    <w:basedOn w:val="Normal"/>
    <w:link w:val="Titulo3Char"/>
    <w:rsid w:val="008A186A"/>
    <w:pPr>
      <w:autoSpaceDE w:val="0"/>
      <w:autoSpaceDN w:val="0"/>
      <w:adjustRightInd w:val="0"/>
      <w:spacing w:after="0" w:line="360" w:lineRule="auto"/>
      <w:jc w:val="both"/>
    </w:pPr>
    <w:rPr>
      <w:rFonts w:ascii="Arial" w:eastAsia="Calibri" w:hAnsi="Arial" w:cs="Arial"/>
      <w:b/>
      <w:kern w:val="0"/>
      <w:sz w:val="24"/>
      <w:szCs w:val="24"/>
      <w14:ligatures w14:val="none"/>
    </w:rPr>
  </w:style>
  <w:style w:type="character" w:customStyle="1" w:styleId="Titulo3Char">
    <w:name w:val="Titulo 3 Char"/>
    <w:link w:val="Titulo3"/>
    <w:rsid w:val="008A186A"/>
    <w:rPr>
      <w:rFonts w:ascii="Arial" w:eastAsia="Calibri" w:hAnsi="Arial" w:cs="Arial"/>
      <w:b/>
      <w:kern w:val="0"/>
      <w:sz w:val="24"/>
      <w:szCs w:val="24"/>
      <w14:ligatures w14:val="none"/>
    </w:rPr>
  </w:style>
  <w:style w:type="character" w:customStyle="1" w:styleId="A6">
    <w:name w:val="A6"/>
    <w:uiPriority w:val="99"/>
    <w:rsid w:val="008A186A"/>
    <w:rPr>
      <w:rFonts w:cs="Univers"/>
      <w:color w:val="000000"/>
      <w:sz w:val="20"/>
      <w:szCs w:val="20"/>
    </w:rPr>
  </w:style>
  <w:style w:type="table" w:styleId="TabeladeGrade4-nfase3">
    <w:name w:val="Grid Table 4 Accent 3"/>
    <w:basedOn w:val="Tabelanormal"/>
    <w:uiPriority w:val="49"/>
    <w:rsid w:val="009B506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Fontepargpadro1">
    <w:name w:val="Fonte parág. padrão1"/>
    <w:rsid w:val="006B52ED"/>
  </w:style>
  <w:style w:type="character" w:customStyle="1" w:styleId="Fontepargpadro2">
    <w:name w:val="Fonte parág. padrão2"/>
    <w:rsid w:val="006B52ED"/>
  </w:style>
  <w:style w:type="paragraph" w:customStyle="1" w:styleId="Pargrafo">
    <w:name w:val="Parágrafo"/>
    <w:basedOn w:val="Normal"/>
    <w:link w:val="PargrafoChar"/>
    <w:uiPriority w:val="99"/>
    <w:rsid w:val="005A7F7D"/>
    <w:pPr>
      <w:suppressAutoHyphens/>
      <w:autoSpaceDE w:val="0"/>
      <w:spacing w:after="0" w:line="360" w:lineRule="auto"/>
      <w:ind w:firstLine="709"/>
      <w:contextualSpacing/>
      <w:jc w:val="both"/>
    </w:pPr>
    <w:rPr>
      <w:rFonts w:ascii="Arial" w:eastAsia="Times New Roman" w:hAnsi="Arial" w:cs="Arial"/>
      <w:kern w:val="0"/>
      <w:sz w:val="24"/>
      <w:szCs w:val="28"/>
      <w:lang w:eastAsia="zh-CN"/>
      <w14:ligatures w14:val="none"/>
    </w:rPr>
  </w:style>
  <w:style w:type="table" w:customStyle="1" w:styleId="TabelaSimples51">
    <w:name w:val="Tabela Simples 51"/>
    <w:basedOn w:val="Tabelanormal"/>
    <w:uiPriority w:val="45"/>
    <w:qFormat/>
    <w:rsid w:val="009E0DD1"/>
    <w:pPr>
      <w:spacing w:after="0" w:line="240" w:lineRule="auto"/>
      <w:ind w:firstLine="709"/>
      <w:jc w:val="both"/>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ectionBody">
    <w:name w:val="Section Body"/>
    <w:rsid w:val="00E640F4"/>
    <w:pPr>
      <w:spacing w:after="0" w:line="240" w:lineRule="auto"/>
      <w:ind w:firstLine="340"/>
      <w:jc w:val="both"/>
    </w:pPr>
    <w:rPr>
      <w:rFonts w:ascii="Times New Roman" w:eastAsia="Times New Roman" w:hAnsi="Times New Roman" w:cs="Times New Roman"/>
      <w:kern w:val="0"/>
      <w:sz w:val="20"/>
      <w:szCs w:val="20"/>
      <w:lang w:val="en-US" w:eastAsia="pt-BR"/>
      <w14:ligatures w14:val="none"/>
    </w:rPr>
  </w:style>
  <w:style w:type="paragraph" w:customStyle="1" w:styleId="1ABNT">
    <w:name w:val="1 ABNT"/>
    <w:basedOn w:val="SemEspaamento"/>
    <w:link w:val="1ABNTChar"/>
    <w:qFormat/>
    <w:rsid w:val="00D45858"/>
    <w:pPr>
      <w:suppressAutoHyphens w:val="0"/>
      <w:spacing w:line="360" w:lineRule="auto"/>
      <w:ind w:firstLine="709"/>
      <w:jc w:val="both"/>
    </w:pPr>
  </w:style>
  <w:style w:type="character" w:customStyle="1" w:styleId="1ABNTChar">
    <w:name w:val="1 ABNT Char"/>
    <w:basedOn w:val="SemEspaamentoChar"/>
    <w:link w:val="1ABNT"/>
    <w:rsid w:val="00D45858"/>
    <w:rPr>
      <w:rFonts w:ascii="Times New Roman" w:eastAsia="Calibri" w:hAnsi="Times New Roman" w:cs="Times New Roman"/>
      <w:kern w:val="0"/>
      <w:sz w:val="24"/>
      <w:szCs w:val="24"/>
      <w:lang w:eastAsia="pt-BR"/>
      <w14:ligatures w14:val="none"/>
    </w:rPr>
  </w:style>
  <w:style w:type="character" w:customStyle="1" w:styleId="DefaultChar">
    <w:name w:val="Default Char"/>
    <w:link w:val="Default"/>
    <w:qFormat/>
    <w:locked/>
    <w:rsid w:val="00504EDE"/>
    <w:rPr>
      <w:rFonts w:ascii="Times New Roman" w:eastAsia="Calibri" w:hAnsi="Times New Roman" w:cs="Times New Roman"/>
      <w:color w:val="000000"/>
      <w:kern w:val="0"/>
      <w:sz w:val="24"/>
      <w:szCs w:val="24"/>
      <w:lang w:bidi="si-LK"/>
      <w14:ligatures w14:val="none"/>
    </w:rPr>
  </w:style>
  <w:style w:type="character" w:customStyle="1" w:styleId="Nenhum">
    <w:name w:val="Nenhum"/>
    <w:qFormat/>
    <w:rsid w:val="00F92D22"/>
  </w:style>
  <w:style w:type="character" w:customStyle="1" w:styleId="hwtze">
    <w:name w:val="hwtze"/>
    <w:basedOn w:val="Fontepargpadro"/>
    <w:rsid w:val="00142C1A"/>
  </w:style>
  <w:style w:type="character" w:customStyle="1" w:styleId="s1">
    <w:name w:val="s1"/>
    <w:rsid w:val="00142C1A"/>
    <w:rPr>
      <w:rFonts w:ascii="UICTFontTextStyleBody" w:hAnsi="UICTFontTextStyleBody" w:hint="default"/>
      <w:b w:val="0"/>
      <w:bCs w:val="0"/>
      <w:i w:val="0"/>
      <w:iCs w:val="0"/>
      <w:sz w:val="26"/>
      <w:szCs w:val="26"/>
    </w:rPr>
  </w:style>
  <w:style w:type="paragraph" w:customStyle="1" w:styleId="Ttulo22">
    <w:name w:val="Título 22"/>
    <w:basedOn w:val="Normal"/>
    <w:uiPriority w:val="1"/>
    <w:qFormat/>
    <w:rsid w:val="00142C1A"/>
    <w:pPr>
      <w:widowControl w:val="0"/>
      <w:autoSpaceDE w:val="0"/>
      <w:autoSpaceDN w:val="0"/>
      <w:spacing w:before="77" w:after="0" w:line="240" w:lineRule="auto"/>
      <w:ind w:right="177"/>
      <w:jc w:val="right"/>
      <w:outlineLvl w:val="2"/>
    </w:pPr>
    <w:rPr>
      <w:rFonts w:ascii="Arial MT" w:eastAsia="Arial MT" w:hAnsi="Arial MT" w:cs="Arial MT"/>
      <w:kern w:val="0"/>
      <w:sz w:val="49"/>
      <w:szCs w:val="49"/>
      <w:lang w:val="pt-PT"/>
      <w14:ligatures w14:val="none"/>
    </w:rPr>
  </w:style>
  <w:style w:type="paragraph" w:customStyle="1" w:styleId="directlegisfeatured-item">
    <w:name w:val="directlegisfeatured-item"/>
    <w:basedOn w:val="Normal"/>
    <w:rsid w:val="00142C1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Ttulo11">
    <w:name w:val="Título 11"/>
    <w:basedOn w:val="Normal"/>
    <w:uiPriority w:val="1"/>
    <w:qFormat/>
    <w:rsid w:val="00142C1A"/>
    <w:pPr>
      <w:widowControl w:val="0"/>
      <w:autoSpaceDE w:val="0"/>
      <w:autoSpaceDN w:val="0"/>
      <w:spacing w:after="0" w:line="240" w:lineRule="auto"/>
      <w:ind w:left="102"/>
      <w:outlineLvl w:val="1"/>
    </w:pPr>
    <w:rPr>
      <w:rFonts w:ascii="Times New Roman" w:eastAsia="Times New Roman" w:hAnsi="Times New Roman" w:cs="Times New Roman"/>
      <w:b/>
      <w:bCs/>
      <w:kern w:val="0"/>
      <w:sz w:val="24"/>
      <w:szCs w:val="24"/>
      <w:lang w:val="pt-PT"/>
      <w14:ligatures w14:val="none"/>
    </w:rPr>
  </w:style>
  <w:style w:type="character" w:customStyle="1" w:styleId="nfaseSutil1">
    <w:name w:val="Ênfase Sutil1"/>
    <w:basedOn w:val="Fontepargpadro"/>
    <w:uiPriority w:val="19"/>
    <w:qFormat/>
    <w:rsid w:val="002F5F15"/>
    <w:rPr>
      <w:i/>
      <w:iCs/>
      <w:color w:val="404040" w:themeColor="text1" w:themeTint="BF"/>
    </w:rPr>
  </w:style>
  <w:style w:type="character" w:customStyle="1" w:styleId="PargrafoChar">
    <w:name w:val="Parágrafo Char"/>
    <w:basedOn w:val="Fontepargpadro"/>
    <w:link w:val="Pargrafo"/>
    <w:uiPriority w:val="99"/>
    <w:rsid w:val="00BE0FA8"/>
    <w:rPr>
      <w:rFonts w:ascii="Arial" w:eastAsia="Times New Roman" w:hAnsi="Arial" w:cs="Arial"/>
      <w:kern w:val="0"/>
      <w:sz w:val="24"/>
      <w:szCs w:val="28"/>
      <w:lang w:eastAsia="zh-CN"/>
      <w14:ligatures w14:val="none"/>
    </w:rPr>
  </w:style>
  <w:style w:type="paragraph" w:customStyle="1" w:styleId="RefBibliografica">
    <w:name w:val="Ref Bibliografica"/>
    <w:basedOn w:val="Normal"/>
    <w:link w:val="RefBibliograficaChar"/>
    <w:qFormat/>
    <w:rsid w:val="00BE0FA8"/>
    <w:pPr>
      <w:spacing w:after="360" w:line="240" w:lineRule="auto"/>
    </w:pPr>
    <w:rPr>
      <w:rFonts w:ascii="Arial" w:eastAsia="Times New Roman" w:hAnsi="Arial" w:cs="Times New Roman"/>
      <w:kern w:val="0"/>
      <w:sz w:val="24"/>
      <w:szCs w:val="24"/>
      <w:lang w:eastAsia="pt-BR"/>
      <w14:ligatures w14:val="none"/>
    </w:rPr>
  </w:style>
  <w:style w:type="character" w:customStyle="1" w:styleId="RefBibliograficaChar">
    <w:name w:val="Ref Bibliografica Char"/>
    <w:basedOn w:val="Fontepargpadro"/>
    <w:link w:val="RefBibliografica"/>
    <w:rsid w:val="00BE0FA8"/>
    <w:rPr>
      <w:rFonts w:ascii="Arial" w:eastAsia="Times New Roman" w:hAnsi="Arial" w:cs="Times New Roman"/>
      <w:kern w:val="0"/>
      <w:sz w:val="24"/>
      <w:szCs w:val="24"/>
      <w:lang w:eastAsia="pt-BR"/>
      <w14:ligatures w14:val="none"/>
    </w:rPr>
  </w:style>
  <w:style w:type="character" w:customStyle="1" w:styleId="doilabel">
    <w:name w:val="doi_label"/>
    <w:basedOn w:val="Fontepargpadro"/>
    <w:rsid w:val="00763CA3"/>
  </w:style>
  <w:style w:type="character" w:customStyle="1" w:styleId="doivalue">
    <w:name w:val="doi_value"/>
    <w:basedOn w:val="Fontepargpadro"/>
    <w:rsid w:val="00763CA3"/>
  </w:style>
  <w:style w:type="character" w:customStyle="1" w:styleId="A10">
    <w:name w:val="A10"/>
    <w:uiPriority w:val="99"/>
    <w:rsid w:val="00055C70"/>
    <w:rPr>
      <w:rFonts w:cs="Ancizar Sans"/>
      <w:b/>
      <w:bCs/>
      <w:color w:val="000000"/>
      <w:sz w:val="16"/>
      <w:szCs w:val="16"/>
    </w:rPr>
  </w:style>
  <w:style w:type="character" w:customStyle="1" w:styleId="A8">
    <w:name w:val="A8"/>
    <w:uiPriority w:val="99"/>
    <w:rsid w:val="00055C70"/>
    <w:rPr>
      <w:rFonts w:cs="Ancizar Sans"/>
      <w:color w:val="000000"/>
      <w:sz w:val="14"/>
      <w:szCs w:val="14"/>
    </w:rPr>
  </w:style>
  <w:style w:type="paragraph" w:customStyle="1" w:styleId="HOLOS-subtitulos">
    <w:name w:val="HOLOS - subtitulos"/>
    <w:basedOn w:val="SemEspaamento"/>
    <w:qFormat/>
    <w:rsid w:val="00055C70"/>
    <w:pPr>
      <w:suppressAutoHyphens w:val="0"/>
    </w:pPr>
    <w:rPr>
      <w:rFonts w:ascii="Calibri" w:hAnsi="Calibri" w:cs="Calibri"/>
      <w:b/>
    </w:rPr>
  </w:style>
  <w:style w:type="character" w:customStyle="1" w:styleId="meta">
    <w:name w:val="meta"/>
    <w:basedOn w:val="Fontepargpadro"/>
    <w:rsid w:val="00BD7E59"/>
  </w:style>
  <w:style w:type="character" w:customStyle="1" w:styleId="atual">
    <w:name w:val="atual"/>
    <w:basedOn w:val="Fontepargpadro"/>
    <w:rsid w:val="00BD7E59"/>
  </w:style>
  <w:style w:type="character" w:styleId="CitaoHTML">
    <w:name w:val="HTML Cite"/>
    <w:basedOn w:val="Fontepargpadro"/>
    <w:rsid w:val="00BD7E59"/>
    <w:rPr>
      <w:i/>
      <w:iCs/>
    </w:rPr>
  </w:style>
  <w:style w:type="paragraph" w:customStyle="1" w:styleId="quebra-pagina">
    <w:name w:val="quebra-pagina"/>
    <w:basedOn w:val="Normal"/>
    <w:rsid w:val="00BD7E59"/>
    <w:pPr>
      <w:suppressAutoHyphens/>
      <w:autoSpaceDN w:val="0"/>
      <w:spacing w:before="100" w:after="100" w:line="240" w:lineRule="auto"/>
    </w:pPr>
    <w:rPr>
      <w:rFonts w:ascii="Times New Roman" w:eastAsia="Times New Roman" w:hAnsi="Times New Roman" w:cs="Times New Roman"/>
      <w:kern w:val="0"/>
      <w:sz w:val="24"/>
      <w:szCs w:val="24"/>
      <w:lang w:eastAsia="pt-BR"/>
      <w14:ligatures w14:val="none"/>
    </w:rPr>
  </w:style>
  <w:style w:type="paragraph" w:styleId="Partesuperior-zdoformulrio">
    <w:name w:val="HTML Top of Form"/>
    <w:basedOn w:val="Normal"/>
    <w:next w:val="Normal"/>
    <w:link w:val="Partesuperior-zdoformulrioChar"/>
    <w:rsid w:val="00BD7E59"/>
    <w:pPr>
      <w:pBdr>
        <w:bottom w:val="single" w:sz="6" w:space="1" w:color="000000"/>
      </w:pBdr>
      <w:suppressAutoHyphens/>
      <w:autoSpaceDN w:val="0"/>
      <w:spacing w:after="0" w:line="240" w:lineRule="auto"/>
      <w:jc w:val="center"/>
    </w:pPr>
    <w:rPr>
      <w:rFonts w:ascii="Arial" w:eastAsia="Times New Roman" w:hAnsi="Arial" w:cs="Arial"/>
      <w:vanish/>
      <w:kern w:val="0"/>
      <w:sz w:val="16"/>
      <w:szCs w:val="16"/>
      <w:lang w:eastAsia="pt-BR"/>
      <w14:ligatures w14:val="none"/>
    </w:rPr>
  </w:style>
  <w:style w:type="character" w:customStyle="1" w:styleId="Partesuperior-zdoformulrioChar">
    <w:name w:val="Parte superior-z do formulário Char"/>
    <w:basedOn w:val="Fontepargpadro"/>
    <w:link w:val="Partesuperior-zdoformulrio"/>
    <w:rsid w:val="00BD7E59"/>
    <w:rPr>
      <w:rFonts w:ascii="Arial" w:eastAsia="Times New Roman" w:hAnsi="Arial" w:cs="Arial"/>
      <w:vanish/>
      <w:kern w:val="0"/>
      <w:sz w:val="16"/>
      <w:szCs w:val="16"/>
      <w:lang w:eastAsia="pt-BR"/>
      <w14:ligatures w14:val="none"/>
    </w:rPr>
  </w:style>
  <w:style w:type="paragraph" w:styleId="Parteinferiordoformulrio">
    <w:name w:val="HTML Bottom of Form"/>
    <w:basedOn w:val="Normal"/>
    <w:next w:val="Normal"/>
    <w:link w:val="ParteinferiordoformulrioChar"/>
    <w:rsid w:val="00BD7E59"/>
    <w:pPr>
      <w:pBdr>
        <w:top w:val="single" w:sz="6" w:space="1" w:color="000000"/>
      </w:pBdr>
      <w:suppressAutoHyphens/>
      <w:autoSpaceDN w:val="0"/>
      <w:spacing w:after="0" w:line="240" w:lineRule="auto"/>
      <w:jc w:val="center"/>
    </w:pPr>
    <w:rPr>
      <w:rFonts w:ascii="Arial" w:eastAsia="Times New Roman" w:hAnsi="Arial" w:cs="Arial"/>
      <w:vanish/>
      <w:kern w:val="0"/>
      <w:sz w:val="16"/>
      <w:szCs w:val="16"/>
      <w:lang w:eastAsia="pt-BR"/>
      <w14:ligatures w14:val="none"/>
    </w:rPr>
  </w:style>
  <w:style w:type="character" w:customStyle="1" w:styleId="ParteinferiordoformulrioChar">
    <w:name w:val="Parte inferior do formulário Char"/>
    <w:basedOn w:val="Fontepargpadro"/>
    <w:link w:val="Parteinferiordoformulrio"/>
    <w:rsid w:val="00BD7E59"/>
    <w:rPr>
      <w:rFonts w:ascii="Arial" w:eastAsia="Times New Roman" w:hAnsi="Arial" w:cs="Arial"/>
      <w:vanish/>
      <w:kern w:val="0"/>
      <w:sz w:val="16"/>
      <w:szCs w:val="16"/>
      <w:lang w:eastAsia="pt-BR"/>
      <w14:ligatures w14:val="none"/>
    </w:rPr>
  </w:style>
  <w:style w:type="paragraph" w:customStyle="1" w:styleId="author0">
    <w:name w:val="author"/>
    <w:basedOn w:val="Normal"/>
    <w:rsid w:val="00994E5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rticle-title">
    <w:name w:val="article-title"/>
    <w:basedOn w:val="Fontepargpadro"/>
    <w:rsid w:val="00994E58"/>
  </w:style>
  <w:style w:type="character" w:customStyle="1" w:styleId="value">
    <w:name w:val="value"/>
    <w:basedOn w:val="Fontepargpadro"/>
    <w:rsid w:val="00994E58"/>
  </w:style>
  <w:style w:type="character" w:customStyle="1" w:styleId="e24kjd">
    <w:name w:val="e24kjd"/>
    <w:rsid w:val="00903E6E"/>
  </w:style>
  <w:style w:type="paragraph" w:customStyle="1" w:styleId="trt0xe">
    <w:name w:val="trt0xe"/>
    <w:basedOn w:val="Normal"/>
    <w:rsid w:val="00F0380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1">
    <w:name w:val="C1"/>
    <w:basedOn w:val="Standard"/>
    <w:qFormat/>
    <w:rsid w:val="003623A8"/>
    <w:pPr>
      <w:autoSpaceDN/>
      <w:spacing w:before="120" w:after="240"/>
      <w:ind w:left="2268"/>
      <w:jc w:val="both"/>
    </w:pPr>
    <w:rPr>
      <w:rFonts w:ascii="Times New Roman" w:eastAsia="NSimSun" w:hAnsi="Times New Roman" w:cs="Lucida Sans"/>
      <w:kern w:val="2"/>
      <w:sz w:val="20"/>
      <w:szCs w:val="28"/>
    </w:rPr>
  </w:style>
  <w:style w:type="paragraph" w:customStyle="1" w:styleId="P1">
    <w:name w:val="P1"/>
    <w:basedOn w:val="Standard"/>
    <w:qFormat/>
    <w:rsid w:val="003623A8"/>
    <w:pPr>
      <w:autoSpaceDN/>
      <w:spacing w:line="360" w:lineRule="auto"/>
      <w:ind w:firstLine="709"/>
      <w:jc w:val="both"/>
    </w:pPr>
    <w:rPr>
      <w:rFonts w:ascii="Times New Roman" w:eastAsia="NSimSun" w:hAnsi="Times New Roman" w:cs="Times New Roman"/>
      <w:kern w:val="2"/>
    </w:rPr>
  </w:style>
  <w:style w:type="paragraph" w:customStyle="1" w:styleId="Monografia">
    <w:name w:val="Monografia"/>
    <w:basedOn w:val="Normal"/>
    <w:link w:val="MonografiaChar"/>
    <w:qFormat/>
    <w:rsid w:val="00CB6805"/>
    <w:pPr>
      <w:spacing w:after="0" w:line="360" w:lineRule="auto"/>
      <w:ind w:right="210" w:firstLine="709"/>
      <w:jc w:val="both"/>
    </w:pPr>
    <w:rPr>
      <w:rFonts w:ascii="Times New Roman" w:eastAsia="Calibri" w:hAnsi="Times New Roman" w:cs="Times New Roman"/>
      <w:kern w:val="0"/>
      <w:sz w:val="24"/>
      <w:szCs w:val="24"/>
      <w:lang w:eastAsia="pt-BR"/>
      <w14:ligatures w14:val="none"/>
    </w:rPr>
  </w:style>
  <w:style w:type="character" w:customStyle="1" w:styleId="MonografiaChar">
    <w:name w:val="Monografia Char"/>
    <w:link w:val="Monografia"/>
    <w:rsid w:val="00CB6805"/>
    <w:rPr>
      <w:rFonts w:ascii="Times New Roman" w:eastAsia="Calibri" w:hAnsi="Times New Roman" w:cs="Times New Roman"/>
      <w:kern w:val="0"/>
      <w:sz w:val="24"/>
      <w:szCs w:val="24"/>
      <w:lang w:eastAsia="pt-BR"/>
      <w14:ligatures w14:val="none"/>
    </w:rPr>
  </w:style>
  <w:style w:type="paragraph" w:customStyle="1" w:styleId="Legendas">
    <w:name w:val="Legendas"/>
    <w:basedOn w:val="Normal"/>
    <w:autoRedefine/>
    <w:qFormat/>
    <w:rsid w:val="00CB6805"/>
    <w:pPr>
      <w:spacing w:after="0" w:line="240" w:lineRule="auto"/>
    </w:pPr>
    <w:rPr>
      <w:rFonts w:ascii="Times New Roman" w:eastAsia="Times New Roman" w:hAnsi="Times New Roman" w:cs="Times New Roman"/>
      <w:b/>
      <w:bCs/>
      <w:kern w:val="0"/>
      <w:sz w:val="24"/>
      <w:szCs w:val="24"/>
      <w:lang w:eastAsia="pt-BR"/>
      <w14:ligatures w14:val="none"/>
    </w:rPr>
  </w:style>
  <w:style w:type="paragraph" w:customStyle="1" w:styleId="NvelII">
    <w:name w:val="Nível II"/>
    <w:basedOn w:val="Normal"/>
    <w:link w:val="NvelIIChar"/>
    <w:autoRedefine/>
    <w:qFormat/>
    <w:rsid w:val="00CB6805"/>
    <w:pPr>
      <w:numPr>
        <w:ilvl w:val="1"/>
        <w:numId w:val="5"/>
      </w:numPr>
      <w:spacing w:after="0" w:line="360" w:lineRule="auto"/>
      <w:ind w:right="-28"/>
      <w:jc w:val="both"/>
      <w:outlineLvl w:val="1"/>
    </w:pPr>
    <w:rPr>
      <w:rFonts w:ascii="Times New Roman" w:eastAsia="Calibri" w:hAnsi="Times New Roman" w:cs="Times New Roman"/>
      <w:bCs/>
      <w:kern w:val="0"/>
      <w:sz w:val="24"/>
      <w:szCs w:val="24"/>
      <w:lang w:eastAsia="pt-BR"/>
      <w14:ligatures w14:val="none"/>
    </w:rPr>
  </w:style>
  <w:style w:type="paragraph" w:customStyle="1" w:styleId="NvelI">
    <w:name w:val="Nível I"/>
    <w:basedOn w:val="Ttulo1"/>
    <w:autoRedefine/>
    <w:qFormat/>
    <w:rsid w:val="00CB6805"/>
    <w:pPr>
      <w:keepLines w:val="0"/>
      <w:numPr>
        <w:numId w:val="4"/>
      </w:numPr>
      <w:spacing w:before="0" w:line="360" w:lineRule="auto"/>
      <w:ind w:left="284"/>
    </w:pPr>
    <w:rPr>
      <w:rFonts w:ascii="Times New Roman" w:eastAsia="Calibri" w:hAnsi="Times New Roman" w:cs="Times New Roman"/>
      <w:b/>
      <w:color w:val="auto"/>
      <w:sz w:val="28"/>
      <w:szCs w:val="28"/>
      <w:lang w:eastAsia="pt-BR"/>
    </w:rPr>
  </w:style>
  <w:style w:type="character" w:customStyle="1" w:styleId="NvelIIChar">
    <w:name w:val="Nível II Char"/>
    <w:link w:val="NvelII"/>
    <w:rsid w:val="00CB6805"/>
    <w:rPr>
      <w:rFonts w:ascii="Times New Roman" w:eastAsia="Calibri" w:hAnsi="Times New Roman" w:cs="Times New Roman"/>
      <w:bCs/>
      <w:kern w:val="0"/>
      <w:sz w:val="24"/>
      <w:szCs w:val="24"/>
      <w:lang w:eastAsia="pt-BR"/>
      <w14:ligatures w14:val="none"/>
    </w:rPr>
  </w:style>
  <w:style w:type="character" w:customStyle="1" w:styleId="text-ellipsis">
    <w:name w:val="text-ellipsis"/>
    <w:basedOn w:val="Fontepargpadro"/>
    <w:rsid w:val="00F3692A"/>
  </w:style>
  <w:style w:type="character" w:customStyle="1" w:styleId="anchor-text">
    <w:name w:val="anchor-text"/>
    <w:basedOn w:val="Fontepargpadro"/>
    <w:rsid w:val="00F3692A"/>
  </w:style>
  <w:style w:type="character" w:customStyle="1" w:styleId="overflow-hidden">
    <w:name w:val="overflow-hidden"/>
    <w:basedOn w:val="Fontepargpadro"/>
    <w:rsid w:val="00F3692A"/>
  </w:style>
  <w:style w:type="character" w:customStyle="1" w:styleId="truncatedauthor">
    <w:name w:val="truncatedauthor"/>
    <w:basedOn w:val="Fontepargpadro"/>
    <w:rsid w:val="00321EB7"/>
  </w:style>
  <w:style w:type="character" w:customStyle="1" w:styleId="dissertpub">
    <w:name w:val="dissertpub"/>
    <w:basedOn w:val="Fontepargpadro"/>
    <w:rsid w:val="00321EB7"/>
  </w:style>
  <w:style w:type="paragraph" w:customStyle="1" w:styleId="Estilox">
    <w:name w:val="Estilox"/>
    <w:basedOn w:val="Ttulo6"/>
    <w:link w:val="EstiloxChar"/>
    <w:qFormat/>
    <w:rsid w:val="00A7719C"/>
    <w:pPr>
      <w:keepLines w:val="0"/>
      <w:tabs>
        <w:tab w:val="right" w:leader="dot" w:pos="8820"/>
      </w:tabs>
      <w:spacing w:before="0"/>
      <w:ind w:left="0" w:firstLine="0"/>
      <w:jc w:val="left"/>
    </w:pPr>
    <w:rPr>
      <w:rFonts w:ascii="Times New Roman" w:hAnsi="Times New Roman" w:cs="Arial"/>
      <w:b/>
      <w:bCs/>
      <w:i w:val="0"/>
      <w:iCs w:val="0"/>
      <w:sz w:val="24"/>
      <w:szCs w:val="24"/>
    </w:rPr>
  </w:style>
  <w:style w:type="character" w:customStyle="1" w:styleId="EstiloxChar">
    <w:name w:val="Estilox Char"/>
    <w:basedOn w:val="Ttulo6Char"/>
    <w:link w:val="Estilox"/>
    <w:rsid w:val="00A7719C"/>
    <w:rPr>
      <w:rFonts w:ascii="Times New Roman" w:eastAsia="Times New Roman" w:hAnsi="Times New Roman" w:cs="Arial"/>
      <w:b/>
      <w:bCs/>
      <w:i w:val="0"/>
      <w:iCs w:val="0"/>
      <w:caps/>
      <w:color w:val="1F4E79"/>
      <w:kern w:val="0"/>
      <w:sz w:val="24"/>
      <w:szCs w:val="24"/>
      <w:lang w:eastAsia="pt-BR"/>
      <w14:ligatures w14:val="none"/>
    </w:rPr>
  </w:style>
  <w:style w:type="character" w:customStyle="1" w:styleId="label">
    <w:name w:val="label"/>
    <w:basedOn w:val="Fontepargpadro"/>
    <w:rsid w:val="008744FD"/>
  </w:style>
  <w:style w:type="paragraph" w:customStyle="1" w:styleId="LONGA">
    <w:name w:val="LONGA"/>
    <w:basedOn w:val="Normal"/>
    <w:link w:val="LONGAChar"/>
    <w:qFormat/>
    <w:rsid w:val="00610712"/>
    <w:pPr>
      <w:spacing w:after="0" w:line="240" w:lineRule="auto"/>
      <w:ind w:left="2268"/>
      <w:contextualSpacing/>
      <w:jc w:val="both"/>
    </w:pPr>
    <w:rPr>
      <w:rFonts w:ascii="Times New Roman" w:eastAsia="Calibri" w:hAnsi="Times New Roman" w:cs="Times New Roman"/>
      <w:kern w:val="0"/>
      <w:sz w:val="24"/>
      <w:szCs w:val="24"/>
      <w:lang w:val="x-none"/>
      <w14:ligatures w14:val="none"/>
    </w:rPr>
  </w:style>
  <w:style w:type="character" w:customStyle="1" w:styleId="LONGAChar">
    <w:name w:val="LONGA Char"/>
    <w:link w:val="LONGA"/>
    <w:rsid w:val="00610712"/>
    <w:rPr>
      <w:rFonts w:ascii="Times New Roman" w:eastAsia="Calibri" w:hAnsi="Times New Roman" w:cs="Times New Roman"/>
      <w:kern w:val="0"/>
      <w:sz w:val="24"/>
      <w:szCs w:val="24"/>
      <w:lang w:val="x-none"/>
      <w14:ligatures w14:val="none"/>
    </w:rPr>
  </w:style>
  <w:style w:type="character" w:customStyle="1" w:styleId="text0">
    <w:name w:val="text"/>
    <w:basedOn w:val="Fontepargpadro"/>
    <w:rsid w:val="00610712"/>
  </w:style>
  <w:style w:type="character" w:customStyle="1" w:styleId="addmd">
    <w:name w:val="addmd"/>
    <w:basedOn w:val="Fontepargpadro"/>
    <w:rsid w:val="00610712"/>
  </w:style>
  <w:style w:type="character" w:customStyle="1" w:styleId="a-size-extra-large">
    <w:name w:val="a-size-extra-large"/>
    <w:basedOn w:val="Fontepargpadro"/>
    <w:rsid w:val="00610712"/>
  </w:style>
  <w:style w:type="paragraph" w:customStyle="1" w:styleId="1titulo">
    <w:name w:val="1.titulo"/>
    <w:basedOn w:val="Normal"/>
    <w:link w:val="1tituloChar"/>
    <w:qFormat/>
    <w:rsid w:val="00802274"/>
    <w:pPr>
      <w:spacing w:after="0" w:line="360" w:lineRule="auto"/>
      <w:jc w:val="both"/>
    </w:pPr>
    <w:rPr>
      <w:rFonts w:ascii="Times New Roman" w:eastAsia="Times New Roman" w:hAnsi="Times New Roman" w:cs="Times New Roman"/>
      <w:b/>
      <w:kern w:val="0"/>
      <w:sz w:val="24"/>
      <w:szCs w:val="24"/>
      <w14:ligatures w14:val="none"/>
    </w:rPr>
  </w:style>
  <w:style w:type="character" w:customStyle="1" w:styleId="1tituloChar">
    <w:name w:val="1.titulo Char"/>
    <w:basedOn w:val="Fontepargpadro"/>
    <w:link w:val="1titulo"/>
    <w:rsid w:val="00802274"/>
    <w:rPr>
      <w:rFonts w:ascii="Times New Roman" w:eastAsia="Times New Roman" w:hAnsi="Times New Roman" w:cs="Times New Roman"/>
      <w:b/>
      <w:kern w:val="0"/>
      <w:sz w:val="24"/>
      <w:szCs w:val="24"/>
      <w14:ligatures w14:val="none"/>
    </w:rPr>
  </w:style>
  <w:style w:type="paragraph" w:customStyle="1" w:styleId="Textododocumento">
    <w:name w:val="Texto do documento"/>
    <w:link w:val="TextododocumentoChar"/>
    <w:qFormat/>
    <w:rsid w:val="00E45B9E"/>
    <w:pPr>
      <w:spacing w:after="0" w:line="360" w:lineRule="auto"/>
      <w:ind w:firstLine="709"/>
      <w:jc w:val="both"/>
    </w:pPr>
    <w:rPr>
      <w:rFonts w:ascii="Times New Roman" w:hAnsi="Times New Roman"/>
      <w:color w:val="000000" w:themeColor="text1"/>
      <w:sz w:val="24"/>
    </w:rPr>
  </w:style>
  <w:style w:type="character" w:customStyle="1" w:styleId="TextododocumentoChar">
    <w:name w:val="Texto do documento Char"/>
    <w:basedOn w:val="Fontepargpadro"/>
    <w:link w:val="Textododocumento"/>
    <w:qFormat/>
    <w:rsid w:val="00E45B9E"/>
    <w:rPr>
      <w:rFonts w:ascii="Times New Roman" w:hAnsi="Times New Roman"/>
      <w:color w:val="000000" w:themeColor="text1"/>
      <w:sz w:val="24"/>
    </w:rPr>
  </w:style>
  <w:style w:type="paragraph" w:customStyle="1" w:styleId="ReferciasBibliogrficas">
    <w:name w:val="Referêcias Bibliográficas"/>
    <w:basedOn w:val="Normal"/>
    <w:link w:val="ReferciasBibliogrficasChar"/>
    <w:autoRedefine/>
    <w:qFormat/>
    <w:rsid w:val="00744CB1"/>
    <w:pPr>
      <w:spacing w:after="0" w:line="240" w:lineRule="auto"/>
      <w:jc w:val="both"/>
    </w:pPr>
    <w:rPr>
      <w:rFonts w:ascii="Times New Roman" w:hAnsi="Times New Roman" w:cs="Times New Roman"/>
      <w:color w:val="000000" w:themeColor="text1"/>
      <w:kern w:val="0"/>
      <w:sz w:val="24"/>
      <w:szCs w:val="24"/>
      <w14:ligatures w14:val="none"/>
    </w:rPr>
  </w:style>
  <w:style w:type="character" w:customStyle="1" w:styleId="ReferciasBibliogrficasChar">
    <w:name w:val="Referêcias Bibliográficas Char"/>
    <w:basedOn w:val="Fontepargpadro"/>
    <w:link w:val="ReferciasBibliogrficas"/>
    <w:rsid w:val="00744CB1"/>
    <w:rPr>
      <w:rFonts w:ascii="Times New Roman" w:hAnsi="Times New Roman" w:cs="Times New Roman"/>
      <w:color w:val="000000" w:themeColor="text1"/>
      <w:kern w:val="0"/>
      <w:sz w:val="24"/>
      <w:szCs w:val="24"/>
      <w14:ligatures w14:val="none"/>
    </w:rPr>
  </w:style>
  <w:style w:type="paragraph" w:customStyle="1" w:styleId="PargrafodaLista1">
    <w:name w:val="Parágrafo da Lista1"/>
    <w:basedOn w:val="Normal"/>
    <w:uiPriority w:val="34"/>
    <w:qFormat/>
    <w:rsid w:val="009B32A3"/>
    <w:pPr>
      <w:spacing w:after="0" w:line="240" w:lineRule="auto"/>
      <w:ind w:left="720"/>
    </w:pPr>
    <w:rPr>
      <w:rFonts w:ascii="Times New Roman" w:eastAsia="Times New Roman" w:hAnsi="Times New Roman" w:cs="Times New Roman"/>
      <w:kern w:val="0"/>
      <w:sz w:val="24"/>
      <w:szCs w:val="24"/>
      <w:lang w:eastAsia="pt-BR"/>
      <w14:ligatures w14:val="none"/>
    </w:rPr>
  </w:style>
  <w:style w:type="character" w:customStyle="1" w:styleId="name">
    <w:name w:val="name"/>
    <w:basedOn w:val="Fontepargpadro"/>
    <w:rsid w:val="009B32A3"/>
  </w:style>
  <w:style w:type="paragraph" w:customStyle="1" w:styleId="text-base">
    <w:name w:val="text-base"/>
    <w:basedOn w:val="Normal"/>
    <w:rsid w:val="009B32A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ky2igmncmogjharherah">
    <w:name w:val="ky2igmncmogjharherah"/>
    <w:basedOn w:val="Fontepargpadro"/>
    <w:rsid w:val="009B32A3"/>
  </w:style>
  <w:style w:type="character" w:customStyle="1" w:styleId="Hyperlink10">
    <w:name w:val="Hyperlink.1"/>
    <w:basedOn w:val="Fontepargpadro"/>
    <w:qFormat/>
    <w:rsid w:val="00070C94"/>
    <w:rPr>
      <w:rFonts w:ascii="Times New Roman" w:eastAsia="Times New Roman" w:hAnsi="Times New Roman" w:cs="Times New Roman"/>
      <w:outline w:val="0"/>
      <w:color w:val="000000"/>
      <w:u w:val="none" w:color="000000"/>
    </w:rPr>
  </w:style>
  <w:style w:type="character" w:customStyle="1" w:styleId="Hyperlink2">
    <w:name w:val="Hyperlink.2"/>
    <w:basedOn w:val="Fontepargpadro"/>
    <w:qFormat/>
    <w:rsid w:val="00070C94"/>
    <w:rPr>
      <w:outline w:val="0"/>
      <w:color w:val="000000"/>
      <w:sz w:val="20"/>
      <w:szCs w:val="20"/>
      <w:u w:val="single" w:color="000000"/>
    </w:rPr>
  </w:style>
  <w:style w:type="paragraph" w:customStyle="1" w:styleId="texto1">
    <w:name w:val="texto1"/>
    <w:qFormat/>
    <w:rsid w:val="00070C94"/>
    <w:pPr>
      <w:spacing w:before="100" w:after="100" w:line="240" w:lineRule="auto"/>
    </w:pPr>
    <w:rPr>
      <w:rFonts w:ascii="Times New Roman" w:eastAsia="Arial Unicode MS" w:hAnsi="Times New Roman" w:cs="Arial Unicode MS"/>
      <w:color w:val="000000"/>
      <w:kern w:val="0"/>
      <w:sz w:val="24"/>
      <w:szCs w:val="24"/>
      <w:u w:color="000000"/>
      <w:lang w:val="pt-PT" w:eastAsia="pt-BR"/>
      <w14:ligatures w14:val="none"/>
    </w:rPr>
  </w:style>
  <w:style w:type="paragraph" w:customStyle="1" w:styleId="Ttuloabertura">
    <w:name w:val="Título abertura"/>
    <w:basedOn w:val="Normal"/>
    <w:link w:val="TtuloaberturaChar"/>
    <w:qFormat/>
    <w:rsid w:val="00F83E1C"/>
    <w:pPr>
      <w:suppressAutoHyphens/>
      <w:spacing w:after="0" w:line="240" w:lineRule="auto"/>
      <w:jc w:val="both"/>
    </w:pPr>
    <w:rPr>
      <w:rFonts w:ascii="Arial" w:eastAsia="Calibri" w:hAnsi="Arial" w:cs="Arial"/>
      <w:b/>
      <w:color w:val="00B0F0"/>
      <w:kern w:val="0"/>
      <w:sz w:val="28"/>
      <w:szCs w:val="28"/>
      <w14:ligatures w14:val="none"/>
    </w:rPr>
  </w:style>
  <w:style w:type="character" w:customStyle="1" w:styleId="TtuloaberturaChar">
    <w:name w:val="Título abertura Char"/>
    <w:link w:val="Ttuloabertura"/>
    <w:rsid w:val="00F83E1C"/>
    <w:rPr>
      <w:rFonts w:ascii="Arial" w:eastAsia="Calibri" w:hAnsi="Arial" w:cs="Arial"/>
      <w:b/>
      <w:color w:val="00B0F0"/>
      <w:kern w:val="0"/>
      <w:sz w:val="28"/>
      <w:szCs w:val="28"/>
      <w14:ligatures w14:val="none"/>
    </w:rPr>
  </w:style>
  <w:style w:type="paragraph" w:customStyle="1" w:styleId="Padro">
    <w:name w:val="Padrão"/>
    <w:rsid w:val="00F83E1C"/>
    <w:pPr>
      <w:tabs>
        <w:tab w:val="left" w:pos="708"/>
      </w:tabs>
      <w:suppressAutoHyphens/>
      <w:spacing w:after="200" w:line="276" w:lineRule="auto"/>
    </w:pPr>
    <w:rPr>
      <w:rFonts w:ascii="Calibri" w:eastAsia="Droid Sans Fallback" w:hAnsi="Calibri" w:cs="Times New Roman"/>
      <w:kern w:val="0"/>
      <w:lang w:eastAsia="pt-BR"/>
      <w14:ligatures w14:val="none"/>
    </w:rPr>
  </w:style>
  <w:style w:type="character" w:customStyle="1" w:styleId="unnamed11">
    <w:name w:val="unnamed11"/>
    <w:rsid w:val="00F83E1C"/>
    <w:rPr>
      <w:strike w:val="0"/>
      <w:dstrike w:val="0"/>
      <w:u w:val="none"/>
      <w:effect w:val="none"/>
    </w:rPr>
  </w:style>
  <w:style w:type="table" w:styleId="ListaColorida-nfase5">
    <w:name w:val="Colorful List Accent 5"/>
    <w:basedOn w:val="Tabelanormal"/>
    <w:uiPriority w:val="72"/>
    <w:rsid w:val="00C3414B"/>
    <w:pPr>
      <w:spacing w:after="0" w:line="240" w:lineRule="auto"/>
    </w:pPr>
    <w:rPr>
      <w:rFonts w:ascii="Times New Roman" w:eastAsia="MS Mincho" w:hAnsi="Times New Roman" w:cs="Times New Roman"/>
      <w:color w:val="000000" w:themeColor="text1"/>
      <w:kern w:val="0"/>
      <w:sz w:val="20"/>
      <w:szCs w:val="20"/>
      <w:lang w:val="en-US"/>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CorpoA">
    <w:name w:val="Corpo A"/>
    <w:qFormat/>
    <w:rsid w:val="00F112A0"/>
    <w:pPr>
      <w:pBdr>
        <w:top w:val="nil"/>
        <w:left w:val="nil"/>
        <w:bottom w:val="nil"/>
        <w:right w:val="nil"/>
        <w:between w:val="nil"/>
        <w:bar w:val="nil"/>
      </w:pBdr>
    </w:pPr>
    <w:rPr>
      <w:rFonts w:ascii="Calibri" w:eastAsia="Arial Unicode MS" w:hAnsi="Calibri" w:cs="Arial Unicode MS"/>
      <w:color w:val="000000"/>
      <w:kern w:val="0"/>
      <w:u w:color="000000"/>
      <w:bdr w:val="nil"/>
      <w:lang w:val="pt-PT" w:eastAsia="pt-BR"/>
      <w14:textOutline w14:w="12700" w14:cap="flat" w14:cmpd="sng" w14:algn="ctr">
        <w14:noFill/>
        <w14:prstDash w14:val="solid"/>
        <w14:miter w14:lim="400000"/>
      </w14:textOutline>
      <w14:ligatures w14:val="none"/>
    </w:rPr>
  </w:style>
  <w:style w:type="character" w:customStyle="1" w:styleId="Hyperlink0">
    <w:name w:val="Hyperlink.0"/>
    <w:basedOn w:val="Hyperlink"/>
    <w:rsid w:val="00F112A0"/>
    <w:rPr>
      <w:outline w:val="0"/>
      <w:color w:val="0000FF"/>
      <w:u w:val="single" w:color="0000FF"/>
    </w:rPr>
  </w:style>
  <w:style w:type="character" w:customStyle="1" w:styleId="spellver">
    <w:name w:val="spellver"/>
    <w:basedOn w:val="Fontepargpadro"/>
    <w:rsid w:val="00534550"/>
  </w:style>
  <w:style w:type="character" w:customStyle="1" w:styleId="main-heading">
    <w:name w:val="main-heading"/>
    <w:basedOn w:val="Fontepargpadro"/>
    <w:rsid w:val="00534550"/>
  </w:style>
  <w:style w:type="paragraph" w:customStyle="1" w:styleId="SP09-Corpodotexto">
    <w:name w:val="SP09 - Corpo do texto"/>
    <w:basedOn w:val="Normal"/>
    <w:qFormat/>
    <w:rsid w:val="00C67EE2"/>
    <w:pPr>
      <w:spacing w:after="0" w:line="240" w:lineRule="auto"/>
      <w:ind w:firstLine="284"/>
      <w:jc w:val="both"/>
    </w:pPr>
    <w:rPr>
      <w:rFonts w:ascii="Times New Roman" w:eastAsia="Times New Roman" w:hAnsi="Times New Roman" w:cs="Times New Roman"/>
      <w:kern w:val="0"/>
      <w:szCs w:val="20"/>
      <w14:ligatures w14:val="none"/>
    </w:rPr>
  </w:style>
  <w:style w:type="paragraph" w:customStyle="1" w:styleId="SP07-Subttulonvel2Ex21readeestudo">
    <w:name w:val="SP07 - Subtítulo nível 2. Ex.: 2.1 Área de estudo"/>
    <w:basedOn w:val="Normal"/>
    <w:qFormat/>
    <w:rsid w:val="00C67EE2"/>
    <w:pPr>
      <w:spacing w:before="440" w:after="220" w:line="220" w:lineRule="exact"/>
      <w:jc w:val="both"/>
    </w:pPr>
    <w:rPr>
      <w:rFonts w:ascii="Times New Roman" w:eastAsia="Times New Roman" w:hAnsi="Times New Roman" w:cs="Times New Roman"/>
      <w:b/>
      <w:bCs/>
      <w:kern w:val="0"/>
      <w14:ligatures w14:val="none"/>
    </w:rPr>
  </w:style>
  <w:style w:type="paragraph" w:customStyle="1" w:styleId="SP12-LegendaTabelas">
    <w:name w:val="SP12 - Legenda Tabelas"/>
    <w:basedOn w:val="Legenda"/>
    <w:qFormat/>
    <w:rsid w:val="00C67EE2"/>
    <w:pPr>
      <w:keepLines w:val="0"/>
      <w:tabs>
        <w:tab w:val="clear" w:pos="1701"/>
      </w:tabs>
      <w:suppressAutoHyphens w:val="0"/>
      <w:spacing w:before="440" w:after="60"/>
      <w:jc w:val="center"/>
    </w:pPr>
    <w:rPr>
      <w:rFonts w:ascii="Times New Roman" w:hAnsi="Times New Roman"/>
      <w:bCs w:val="0"/>
      <w:i/>
      <w:iCs/>
      <w:color w:val="000000" w:themeColor="text1"/>
      <w:sz w:val="20"/>
      <w:szCs w:val="18"/>
      <w:lang w:eastAsia="en-US"/>
    </w:rPr>
  </w:style>
  <w:style w:type="paragraph" w:customStyle="1" w:styleId="2corpodotexto">
    <w:name w:val="2. corpo do texto"/>
    <w:basedOn w:val="Normal"/>
    <w:link w:val="2corpodotextoChar"/>
    <w:qFormat/>
    <w:rsid w:val="003E2790"/>
    <w:pPr>
      <w:spacing w:after="0" w:line="360" w:lineRule="auto"/>
      <w:jc w:val="both"/>
    </w:pPr>
    <w:rPr>
      <w:rFonts w:ascii="Times New Roman" w:hAnsi="Times New Roman"/>
      <w:sz w:val="24"/>
      <w:szCs w:val="24"/>
    </w:rPr>
  </w:style>
  <w:style w:type="character" w:customStyle="1" w:styleId="2corpodotextoChar">
    <w:name w:val="2. corpo do texto Char"/>
    <w:basedOn w:val="Fontepargpadro"/>
    <w:link w:val="2corpodotexto"/>
    <w:rsid w:val="003E2790"/>
    <w:rPr>
      <w:rFonts w:ascii="Times New Roman" w:hAnsi="Times New Roman"/>
      <w:sz w:val="24"/>
      <w:szCs w:val="24"/>
    </w:rPr>
  </w:style>
  <w:style w:type="paragraph" w:customStyle="1" w:styleId="2ttuloimg">
    <w:name w:val="2. título img"/>
    <w:basedOn w:val="Normal"/>
    <w:link w:val="2ttuloimgChar"/>
    <w:qFormat/>
    <w:rsid w:val="003E2790"/>
    <w:pPr>
      <w:spacing w:after="0" w:line="240" w:lineRule="auto"/>
      <w:jc w:val="center"/>
    </w:pPr>
    <w:rPr>
      <w:rFonts w:ascii="Times New Roman" w:hAnsi="Times New Roman" w:cs="Times New Roman"/>
      <w:b/>
      <w:bCs/>
      <w:sz w:val="20"/>
      <w:szCs w:val="20"/>
    </w:rPr>
  </w:style>
  <w:style w:type="character" w:customStyle="1" w:styleId="2ttuloimgChar">
    <w:name w:val="2. título img Char"/>
    <w:basedOn w:val="Fontepargpadro"/>
    <w:link w:val="2ttuloimg"/>
    <w:rsid w:val="003E2790"/>
    <w:rPr>
      <w:rFonts w:ascii="Times New Roman" w:hAnsi="Times New Roman" w:cs="Times New Roman"/>
      <w:b/>
      <w:bCs/>
      <w:sz w:val="20"/>
      <w:szCs w:val="20"/>
    </w:rPr>
  </w:style>
  <w:style w:type="paragraph" w:customStyle="1" w:styleId="4img">
    <w:name w:val="4. img"/>
    <w:basedOn w:val="Normal"/>
    <w:link w:val="4imgChar"/>
    <w:qFormat/>
    <w:rsid w:val="003E2790"/>
    <w:pPr>
      <w:spacing w:after="0" w:line="240" w:lineRule="auto"/>
      <w:jc w:val="center"/>
    </w:pPr>
    <w:rPr>
      <w:rFonts w:ascii="Times New Roman" w:hAnsi="Times New Roman" w:cs="Times New Roman"/>
      <w:noProof/>
      <w:sz w:val="24"/>
      <w:szCs w:val="24"/>
    </w:rPr>
  </w:style>
  <w:style w:type="character" w:customStyle="1" w:styleId="4imgChar">
    <w:name w:val="4. img Char"/>
    <w:basedOn w:val="Fontepargpadro"/>
    <w:link w:val="4img"/>
    <w:rsid w:val="003E2790"/>
    <w:rPr>
      <w:rFonts w:ascii="Times New Roman" w:hAnsi="Times New Roman" w:cs="Times New Roman"/>
      <w:noProof/>
      <w:sz w:val="24"/>
      <w:szCs w:val="24"/>
    </w:rPr>
  </w:style>
  <w:style w:type="paragraph" w:customStyle="1" w:styleId="5fonte">
    <w:name w:val="5. fonte"/>
    <w:basedOn w:val="Normal"/>
    <w:link w:val="5fonteChar"/>
    <w:qFormat/>
    <w:rsid w:val="003E2790"/>
    <w:pPr>
      <w:spacing w:after="0" w:line="240" w:lineRule="auto"/>
      <w:jc w:val="center"/>
    </w:pPr>
    <w:rPr>
      <w:rFonts w:ascii="Times New Roman" w:hAnsi="Times New Roman" w:cs="Times New Roman"/>
      <w:b/>
      <w:bCs/>
      <w:sz w:val="20"/>
      <w:szCs w:val="20"/>
    </w:rPr>
  </w:style>
  <w:style w:type="character" w:customStyle="1" w:styleId="5fonteChar">
    <w:name w:val="5. fonte Char"/>
    <w:basedOn w:val="Fontepargpadro"/>
    <w:link w:val="5fonte"/>
    <w:rsid w:val="003E2790"/>
    <w:rPr>
      <w:rFonts w:ascii="Times New Roman" w:hAnsi="Times New Roman" w:cs="Times New Roman"/>
      <w:b/>
      <w:bCs/>
      <w:sz w:val="20"/>
      <w:szCs w:val="20"/>
    </w:rPr>
  </w:style>
  <w:style w:type="paragraph" w:customStyle="1" w:styleId="6quadros">
    <w:name w:val="6. quadros"/>
    <w:basedOn w:val="Normal"/>
    <w:link w:val="6quadrosChar"/>
    <w:qFormat/>
    <w:rsid w:val="003E2790"/>
    <w:pPr>
      <w:spacing w:after="0" w:line="240" w:lineRule="auto"/>
      <w:jc w:val="center"/>
    </w:pPr>
    <w:rPr>
      <w:rFonts w:ascii="Times New Roman" w:eastAsia="Times New Roman" w:hAnsi="Times New Roman" w:cs="Times New Roman"/>
      <w:kern w:val="0"/>
      <w:sz w:val="20"/>
      <w:szCs w:val="20"/>
      <w:lang w:eastAsia="pt-BR"/>
      <w14:ligatures w14:val="none"/>
    </w:rPr>
  </w:style>
  <w:style w:type="character" w:customStyle="1" w:styleId="6quadrosChar">
    <w:name w:val="6. quadros Char"/>
    <w:basedOn w:val="Fontepargpadro"/>
    <w:link w:val="6quadros"/>
    <w:rsid w:val="003E2790"/>
    <w:rPr>
      <w:rFonts w:ascii="Times New Roman" w:eastAsia="Times New Roman" w:hAnsi="Times New Roman" w:cs="Times New Roman"/>
      <w:kern w:val="0"/>
      <w:sz w:val="20"/>
      <w:szCs w:val="20"/>
      <w:lang w:eastAsia="pt-BR"/>
      <w14:ligatures w14:val="none"/>
    </w:rPr>
  </w:style>
  <w:style w:type="paragraph" w:customStyle="1" w:styleId="resumo0">
    <w:name w:val="resumo"/>
    <w:basedOn w:val="Normal"/>
    <w:uiPriority w:val="99"/>
    <w:rsid w:val="00F17623"/>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table" w:customStyle="1" w:styleId="TabeladeLista6Colorida1">
    <w:name w:val="Tabela de Lista 6 Colorida1"/>
    <w:basedOn w:val="Tabelanormal"/>
    <w:uiPriority w:val="51"/>
    <w:rsid w:val="00220980"/>
    <w:pPr>
      <w:spacing w:after="0" w:line="240" w:lineRule="auto"/>
    </w:pPr>
    <w:rPr>
      <w:color w:val="000000" w:themeColor="text1"/>
      <w:kern w:val="0"/>
      <w:sz w:val="24"/>
      <w:szCs w:val="24"/>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odescrio">
    <w:name w:val="Texto descrição"/>
    <w:basedOn w:val="Normal"/>
    <w:link w:val="TextodescrioChar"/>
    <w:autoRedefine/>
    <w:qFormat/>
    <w:rsid w:val="007F5912"/>
    <w:pPr>
      <w:spacing w:before="120" w:after="120" w:line="240" w:lineRule="auto"/>
      <w:jc w:val="both"/>
    </w:pPr>
    <w:rPr>
      <w:rFonts w:ascii="Arial" w:eastAsia="Calibri" w:hAnsi="Arial" w:cs="Arial"/>
      <w:b/>
      <w:i/>
      <w:iCs/>
      <w:color w:val="0D0D0D"/>
      <w:spacing w:val="-4"/>
      <w:kern w:val="0"/>
      <w:sz w:val="20"/>
      <w:szCs w:val="20"/>
      <w14:ligatures w14:val="none"/>
    </w:rPr>
  </w:style>
  <w:style w:type="character" w:customStyle="1" w:styleId="TextodescrioChar">
    <w:name w:val="Texto descrição Char"/>
    <w:link w:val="Textodescrio"/>
    <w:rsid w:val="007F5912"/>
    <w:rPr>
      <w:rFonts w:ascii="Arial" w:eastAsia="Calibri" w:hAnsi="Arial" w:cs="Arial"/>
      <w:b/>
      <w:i/>
      <w:iCs/>
      <w:color w:val="0D0D0D"/>
      <w:spacing w:val="-4"/>
      <w:kern w:val="0"/>
      <w:sz w:val="20"/>
      <w:szCs w:val="20"/>
      <w14:ligatures w14:val="none"/>
    </w:rPr>
  </w:style>
  <w:style w:type="character" w:customStyle="1" w:styleId="Tipodeletrapredefinidodopargrafo1">
    <w:name w:val="Tipo de letra predefinido do parágrafo1"/>
    <w:rsid w:val="005F02AE"/>
  </w:style>
  <w:style w:type="paragraph" w:customStyle="1" w:styleId="Standarduser">
    <w:name w:val="Standard (user)"/>
    <w:rsid w:val="001020F2"/>
    <w:pPr>
      <w:suppressAutoHyphens/>
      <w:autoSpaceDN w:val="0"/>
      <w:spacing w:after="0" w:line="240" w:lineRule="auto"/>
      <w:textAlignment w:val="baseline"/>
    </w:pPr>
    <w:rPr>
      <w:rFonts w:ascii="Liberation Serif" w:eastAsia="SimSun" w:hAnsi="Liberation Serif" w:cs="Lucida Sans"/>
      <w:kern w:val="3"/>
      <w:sz w:val="24"/>
      <w:szCs w:val="24"/>
      <w:lang w:val="pt-PT" w:eastAsia="zh-CN" w:bidi="hi-IN"/>
      <w14:ligatures w14:val="none"/>
    </w:rPr>
  </w:style>
  <w:style w:type="paragraph" w:customStyle="1" w:styleId="Referncia">
    <w:name w:val="Referência"/>
    <w:basedOn w:val="Normal"/>
    <w:qFormat/>
    <w:rsid w:val="00E314CF"/>
    <w:pPr>
      <w:spacing w:after="0" w:line="360" w:lineRule="auto"/>
    </w:pPr>
    <w:rPr>
      <w:rFonts w:ascii="Arial" w:eastAsia="Calibri" w:hAnsi="Arial" w:cs="Times New Roman"/>
      <w:kern w:val="0"/>
      <w:sz w:val="24"/>
      <w14:ligatures w14:val="none"/>
    </w:rPr>
  </w:style>
  <w:style w:type="paragraph" w:customStyle="1" w:styleId="inciso">
    <w:name w:val="inciso"/>
    <w:basedOn w:val="Normal"/>
    <w:rsid w:val="0038440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url">
    <w:name w:val="url"/>
    <w:basedOn w:val="Fontepargpadro"/>
    <w:rsid w:val="00384408"/>
  </w:style>
  <w:style w:type="paragraph" w:customStyle="1" w:styleId="ds-markdown-paragraph">
    <w:name w:val="ds-markdown-paragraph"/>
    <w:basedOn w:val="Normal"/>
    <w:rsid w:val="000613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roduct-rightauthor-name">
    <w:name w:val="product-right__author-name"/>
    <w:basedOn w:val="Normal"/>
    <w:rsid w:val="0006138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FootnoteCharacters">
    <w:name w:val="Footnote Characters"/>
    <w:unhideWhenUsed/>
    <w:qFormat/>
    <w:rsid w:val="00B77AC9"/>
    <w:rPr>
      <w:vertAlign w:val="superscript"/>
    </w:rPr>
  </w:style>
  <w:style w:type="character" w:customStyle="1" w:styleId="EndnoteCharacters">
    <w:name w:val="Endnote Characters"/>
    <w:qFormat/>
    <w:rsid w:val="00B77AC9"/>
  </w:style>
  <w:style w:type="paragraph" w:customStyle="1" w:styleId="Index">
    <w:name w:val="Index"/>
    <w:basedOn w:val="Normal"/>
    <w:qFormat/>
    <w:rsid w:val="00B77AC9"/>
    <w:pPr>
      <w:suppressLineNumbers/>
    </w:pPr>
    <w:rPr>
      <w:rFonts w:ascii="Calibri" w:eastAsia="Calibri" w:hAnsi="Calibri" w:cs="Noto Sans"/>
      <w:kern w:val="0"/>
      <w:lang w:eastAsia="pt-BR"/>
      <w14:ligatures w14:val="none"/>
    </w:rPr>
  </w:style>
  <w:style w:type="paragraph" w:customStyle="1" w:styleId="HeaderandFooter">
    <w:name w:val="Header and Footer"/>
    <w:basedOn w:val="Normal"/>
    <w:qFormat/>
    <w:rsid w:val="00B77AC9"/>
    <w:rPr>
      <w:rFonts w:ascii="Calibri" w:eastAsia="Calibri" w:hAnsi="Calibri" w:cs="Calibri"/>
      <w:kern w:val="0"/>
      <w:lang w:eastAsia="pt-BR"/>
      <w14:ligatures w14:val="none"/>
    </w:rPr>
  </w:style>
  <w:style w:type="paragraph" w:customStyle="1" w:styleId="FrameContents">
    <w:name w:val="Frame Contents"/>
    <w:basedOn w:val="Normal"/>
    <w:qFormat/>
    <w:rsid w:val="00B77AC9"/>
    <w:rPr>
      <w:rFonts w:ascii="Calibri" w:eastAsia="Calibri" w:hAnsi="Calibri" w:cs="Calibri"/>
      <w:kern w:val="0"/>
      <w:lang w:eastAsia="pt-BR"/>
      <w14:ligatures w14:val="none"/>
    </w:rPr>
  </w:style>
  <w:style w:type="paragraph" w:customStyle="1" w:styleId="whitespace-pre-wrap">
    <w:name w:val="whitespace-pre-wrap"/>
    <w:basedOn w:val="Normal"/>
    <w:rsid w:val="00B77AC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TableNormal11">
    <w:name w:val="Table Normal11"/>
    <w:uiPriority w:val="2"/>
    <w:qFormat/>
    <w:rsid w:val="00B77AC9"/>
    <w:rPr>
      <w:rFonts w:ascii="Calibri" w:eastAsia="Calibri" w:hAnsi="Calibri" w:cs="Calibri"/>
      <w:kern w:val="0"/>
      <w:lang w:eastAsia="pt-BR"/>
      <w14:ligatures w14:val="none"/>
    </w:rPr>
    <w:tblPr>
      <w:tblCellMar>
        <w:top w:w="0" w:type="dxa"/>
        <w:left w:w="0" w:type="dxa"/>
        <w:bottom w:w="0" w:type="dxa"/>
        <w:right w:w="0" w:type="dxa"/>
      </w:tblCellMar>
    </w:tblPr>
  </w:style>
  <w:style w:type="table" w:customStyle="1" w:styleId="TableNormal111">
    <w:name w:val="Table Normal111"/>
    <w:uiPriority w:val="2"/>
    <w:semiHidden/>
    <w:unhideWhenUsed/>
    <w:qFormat/>
    <w:rsid w:val="00B77AC9"/>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77AC9"/>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character" w:customStyle="1" w:styleId="tagtrans">
    <w:name w:val="tag_trans"/>
    <w:basedOn w:val="Fontepargpadro"/>
    <w:rsid w:val="00391971"/>
  </w:style>
  <w:style w:type="character" w:customStyle="1" w:styleId="cf01">
    <w:name w:val="cf01"/>
    <w:rsid w:val="00391971"/>
    <w:rPr>
      <w:rFonts w:ascii="Segoe UI" w:hAnsi="Segoe UI" w:cs="Segoe UI" w:hint="default"/>
      <w:sz w:val="18"/>
      <w:szCs w:val="18"/>
    </w:rPr>
  </w:style>
  <w:style w:type="paragraph" w:customStyle="1" w:styleId="ilustrao">
    <w:name w:val="ilustração"/>
    <w:basedOn w:val="Normal"/>
    <w:link w:val="ilustraoChar"/>
    <w:qFormat/>
    <w:rsid w:val="00391971"/>
    <w:pPr>
      <w:spacing w:after="0" w:line="240" w:lineRule="auto"/>
    </w:pPr>
    <w:rPr>
      <w:rFonts w:ascii="Arial" w:eastAsia="Calibri" w:hAnsi="Arial" w:cs="Arial"/>
      <w:b/>
      <w:bCs/>
      <w:color w:val="000000"/>
      <w:kern w:val="0"/>
      <w:sz w:val="24"/>
      <w:szCs w:val="24"/>
      <w14:ligatures w14:val="none"/>
    </w:rPr>
  </w:style>
  <w:style w:type="character" w:customStyle="1" w:styleId="ilustraoChar">
    <w:name w:val="ilustração Char"/>
    <w:link w:val="ilustrao"/>
    <w:rsid w:val="00391971"/>
    <w:rPr>
      <w:rFonts w:ascii="Arial" w:eastAsia="Calibri" w:hAnsi="Arial" w:cs="Arial"/>
      <w:b/>
      <w:bCs/>
      <w:color w:val="000000"/>
      <w:kern w:val="0"/>
      <w:sz w:val="24"/>
      <w:szCs w:val="24"/>
      <w14:ligatures w14:val="none"/>
    </w:rPr>
  </w:style>
  <w:style w:type="table" w:customStyle="1" w:styleId="TabeladeGrade41">
    <w:name w:val="Tabela de Grade 41"/>
    <w:basedOn w:val="Tabelanormal"/>
    <w:next w:val="TabeladeGrade4"/>
    <w:uiPriority w:val="49"/>
    <w:rsid w:val="00295560"/>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listpanelitem">
    <w:name w:val="listpanel__item"/>
    <w:basedOn w:val="Normal"/>
    <w:rsid w:val="00B03C8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pkpbadge">
    <w:name w:val="pkpbadge"/>
    <w:basedOn w:val="Fontepargpadro"/>
    <w:rsid w:val="00B03C83"/>
  </w:style>
  <w:style w:type="paragraph" w:customStyle="1" w:styleId="Ttuloreferncias">
    <w:name w:val="Título referências"/>
    <w:basedOn w:val="Normal"/>
    <w:next w:val="Referncias"/>
    <w:autoRedefine/>
    <w:qFormat/>
    <w:rsid w:val="008010C6"/>
    <w:pPr>
      <w:pBdr>
        <w:top w:val="nil"/>
        <w:left w:val="nil"/>
        <w:bottom w:val="nil"/>
        <w:right w:val="nil"/>
        <w:between w:val="nil"/>
      </w:pBdr>
      <w:tabs>
        <w:tab w:val="left" w:pos="9000"/>
        <w:tab w:val="left" w:pos="9240"/>
      </w:tabs>
      <w:spacing w:after="0" w:line="240" w:lineRule="auto"/>
      <w:jc w:val="center"/>
    </w:pPr>
    <w:rPr>
      <w:rFonts w:ascii="Garamond" w:eastAsia="Calibri" w:hAnsi="Garamond" w:cs="Calibri"/>
      <w:b/>
      <w:iCs/>
      <w:caps/>
      <w:kern w:val="0"/>
      <w:sz w:val="24"/>
      <w:szCs w:val="24"/>
      <w14:ligatures w14:val="none"/>
    </w:rPr>
  </w:style>
  <w:style w:type="paragraph" w:customStyle="1" w:styleId="Submissoaprovao">
    <w:name w:val="Submissão aprovação"/>
    <w:autoRedefine/>
    <w:qFormat/>
    <w:rsid w:val="00C903A7"/>
    <w:pPr>
      <w:spacing w:before="360" w:after="120" w:line="240" w:lineRule="auto"/>
      <w:contextualSpacing/>
      <w:jc w:val="right"/>
    </w:pPr>
    <w:rPr>
      <w:rFonts w:ascii="Garamond" w:eastAsia="Calibri" w:hAnsi="Garamond" w:cs="Times New Roman"/>
      <w:i/>
      <w:kern w:val="0"/>
      <w:sz w:val="24"/>
      <w:szCs w:val="24"/>
      <w14:ligatures w14:val="none"/>
    </w:rPr>
  </w:style>
  <w:style w:type="paragraph" w:customStyle="1" w:styleId="autor">
    <w:name w:val="autor"/>
    <w:basedOn w:val="Normal"/>
    <w:rsid w:val="00C903A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Seo2">
    <w:name w:val="Seção 2"/>
    <w:qFormat/>
    <w:rsid w:val="00821FD8"/>
    <w:pPr>
      <w:spacing w:after="0" w:line="360" w:lineRule="auto"/>
    </w:pPr>
    <w:rPr>
      <w:rFonts w:ascii="Arial" w:hAnsi="Arial"/>
      <w:caps/>
      <w:color w:val="000000" w:themeColor="text1"/>
      <w:kern w:val="0"/>
      <w14:ligatures w14:val="none"/>
    </w:rPr>
  </w:style>
  <w:style w:type="table" w:customStyle="1" w:styleId="Tabelacomgrade12">
    <w:name w:val="Tabela com grade12"/>
    <w:basedOn w:val="Tabelanormal"/>
    <w:next w:val="Tabelacomgrade"/>
    <w:uiPriority w:val="39"/>
    <w:rsid w:val="00821FD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821FD8"/>
    <w:pPr>
      <w:spacing w:line="221" w:lineRule="atLeast"/>
    </w:pPr>
    <w:rPr>
      <w:rFonts w:ascii="Giovanni Book" w:eastAsiaTheme="minorHAnsi" w:hAnsi="Giovanni Book" w:cstheme="minorBidi"/>
      <w:color w:val="auto"/>
      <w:lang w:bidi="ar-SA"/>
    </w:rPr>
  </w:style>
  <w:style w:type="paragraph" w:customStyle="1" w:styleId="Pa9">
    <w:name w:val="Pa9"/>
    <w:basedOn w:val="Default"/>
    <w:next w:val="Default"/>
    <w:uiPriority w:val="99"/>
    <w:rsid w:val="00821FD8"/>
    <w:pPr>
      <w:spacing w:line="201" w:lineRule="atLeast"/>
    </w:pPr>
    <w:rPr>
      <w:rFonts w:ascii="Lucida Sans" w:eastAsiaTheme="minorHAnsi" w:hAnsi="Lucida Sans" w:cstheme="minorBidi"/>
      <w:color w:val="auto"/>
      <w:lang w:bidi="ar-SA"/>
    </w:rPr>
  </w:style>
  <w:style w:type="table" w:styleId="ListaMdia1-nfase3">
    <w:name w:val="Medium List 1 Accent 3"/>
    <w:basedOn w:val="Tabelanormal"/>
    <w:uiPriority w:val="65"/>
    <w:rsid w:val="00821FD8"/>
    <w:pPr>
      <w:spacing w:after="0" w:line="240" w:lineRule="auto"/>
    </w:pPr>
    <w:rPr>
      <w:color w:val="000000" w:themeColor="text1"/>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ombreamentoClaro-nfase3">
    <w:name w:val="Light Shading Accent 3"/>
    <w:basedOn w:val="Tabelanormal"/>
    <w:uiPriority w:val="60"/>
    <w:rsid w:val="00821FD8"/>
    <w:pPr>
      <w:spacing w:after="0" w:line="240" w:lineRule="auto"/>
    </w:pPr>
    <w:rPr>
      <w:color w:val="7B7B7B" w:themeColor="accent3" w:themeShade="BF"/>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svarticle">
    <w:name w:val="svarticle"/>
    <w:basedOn w:val="Normal"/>
    <w:rsid w:val="00821FD8"/>
    <w:pPr>
      <w:spacing w:before="100" w:beforeAutospacing="1" w:after="100" w:afterAutospacing="1" w:line="240" w:lineRule="auto"/>
      <w:jc w:val="both"/>
    </w:pPr>
    <w:rPr>
      <w:rFonts w:ascii="Times New Roman" w:eastAsia="Times New Roman" w:hAnsi="Times New Roman" w:cs="Times New Roman"/>
      <w:color w:val="000000" w:themeColor="text1"/>
      <w:kern w:val="0"/>
      <w:sz w:val="24"/>
      <w:szCs w:val="24"/>
      <w:lang w:eastAsia="pt-BR"/>
      <w14:ligatures w14:val="none"/>
    </w:rPr>
  </w:style>
  <w:style w:type="paragraph" w:customStyle="1" w:styleId="Seo1">
    <w:name w:val="Seção 1"/>
    <w:basedOn w:val="Normal"/>
    <w:qFormat/>
    <w:rsid w:val="00821FD8"/>
    <w:pPr>
      <w:spacing w:after="0" w:line="360" w:lineRule="auto"/>
      <w:jc w:val="both"/>
    </w:pPr>
    <w:rPr>
      <w:rFonts w:ascii="Arial" w:hAnsi="Arial"/>
      <w:b/>
      <w:caps/>
      <w:color w:val="000000" w:themeColor="text1"/>
      <w:kern w:val="0"/>
      <w14:ligatures w14:val="none"/>
    </w:rPr>
  </w:style>
  <w:style w:type="table" w:styleId="TabeladeLista4-nfase4">
    <w:name w:val="List Table 4 Accent 4"/>
    <w:basedOn w:val="Tabelanormal"/>
    <w:uiPriority w:val="49"/>
    <w:rsid w:val="006C1C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Grade4-nfase4">
    <w:name w:val="Grid Table 4 Accent 4"/>
    <w:basedOn w:val="Tabelanormal"/>
    <w:uiPriority w:val="49"/>
    <w:rsid w:val="006C1C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1">
    <w:name w:val="-me-1"/>
    <w:basedOn w:val="Fontepargpadro"/>
    <w:rsid w:val="00D81DB9"/>
  </w:style>
  <w:style w:type="character" w:customStyle="1" w:styleId="InternetLink15">
    <w:name w:val="Internet Link15"/>
    <w:qFormat/>
    <w:rsid w:val="004C5E51"/>
    <w:rPr>
      <w:color w:val="000080"/>
      <w:u w:val="single"/>
    </w:rPr>
  </w:style>
  <w:style w:type="character" w:customStyle="1" w:styleId="InternetLink20">
    <w:name w:val="Internet Link20"/>
    <w:qFormat/>
    <w:rsid w:val="004C5E51"/>
    <w:rPr>
      <w:color w:val="000080"/>
      <w:u w:val="single"/>
    </w:rPr>
  </w:style>
  <w:style w:type="character" w:customStyle="1" w:styleId="InternetLink24">
    <w:name w:val="Internet Link24"/>
    <w:qFormat/>
    <w:rsid w:val="004C5E51"/>
    <w:rPr>
      <w:color w:val="000080"/>
      <w:u w:val="single"/>
    </w:rPr>
  </w:style>
  <w:style w:type="paragraph" w:customStyle="1" w:styleId="corpotextual">
    <w:name w:val="corpo textual"/>
    <w:basedOn w:val="Normal"/>
    <w:qFormat/>
    <w:rsid w:val="004C5E51"/>
    <w:pPr>
      <w:suppressAutoHyphens/>
      <w:overflowPunct w:val="0"/>
      <w:spacing w:after="0" w:line="360" w:lineRule="auto"/>
      <w:ind w:firstLine="709"/>
      <w:jc w:val="both"/>
    </w:pPr>
    <w:rPr>
      <w:rFonts w:ascii="Times New Roman" w:eastAsia="Calibri" w:hAnsi="Times New Roman" w:cs="Tahoma"/>
      <w:color w:val="000000"/>
      <w:kern w:val="0"/>
      <w:sz w:val="24"/>
      <w14:ligatures w14:val="none"/>
    </w:rPr>
  </w:style>
  <w:style w:type="paragraph" w:customStyle="1" w:styleId="citao0">
    <w:name w:val="citação"/>
    <w:basedOn w:val="Normal"/>
    <w:qFormat/>
    <w:rsid w:val="004C5E51"/>
    <w:pPr>
      <w:suppressAutoHyphens/>
      <w:overflowPunct w:val="0"/>
      <w:spacing w:before="170" w:after="119" w:line="360" w:lineRule="auto"/>
      <w:ind w:left="2268"/>
      <w:jc w:val="center"/>
    </w:pPr>
    <w:rPr>
      <w:rFonts w:ascii="Times New Roman" w:eastAsia="Calibri" w:hAnsi="Times New Roman" w:cs="Tahoma"/>
      <w:color w:val="000000"/>
      <w:kern w:val="0"/>
      <w:sz w:val="24"/>
      <w14:ligatures w14:val="none"/>
    </w:rPr>
  </w:style>
  <w:style w:type="paragraph" w:customStyle="1" w:styleId="p10">
    <w:name w:val="p1"/>
    <w:basedOn w:val="Normal"/>
    <w:rsid w:val="00597BB1"/>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2">
    <w:name w:val="p2"/>
    <w:basedOn w:val="Normal"/>
    <w:rsid w:val="00597BB1"/>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ard-text">
    <w:name w:val="card-text"/>
    <w:basedOn w:val="Normal"/>
    <w:uiPriority w:val="1"/>
    <w:rsid w:val="00DB2348"/>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nfaseforte">
    <w:name w:val="Ênfase forte"/>
    <w:qFormat/>
    <w:rsid w:val="00320BDF"/>
    <w:rPr>
      <w:b/>
      <w:bCs/>
    </w:rPr>
  </w:style>
  <w:style w:type="paragraph" w:customStyle="1" w:styleId="tcccapainstituicao">
    <w:name w:val="tcc_capa_instituicao"/>
    <w:qFormat/>
    <w:rsid w:val="0000467D"/>
    <w:pPr>
      <w:spacing w:after="0" w:line="360" w:lineRule="auto"/>
      <w:jc w:val="center"/>
    </w:pPr>
    <w:rPr>
      <w:rFonts w:ascii="Times New Roman" w:eastAsia="Times New Roman" w:hAnsi="Times New Roman" w:cs="Times New Roman"/>
      <w:b/>
      <w:caps/>
      <w:kern w:val="0"/>
      <w:sz w:val="24"/>
      <w:szCs w:val="20"/>
      <w:lang w:eastAsia="pt-BR"/>
      <w14:ligatures w14:val="none"/>
    </w:rPr>
  </w:style>
  <w:style w:type="paragraph" w:customStyle="1" w:styleId="tesefolhaautor">
    <w:name w:val="tese_folha_autor"/>
    <w:semiHidden/>
    <w:qFormat/>
    <w:rsid w:val="0000467D"/>
    <w:pPr>
      <w:spacing w:after="0" w:line="276" w:lineRule="auto"/>
      <w:jc w:val="center"/>
    </w:pPr>
    <w:rPr>
      <w:rFonts w:ascii="Times New Roman" w:eastAsia="Times New Roman" w:hAnsi="Times New Roman" w:cs="Times New Roman"/>
      <w:b/>
      <w:caps/>
      <w:kern w:val="0"/>
      <w:sz w:val="24"/>
      <w:szCs w:val="20"/>
      <w:lang w:eastAsia="pt-BR"/>
      <w14:ligatures w14:val="none"/>
    </w:rPr>
  </w:style>
  <w:style w:type="paragraph" w:customStyle="1" w:styleId="tcccapalocaldata">
    <w:name w:val="tcc_capa_local_data"/>
    <w:qFormat/>
    <w:rsid w:val="0000467D"/>
    <w:pPr>
      <w:spacing w:after="0" w:line="240" w:lineRule="auto"/>
      <w:jc w:val="center"/>
    </w:pPr>
    <w:rPr>
      <w:rFonts w:ascii="Times New Roman" w:eastAsia="Times New Roman" w:hAnsi="Times New Roman" w:cs="Times New Roman"/>
      <w:b/>
      <w:kern w:val="0"/>
      <w:sz w:val="24"/>
      <w:szCs w:val="24"/>
      <w:lang w:eastAsia="pt-BR"/>
      <w14:ligatures w14:val="none"/>
    </w:rPr>
  </w:style>
  <w:style w:type="paragraph" w:customStyle="1" w:styleId="tccparagrafonormalcentro">
    <w:name w:val="tcc_paragrafo_normal_centro"/>
    <w:qFormat/>
    <w:rsid w:val="0000467D"/>
    <w:pPr>
      <w:spacing w:after="60" w:line="360" w:lineRule="auto"/>
      <w:jc w:val="center"/>
    </w:pPr>
    <w:rPr>
      <w:rFonts w:ascii="Times New Roman" w:eastAsia="Times New Roman" w:hAnsi="Times New Roman" w:cs="Times New Roman"/>
      <w:kern w:val="0"/>
      <w:sz w:val="24"/>
      <w:szCs w:val="24"/>
      <w:lang w:eastAsia="pt-BR"/>
      <w14:ligatures w14:val="none"/>
    </w:rPr>
  </w:style>
  <w:style w:type="paragraph" w:customStyle="1" w:styleId="tccfolhanatureza">
    <w:name w:val="tcc_folha_natureza"/>
    <w:qFormat/>
    <w:rsid w:val="0000467D"/>
    <w:pPr>
      <w:spacing w:after="0" w:line="276" w:lineRule="auto"/>
      <w:ind w:left="4536"/>
      <w:jc w:val="both"/>
    </w:pPr>
    <w:rPr>
      <w:rFonts w:ascii="Times New Roman" w:eastAsia="Times New Roman" w:hAnsi="Times New Roman" w:cs="Times New Roman"/>
      <w:kern w:val="0"/>
      <w:sz w:val="20"/>
      <w:szCs w:val="20"/>
      <w:lang w:eastAsia="pt-BR"/>
      <w14:ligatures w14:val="none"/>
    </w:rPr>
  </w:style>
  <w:style w:type="paragraph" w:customStyle="1" w:styleId="tcctitulocentralizado">
    <w:name w:val="tcc_titulo_centralizado"/>
    <w:qFormat/>
    <w:rsid w:val="0000467D"/>
    <w:pPr>
      <w:spacing w:after="600" w:line="240" w:lineRule="auto"/>
      <w:jc w:val="center"/>
    </w:pPr>
    <w:rPr>
      <w:rFonts w:ascii="Times New Roman" w:eastAsia="Times New Roman" w:hAnsi="Times New Roman" w:cs="Times New Roman"/>
      <w:b/>
      <w:kern w:val="0"/>
      <w:sz w:val="24"/>
      <w:szCs w:val="20"/>
      <w:lang w:eastAsia="pt-BR"/>
      <w14:ligatures w14:val="none"/>
    </w:rPr>
  </w:style>
  <w:style w:type="paragraph" w:customStyle="1" w:styleId="tccparagrafoabreviaturas">
    <w:name w:val="tcc_paragrafo_abreviaturas"/>
    <w:qFormat/>
    <w:rsid w:val="0000467D"/>
    <w:pPr>
      <w:tabs>
        <w:tab w:val="left" w:pos="1701"/>
      </w:tabs>
      <w:spacing w:after="0" w:line="360" w:lineRule="auto"/>
    </w:pPr>
    <w:rPr>
      <w:rFonts w:ascii="Times New Roman" w:eastAsia="Times New Roman" w:hAnsi="Times New Roman" w:cs="Times New Roman"/>
      <w:kern w:val="0"/>
      <w:sz w:val="24"/>
      <w:szCs w:val="20"/>
      <w:lang w:eastAsia="pt-BR"/>
      <w14:ligatures w14:val="none"/>
    </w:rPr>
  </w:style>
  <w:style w:type="paragraph" w:customStyle="1" w:styleId="tccparagraforecuado">
    <w:name w:val="tcc_paragrafo_recuado"/>
    <w:qFormat/>
    <w:rsid w:val="0000467D"/>
    <w:pPr>
      <w:spacing w:after="0" w:line="240" w:lineRule="auto"/>
    </w:pPr>
    <w:rPr>
      <w:rFonts w:ascii="Times New Roman" w:eastAsia="Times New Roman" w:hAnsi="Times New Roman" w:cs="Times New Roman"/>
      <w:kern w:val="0"/>
      <w:sz w:val="24"/>
      <w:szCs w:val="24"/>
      <w:lang w:eastAsia="pt-BR"/>
      <w14:ligatures w14:val="none"/>
    </w:rPr>
  </w:style>
  <w:style w:type="paragraph" w:customStyle="1" w:styleId="tcctitulo111">
    <w:name w:val="tcc_titulo 1.1.1"/>
    <w:qFormat/>
    <w:rsid w:val="0000467D"/>
    <w:pPr>
      <w:spacing w:before="360" w:after="180" w:line="276" w:lineRule="auto"/>
    </w:pPr>
    <w:rPr>
      <w:rFonts w:ascii="Times New Roman" w:eastAsia="Times New Roman" w:hAnsi="Times New Roman" w:cs="Times New Roman"/>
      <w:b/>
      <w:bCs/>
      <w:kern w:val="0"/>
      <w:sz w:val="24"/>
      <w:szCs w:val="28"/>
      <w14:ligatures w14:val="none"/>
    </w:rPr>
  </w:style>
  <w:style w:type="paragraph" w:customStyle="1" w:styleId="tcctitulo11">
    <w:name w:val="tcc_titulo 1.1"/>
    <w:qFormat/>
    <w:rsid w:val="0000467D"/>
    <w:pPr>
      <w:spacing w:before="360" w:after="180" w:line="276" w:lineRule="auto"/>
    </w:pPr>
    <w:rPr>
      <w:rFonts w:ascii="Times New Roman" w:eastAsia="Times New Roman" w:hAnsi="Times New Roman" w:cs="Times New Roman"/>
      <w:bCs/>
      <w:caps/>
      <w:kern w:val="0"/>
      <w:sz w:val="24"/>
      <w:szCs w:val="28"/>
      <w14:ligatures w14:val="none"/>
    </w:rPr>
  </w:style>
  <w:style w:type="paragraph" w:customStyle="1" w:styleId="tcctitulo1">
    <w:name w:val="tcc_titulo 1"/>
    <w:qFormat/>
    <w:rsid w:val="0000467D"/>
    <w:pPr>
      <w:spacing w:before="360" w:after="180" w:line="276" w:lineRule="auto"/>
    </w:pPr>
    <w:rPr>
      <w:rFonts w:ascii="Times New Roman" w:eastAsia="Times New Roman" w:hAnsi="Times New Roman" w:cs="Times New Roman"/>
      <w:b/>
      <w:bCs/>
      <w:caps/>
      <w:kern w:val="0"/>
      <w:sz w:val="24"/>
      <w:szCs w:val="28"/>
      <w14:ligatures w14:val="none"/>
    </w:rPr>
  </w:style>
  <w:style w:type="paragraph" w:customStyle="1" w:styleId="msonormal0">
    <w:name w:val="msonormal"/>
    <w:basedOn w:val="Normal"/>
    <w:rsid w:val="00E07DF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textrun">
    <w:name w:val="textrun"/>
    <w:basedOn w:val="Fontepargpadro"/>
    <w:rsid w:val="00E07DF3"/>
  </w:style>
  <w:style w:type="character" w:customStyle="1" w:styleId="linebreakblob">
    <w:name w:val="linebreakblob"/>
    <w:basedOn w:val="Fontepargpadro"/>
    <w:rsid w:val="00E07DF3"/>
  </w:style>
  <w:style w:type="character" w:customStyle="1" w:styleId="scxw201404868">
    <w:name w:val="scxw201404868"/>
    <w:basedOn w:val="Fontepargpadro"/>
    <w:rsid w:val="00E07DF3"/>
  </w:style>
  <w:style w:type="character" w:customStyle="1" w:styleId="scxw260460951">
    <w:name w:val="scxw260460951"/>
    <w:basedOn w:val="Fontepargpadro"/>
    <w:rsid w:val="00E07DF3"/>
  </w:style>
  <w:style w:type="character" w:customStyle="1" w:styleId="scxw257941519">
    <w:name w:val="scxw257941519"/>
    <w:basedOn w:val="Fontepargpadro"/>
    <w:rsid w:val="00E07DF3"/>
  </w:style>
  <w:style w:type="character" w:customStyle="1" w:styleId="search-body-results-text">
    <w:name w:val="search-body-results-text"/>
    <w:basedOn w:val="Fontepargpadro"/>
    <w:rsid w:val="00E07DF3"/>
  </w:style>
  <w:style w:type="character" w:customStyle="1" w:styleId="docid">
    <w:name w:val="doc_id"/>
    <w:basedOn w:val="Fontepargpadro"/>
    <w:rsid w:val="00E07DF3"/>
  </w:style>
  <w:style w:type="table" w:customStyle="1" w:styleId="Calendrio3">
    <w:name w:val="Calendário 3"/>
    <w:basedOn w:val="Tabelanormal"/>
    <w:uiPriority w:val="99"/>
    <w:qFormat/>
    <w:rsid w:val="00E07DF3"/>
    <w:pPr>
      <w:spacing w:after="0" w:line="240" w:lineRule="auto"/>
      <w:jc w:val="right"/>
    </w:pPr>
    <w:rPr>
      <w:rFonts w:asciiTheme="majorHAnsi" w:eastAsiaTheme="majorEastAsia" w:hAnsiTheme="majorHAnsi" w:cstheme="majorBidi"/>
      <w:color w:val="000000" w:themeColor="text1"/>
      <w:kern w:val="0"/>
      <w:lang w:eastAsia="pt-BR"/>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character" w:customStyle="1" w:styleId="pagebreakblob">
    <w:name w:val="pagebreakblob"/>
    <w:basedOn w:val="Fontepargpadro"/>
    <w:rsid w:val="00E07DF3"/>
  </w:style>
  <w:style w:type="character" w:customStyle="1" w:styleId="pagebreaktextspan">
    <w:name w:val="pagebreaktextspan"/>
    <w:basedOn w:val="Fontepargpadro"/>
    <w:rsid w:val="00E07DF3"/>
  </w:style>
  <w:style w:type="character" w:customStyle="1" w:styleId="pagebreakborderspan">
    <w:name w:val="pagebreakborderspan"/>
    <w:basedOn w:val="Fontepargpadro"/>
    <w:rsid w:val="00E07DF3"/>
  </w:style>
  <w:style w:type="character" w:customStyle="1" w:styleId="tabrun">
    <w:name w:val="tabrun"/>
    <w:basedOn w:val="Fontepargpadro"/>
    <w:rsid w:val="00E07DF3"/>
  </w:style>
  <w:style w:type="character" w:customStyle="1" w:styleId="tableaderchars">
    <w:name w:val="tableaderchars"/>
    <w:basedOn w:val="Fontepargpadro"/>
    <w:rsid w:val="00E07DF3"/>
  </w:style>
  <w:style w:type="character" w:customStyle="1" w:styleId="A7">
    <w:name w:val="A7"/>
    <w:uiPriority w:val="99"/>
    <w:rsid w:val="003E03C6"/>
    <w:rPr>
      <w:rFonts w:cs="Gill Sans MT"/>
      <w:color w:val="211D1E"/>
      <w:sz w:val="20"/>
      <w:szCs w:val="20"/>
    </w:rPr>
  </w:style>
  <w:style w:type="paragraph" w:customStyle="1" w:styleId="Corpodetexto1">
    <w:name w:val="Corpo de texto1"/>
    <w:basedOn w:val="Normal"/>
    <w:rsid w:val="00DD1DA6"/>
    <w:pPr>
      <w:suppressAutoHyphens/>
      <w:spacing w:after="140" w:line="288" w:lineRule="auto"/>
    </w:pPr>
    <w:rPr>
      <w:rFonts w:ascii="Times New Roman" w:eastAsia="Times New Roman" w:hAnsi="Times New Roman" w:cs="Times New Roman"/>
      <w:kern w:val="0"/>
      <w:sz w:val="24"/>
      <w:szCs w:val="24"/>
      <w:lang w:eastAsia="zh-CN"/>
      <w14:ligatures w14:val="none"/>
    </w:rPr>
  </w:style>
  <w:style w:type="character" w:customStyle="1" w:styleId="citation-149">
    <w:name w:val="citation-149"/>
    <w:basedOn w:val="Fontepargpadro"/>
    <w:rsid w:val="007B2708"/>
  </w:style>
  <w:style w:type="character" w:customStyle="1" w:styleId="citation-148">
    <w:name w:val="citation-148"/>
    <w:basedOn w:val="Fontepargpadro"/>
    <w:rsid w:val="007B2708"/>
  </w:style>
  <w:style w:type="character" w:customStyle="1" w:styleId="citation-207">
    <w:name w:val="citation-207"/>
    <w:basedOn w:val="Fontepargpadro"/>
    <w:rsid w:val="007B2708"/>
  </w:style>
  <w:style w:type="character" w:customStyle="1" w:styleId="citation-79">
    <w:name w:val="citation-79"/>
    <w:basedOn w:val="Fontepargpadro"/>
    <w:rsid w:val="007B2708"/>
  </w:style>
  <w:style w:type="character" w:customStyle="1" w:styleId="citation-78">
    <w:name w:val="citation-78"/>
    <w:basedOn w:val="Fontepargpadro"/>
    <w:rsid w:val="007B2708"/>
  </w:style>
  <w:style w:type="character" w:customStyle="1" w:styleId="citation-77">
    <w:name w:val="citation-77"/>
    <w:basedOn w:val="Fontepargpadro"/>
    <w:rsid w:val="007B2708"/>
  </w:style>
  <w:style w:type="character" w:customStyle="1" w:styleId="citation-76">
    <w:name w:val="citation-76"/>
    <w:basedOn w:val="Fontepargpadro"/>
    <w:rsid w:val="007B2708"/>
  </w:style>
  <w:style w:type="character" w:customStyle="1" w:styleId="citation-75">
    <w:name w:val="citation-75"/>
    <w:basedOn w:val="Fontepargpadro"/>
    <w:rsid w:val="007B2708"/>
  </w:style>
  <w:style w:type="character" w:customStyle="1" w:styleId="InternetLink11">
    <w:name w:val="Internet Link11"/>
    <w:qFormat/>
    <w:rsid w:val="00E900DF"/>
    <w:rPr>
      <w:color w:val="000080"/>
      <w:u w:val="single"/>
    </w:rPr>
  </w:style>
  <w:style w:type="paragraph" w:customStyle="1" w:styleId="subtitulo-secao">
    <w:name w:val="subtitulo-secao"/>
    <w:basedOn w:val="Normal"/>
    <w:qFormat/>
    <w:rsid w:val="00E900DF"/>
    <w:pPr>
      <w:spacing w:beforeAutospacing="1" w:after="2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fernciaBibliogrfica">
    <w:name w:val="Referência Bibliográfica"/>
    <w:basedOn w:val="Resumo"/>
    <w:qFormat/>
    <w:rsid w:val="00324265"/>
    <w:pPr>
      <w:widowControl/>
      <w:suppressLineNumbers w:val="0"/>
      <w:spacing w:before="240" w:after="0"/>
      <w:ind w:firstLine="0"/>
    </w:pPr>
    <w:rPr>
      <w:rFonts w:eastAsia="Arial"/>
      <w:sz w:val="24"/>
      <w:szCs w:val="24"/>
    </w:rPr>
  </w:style>
  <w:style w:type="paragraph" w:customStyle="1" w:styleId="rod1">
    <w:name w:val="rod1"/>
    <w:basedOn w:val="Textodenotaderodap"/>
    <w:autoRedefine/>
    <w:qFormat/>
    <w:rsid w:val="00FF03CF"/>
    <w:pPr>
      <w:spacing w:before="60" w:after="60" w:line="360" w:lineRule="auto"/>
      <w:ind w:left="170" w:hanging="170"/>
      <w:jc w:val="both"/>
    </w:pPr>
    <w:rPr>
      <w:rFonts w:ascii="Times New Roman" w:eastAsia="Calibri" w:hAnsi="Times New Roman" w:cs="Times New Roman"/>
      <w:sz w:val="24"/>
      <w:szCs w:val="24"/>
      <w:lang w:eastAsia="pt-BR"/>
      <w14:ligatures w14:val="none"/>
    </w:rPr>
  </w:style>
  <w:style w:type="paragraph" w:customStyle="1" w:styleId="rod">
    <w:name w:val="rod"/>
    <w:basedOn w:val="Normal"/>
    <w:autoRedefine/>
    <w:qFormat/>
    <w:rsid w:val="00FF03CF"/>
    <w:pPr>
      <w:spacing w:after="0" w:line="240" w:lineRule="auto"/>
      <w:ind w:left="170" w:hanging="170"/>
      <w:jc w:val="both"/>
    </w:pPr>
    <w:rPr>
      <w:rFonts w:ascii="Times New Roman" w:eastAsia="Calibri" w:hAnsi="Times New Roman" w:cs="Times New Roman"/>
      <w:sz w:val="20"/>
      <w:szCs w:val="20"/>
      <w:lang w:eastAsia="pt-BR"/>
      <w14:ligatures w14:val="none"/>
    </w:rPr>
  </w:style>
  <w:style w:type="paragraph" w:customStyle="1" w:styleId="FPCTITULOARTIGO">
    <w:name w:val="FPC TITULO ARTIGO"/>
    <w:basedOn w:val="Normal"/>
    <w:uiPriority w:val="99"/>
    <w:rsid w:val="00E3513D"/>
    <w:pPr>
      <w:spacing w:after="0" w:line="240" w:lineRule="auto"/>
      <w:jc w:val="center"/>
    </w:pPr>
    <w:rPr>
      <w:rFonts w:ascii="Arial" w:eastAsia="MS Mincho" w:hAnsi="Arial" w:cs="Arial"/>
      <w:b/>
      <w:kern w:val="0"/>
      <w:sz w:val="28"/>
      <w:szCs w:val="28"/>
      <w:lang w:eastAsia="pt-BR"/>
      <w14:ligatures w14:val="none"/>
    </w:rPr>
  </w:style>
  <w:style w:type="paragraph" w:styleId="MapadoDocumento">
    <w:name w:val="Document Map"/>
    <w:basedOn w:val="Normal"/>
    <w:link w:val="MapadoDocumentoChar"/>
    <w:uiPriority w:val="99"/>
    <w:semiHidden/>
    <w:rsid w:val="00E3513D"/>
    <w:pPr>
      <w:spacing w:after="0" w:line="240" w:lineRule="auto"/>
      <w:jc w:val="both"/>
    </w:pPr>
    <w:rPr>
      <w:rFonts w:ascii="Tahoma" w:eastAsia="Calibri" w:hAnsi="Tahoma" w:cs="Calibri"/>
      <w:kern w:val="0"/>
      <w:sz w:val="16"/>
      <w:szCs w:val="16"/>
      <w14:ligatures w14:val="none"/>
    </w:rPr>
  </w:style>
  <w:style w:type="character" w:customStyle="1" w:styleId="MapadoDocumentoChar">
    <w:name w:val="Mapa do Documento Char"/>
    <w:basedOn w:val="Fontepargpadro"/>
    <w:link w:val="MapadoDocumento"/>
    <w:uiPriority w:val="99"/>
    <w:semiHidden/>
    <w:rsid w:val="00E3513D"/>
    <w:rPr>
      <w:rFonts w:ascii="Tahoma" w:eastAsia="Calibri" w:hAnsi="Tahoma" w:cs="Calibri"/>
      <w:kern w:val="0"/>
      <w:sz w:val="16"/>
      <w:szCs w:val="16"/>
      <w14:ligatures w14:val="none"/>
    </w:rPr>
  </w:style>
  <w:style w:type="character" w:customStyle="1" w:styleId="ref-journal">
    <w:name w:val="ref-journal"/>
    <w:basedOn w:val="Fontepargpadro"/>
    <w:rsid w:val="00BF1EB6"/>
  </w:style>
  <w:style w:type="character" w:customStyle="1" w:styleId="ref-vol">
    <w:name w:val="ref-vol"/>
    <w:basedOn w:val="Fontepargpadro"/>
    <w:rsid w:val="00BF1EB6"/>
  </w:style>
  <w:style w:type="character" w:customStyle="1" w:styleId="ListLabel29">
    <w:name w:val="ListLabel 29"/>
    <w:qFormat/>
    <w:rsid w:val="00D625AF"/>
    <w:rPr>
      <w:rFonts w:cs="Courier New"/>
    </w:rPr>
  </w:style>
  <w:style w:type="paragraph" w:customStyle="1" w:styleId="Contedodetabela">
    <w:name w:val="Conteúdo de tabela"/>
    <w:basedOn w:val="Normal"/>
    <w:rsid w:val="00646ED4"/>
    <w:pPr>
      <w:widowControl w:val="0"/>
      <w:suppressLineNumbers/>
      <w:suppressAutoHyphens/>
      <w:autoSpaceDN w:val="0"/>
      <w:spacing w:after="0" w:line="240" w:lineRule="auto"/>
      <w:textAlignment w:val="baseline"/>
    </w:pPr>
    <w:rPr>
      <w:rFonts w:ascii="Times New Roman" w:eastAsia="Droid Sans Fallback" w:hAnsi="Times New Roman" w:cs="Lohit Hindi"/>
      <w:kern w:val="3"/>
      <w:sz w:val="24"/>
      <w:szCs w:val="24"/>
      <w:lang w:eastAsia="zh-CN" w:bidi="hi-IN"/>
      <w14:ligatures w14:val="none"/>
    </w:rPr>
  </w:style>
  <w:style w:type="character" w:customStyle="1" w:styleId="shorttext">
    <w:name w:val="short_text"/>
    <w:basedOn w:val="Fontepargpadro"/>
    <w:rsid w:val="00646ED4"/>
  </w:style>
  <w:style w:type="character" w:customStyle="1" w:styleId="citation-2072">
    <w:name w:val="citation-2072"/>
    <w:basedOn w:val="Fontepargpadro"/>
    <w:rsid w:val="00804A29"/>
  </w:style>
  <w:style w:type="character" w:customStyle="1" w:styleId="citation-2071">
    <w:name w:val="citation-2071"/>
    <w:basedOn w:val="Fontepargpadro"/>
    <w:rsid w:val="00804A29"/>
  </w:style>
  <w:style w:type="character" w:customStyle="1" w:styleId="citation-2070">
    <w:name w:val="citation-2070"/>
    <w:basedOn w:val="Fontepargpadro"/>
    <w:rsid w:val="00804A29"/>
  </w:style>
  <w:style w:type="character" w:customStyle="1" w:styleId="citation-2069">
    <w:name w:val="citation-2069"/>
    <w:basedOn w:val="Fontepargpadro"/>
    <w:rsid w:val="00804A29"/>
  </w:style>
  <w:style w:type="character" w:customStyle="1" w:styleId="product-banner-author-name">
    <w:name w:val="product-banner-author-name"/>
    <w:basedOn w:val="Fontepargpadro"/>
    <w:rsid w:val="00101A0C"/>
  </w:style>
  <w:style w:type="character" w:customStyle="1" w:styleId="product-ryt-detail">
    <w:name w:val="product-ryt-detail"/>
    <w:basedOn w:val="Fontepargpadro"/>
    <w:rsid w:val="00101A0C"/>
  </w:style>
  <w:style w:type="paragraph" w:customStyle="1" w:styleId="Pa2">
    <w:name w:val="Pa2"/>
    <w:basedOn w:val="Default"/>
    <w:next w:val="Default"/>
    <w:uiPriority w:val="99"/>
    <w:rsid w:val="00101A0C"/>
    <w:pPr>
      <w:spacing w:line="241" w:lineRule="atLeast"/>
    </w:pPr>
    <w:rPr>
      <w:rFonts w:ascii="Montserrat" w:hAnsi="Montserrat"/>
      <w:color w:val="auto"/>
      <w:lang w:eastAsia="pt-BR" w:bidi="ar-SA"/>
    </w:rPr>
  </w:style>
  <w:style w:type="paragraph" w:customStyle="1" w:styleId="Pa0">
    <w:name w:val="Pa0"/>
    <w:basedOn w:val="Default"/>
    <w:next w:val="Default"/>
    <w:uiPriority w:val="99"/>
    <w:rsid w:val="00101A0C"/>
    <w:pPr>
      <w:spacing w:line="241" w:lineRule="atLeast"/>
    </w:pPr>
    <w:rPr>
      <w:rFonts w:ascii="Gotham" w:hAnsi="Gotham"/>
      <w:color w:val="auto"/>
      <w:lang w:eastAsia="pt-BR" w:bidi="ar-SA"/>
    </w:rPr>
  </w:style>
  <w:style w:type="paragraph" w:customStyle="1" w:styleId="Pa21">
    <w:name w:val="Pa21"/>
    <w:basedOn w:val="Default"/>
    <w:next w:val="Default"/>
    <w:uiPriority w:val="99"/>
    <w:rsid w:val="00101A0C"/>
    <w:pPr>
      <w:spacing w:line="211" w:lineRule="atLeast"/>
    </w:pPr>
    <w:rPr>
      <w:rFonts w:ascii="Cambria" w:hAnsi="Cambria"/>
      <w:color w:val="auto"/>
      <w:lang w:eastAsia="pt-BR" w:bidi="ar-SA"/>
    </w:rPr>
  </w:style>
  <w:style w:type="character" w:customStyle="1" w:styleId="A12">
    <w:name w:val="A12"/>
    <w:uiPriority w:val="99"/>
    <w:rsid w:val="00101A0C"/>
    <w:rPr>
      <w:rFonts w:cs="Cambria"/>
      <w:color w:val="000000"/>
      <w:sz w:val="12"/>
      <w:szCs w:val="12"/>
    </w:rPr>
  </w:style>
  <w:style w:type="character" w:customStyle="1" w:styleId="paraphrase">
    <w:name w:val="paraphrase"/>
    <w:basedOn w:val="Fontepargpadro"/>
    <w:rsid w:val="00101A0C"/>
  </w:style>
  <w:style w:type="character" w:customStyle="1" w:styleId="added">
    <w:name w:val="added"/>
    <w:basedOn w:val="Fontepargpadro"/>
    <w:rsid w:val="00101A0C"/>
  </w:style>
  <w:style w:type="paragraph" w:styleId="Sumrio9">
    <w:name w:val="toc 9"/>
    <w:basedOn w:val="Normal"/>
    <w:next w:val="Normal"/>
    <w:autoRedefine/>
    <w:uiPriority w:val="39"/>
    <w:semiHidden/>
    <w:unhideWhenUsed/>
    <w:rsid w:val="00CD7015"/>
    <w:pPr>
      <w:spacing w:after="100" w:line="240" w:lineRule="auto"/>
      <w:ind w:left="1920"/>
    </w:pPr>
    <w:rPr>
      <w:rFonts w:ascii="Arial" w:eastAsia="Arial" w:hAnsi="Arial" w:cs="Arial"/>
      <w:kern w:val="0"/>
      <w:sz w:val="24"/>
      <w:szCs w:val="24"/>
      <w:lang w:eastAsia="pt-BR"/>
      <w14:ligatures w14:val="none"/>
    </w:rPr>
  </w:style>
  <w:style w:type="paragraph" w:customStyle="1" w:styleId="TextosemFormatao1">
    <w:name w:val="Texto sem Formatação1"/>
    <w:basedOn w:val="Normal"/>
    <w:uiPriority w:val="99"/>
    <w:locked/>
    <w:rsid w:val="00CD7015"/>
    <w:pPr>
      <w:spacing w:after="0" w:line="240" w:lineRule="auto"/>
    </w:pPr>
    <w:rPr>
      <w:rFonts w:ascii="Courier New" w:eastAsia="Times New Roman" w:hAnsi="Courier New" w:cs="Times New Roman"/>
      <w:kern w:val="0"/>
      <w:sz w:val="20"/>
      <w:szCs w:val="20"/>
      <w:lang w:eastAsia="pt-BR"/>
      <w14:ligatures w14:val="none"/>
    </w:rPr>
  </w:style>
  <w:style w:type="character" w:customStyle="1" w:styleId="TtuloCaminhosChar">
    <w:name w:val="Título Caminhos Char"/>
    <w:link w:val="TtuloCaminhos"/>
    <w:locked/>
    <w:rsid w:val="00CD7015"/>
    <w:rPr>
      <w:rFonts w:ascii="Arial" w:hAnsi="Arial" w:cs="Arial"/>
      <w:b/>
      <w:caps/>
      <w:color w:val="0D0D0D"/>
    </w:rPr>
  </w:style>
  <w:style w:type="paragraph" w:customStyle="1" w:styleId="TtuloCaminhos">
    <w:name w:val="Título Caminhos"/>
    <w:basedOn w:val="Normal"/>
    <w:link w:val="TtuloCaminhosChar"/>
    <w:autoRedefine/>
    <w:qFormat/>
    <w:rsid w:val="00CD7015"/>
    <w:pPr>
      <w:spacing w:after="0" w:line="240" w:lineRule="auto"/>
      <w:jc w:val="center"/>
    </w:pPr>
    <w:rPr>
      <w:rFonts w:ascii="Arial" w:hAnsi="Arial" w:cs="Arial"/>
      <w:b/>
      <w:caps/>
      <w:color w:val="0D0D0D"/>
    </w:rPr>
  </w:style>
  <w:style w:type="character" w:customStyle="1" w:styleId="NomeautorChar">
    <w:name w:val="Nome autor Char"/>
    <w:link w:val="Nomeautor"/>
    <w:locked/>
    <w:rsid w:val="00CD7015"/>
    <w:rPr>
      <w:rFonts w:ascii="Arial" w:hAnsi="Arial" w:cs="Arial"/>
      <w:b/>
      <w:color w:val="0D0D0D"/>
      <w:sz w:val="18"/>
      <w:szCs w:val="18"/>
    </w:rPr>
  </w:style>
  <w:style w:type="paragraph" w:customStyle="1" w:styleId="Nomeautor">
    <w:name w:val="Nome autor"/>
    <w:basedOn w:val="Normal"/>
    <w:link w:val="NomeautorChar"/>
    <w:autoRedefine/>
    <w:qFormat/>
    <w:rsid w:val="00CD7015"/>
    <w:pPr>
      <w:spacing w:after="0" w:line="240" w:lineRule="auto"/>
      <w:jc w:val="right"/>
    </w:pPr>
    <w:rPr>
      <w:rFonts w:ascii="Arial" w:hAnsi="Arial" w:cs="Arial"/>
      <w:b/>
      <w:color w:val="0D0D0D"/>
      <w:sz w:val="18"/>
      <w:szCs w:val="18"/>
    </w:rPr>
  </w:style>
  <w:style w:type="character" w:customStyle="1" w:styleId="FiliaoChar">
    <w:name w:val="Filiação Char"/>
    <w:link w:val="Filiao"/>
    <w:locked/>
    <w:rsid w:val="00CD7015"/>
    <w:rPr>
      <w:rFonts w:ascii="Arial" w:hAnsi="Arial" w:cs="Arial"/>
      <w:color w:val="0D0D0D"/>
      <w:sz w:val="18"/>
      <w:szCs w:val="18"/>
    </w:rPr>
  </w:style>
  <w:style w:type="paragraph" w:customStyle="1" w:styleId="Filiao">
    <w:name w:val="Filiação"/>
    <w:basedOn w:val="Normal"/>
    <w:link w:val="FiliaoChar"/>
    <w:autoRedefine/>
    <w:qFormat/>
    <w:rsid w:val="00CD7015"/>
    <w:pPr>
      <w:spacing w:after="0" w:line="240" w:lineRule="auto"/>
      <w:jc w:val="right"/>
    </w:pPr>
    <w:rPr>
      <w:rFonts w:ascii="Arial" w:hAnsi="Arial" w:cs="Arial"/>
      <w:color w:val="0D0D0D"/>
      <w:sz w:val="18"/>
      <w:szCs w:val="18"/>
    </w:rPr>
  </w:style>
  <w:style w:type="character" w:customStyle="1" w:styleId="E-mailChar">
    <w:name w:val="E-mail Char"/>
    <w:link w:val="E-mail"/>
    <w:locked/>
    <w:rsid w:val="00CD7015"/>
    <w:rPr>
      <w:rFonts w:ascii="Arial" w:hAnsi="Arial" w:cs="Arial"/>
      <w:color w:val="0000FF"/>
      <w:sz w:val="18"/>
      <w:szCs w:val="18"/>
      <w:u w:val="single" w:color="0000FF"/>
    </w:rPr>
  </w:style>
  <w:style w:type="paragraph" w:customStyle="1" w:styleId="E-mail">
    <w:name w:val="E-mail"/>
    <w:basedOn w:val="Normal"/>
    <w:link w:val="E-mailChar"/>
    <w:autoRedefine/>
    <w:qFormat/>
    <w:rsid w:val="00CD7015"/>
    <w:pPr>
      <w:spacing w:after="0" w:line="240" w:lineRule="auto"/>
      <w:jc w:val="right"/>
    </w:pPr>
    <w:rPr>
      <w:rFonts w:ascii="Arial" w:hAnsi="Arial" w:cs="Arial"/>
      <w:color w:val="0000FF"/>
      <w:sz w:val="18"/>
      <w:szCs w:val="18"/>
      <w:u w:val="single" w:color="0000FF"/>
    </w:rPr>
  </w:style>
  <w:style w:type="character" w:customStyle="1" w:styleId="RESUMOABSTRACTChar">
    <w:name w:val="RESUMO/ABSTRACT Char"/>
    <w:link w:val="RESUMOABSTRACT"/>
    <w:locked/>
    <w:rsid w:val="00CD7015"/>
    <w:rPr>
      <w:rFonts w:ascii="Arial" w:hAnsi="Arial" w:cs="Arial"/>
      <w:b/>
      <w:color w:val="0D0D0D"/>
      <w:sz w:val="18"/>
      <w:szCs w:val="18"/>
    </w:rPr>
  </w:style>
  <w:style w:type="paragraph" w:customStyle="1" w:styleId="RESUMOABSTRACT">
    <w:name w:val="RESUMO/ABSTRACT"/>
    <w:basedOn w:val="Normal"/>
    <w:link w:val="RESUMOABSTRACTChar"/>
    <w:autoRedefine/>
    <w:qFormat/>
    <w:rsid w:val="00CD7015"/>
    <w:pPr>
      <w:spacing w:after="0" w:line="240" w:lineRule="auto"/>
      <w:ind w:firstLine="851"/>
    </w:pPr>
    <w:rPr>
      <w:rFonts w:ascii="Arial" w:hAnsi="Arial" w:cs="Arial"/>
      <w:b/>
      <w:color w:val="0D0D0D"/>
      <w:sz w:val="18"/>
      <w:szCs w:val="18"/>
    </w:rPr>
  </w:style>
  <w:style w:type="character" w:customStyle="1" w:styleId="TextoResumoeAbstractChar">
    <w:name w:val="Texto Resumo e Abstract Char"/>
    <w:link w:val="TextoResumoeAbstract"/>
    <w:locked/>
    <w:rsid w:val="00CD7015"/>
    <w:rPr>
      <w:rFonts w:ascii="Arial" w:hAnsi="Arial" w:cs="Arial"/>
      <w:sz w:val="18"/>
      <w:szCs w:val="18"/>
    </w:rPr>
  </w:style>
  <w:style w:type="paragraph" w:customStyle="1" w:styleId="TextoResumoeAbstract">
    <w:name w:val="Texto Resumo e Abstract"/>
    <w:basedOn w:val="Normal"/>
    <w:link w:val="TextoResumoeAbstractChar"/>
    <w:autoRedefine/>
    <w:qFormat/>
    <w:rsid w:val="00CD7015"/>
    <w:pPr>
      <w:spacing w:before="120" w:after="120" w:line="240" w:lineRule="auto"/>
      <w:ind w:left="851" w:right="851"/>
      <w:jc w:val="both"/>
    </w:pPr>
    <w:rPr>
      <w:rFonts w:ascii="Arial" w:hAnsi="Arial" w:cs="Arial"/>
      <w:sz w:val="18"/>
      <w:szCs w:val="18"/>
    </w:rPr>
  </w:style>
  <w:style w:type="character" w:customStyle="1" w:styleId="Palavras-chaveeKeywordsChar">
    <w:name w:val="Palavras-chave e Keywords Char"/>
    <w:link w:val="Palavras-chaveeKeywords"/>
    <w:locked/>
    <w:rsid w:val="00CD7015"/>
    <w:rPr>
      <w:rFonts w:ascii="Arial" w:hAnsi="Arial" w:cs="Arial"/>
      <w:b/>
      <w:sz w:val="18"/>
      <w:szCs w:val="18"/>
    </w:rPr>
  </w:style>
  <w:style w:type="paragraph" w:customStyle="1" w:styleId="Palavras-chaveeKeywords">
    <w:name w:val="Palavras-chave e Keywords"/>
    <w:basedOn w:val="Normal"/>
    <w:link w:val="Palavras-chaveeKeywordsChar"/>
    <w:autoRedefine/>
    <w:qFormat/>
    <w:rsid w:val="00CD7015"/>
    <w:pPr>
      <w:spacing w:before="120" w:after="120" w:line="240" w:lineRule="auto"/>
      <w:ind w:left="851" w:right="851"/>
      <w:jc w:val="both"/>
    </w:pPr>
    <w:rPr>
      <w:rFonts w:ascii="Arial" w:hAnsi="Arial" w:cs="Arial"/>
      <w:b/>
      <w:sz w:val="18"/>
      <w:szCs w:val="18"/>
    </w:rPr>
  </w:style>
  <w:style w:type="character" w:customStyle="1" w:styleId="PalavrasewordsChar">
    <w:name w:val="Palavras e words Char"/>
    <w:link w:val="Palavrasewords"/>
    <w:locked/>
    <w:rsid w:val="00CD7015"/>
    <w:rPr>
      <w:rFonts w:ascii="Arial" w:hAnsi="Arial" w:cs="Arial"/>
      <w:sz w:val="18"/>
      <w:szCs w:val="18"/>
    </w:rPr>
  </w:style>
  <w:style w:type="paragraph" w:customStyle="1" w:styleId="Palavrasewords">
    <w:name w:val="Palavras e words"/>
    <w:basedOn w:val="Normal"/>
    <w:link w:val="PalavrasewordsChar"/>
    <w:autoRedefine/>
    <w:qFormat/>
    <w:rsid w:val="00CD7015"/>
    <w:pPr>
      <w:spacing w:before="120" w:after="120" w:line="240" w:lineRule="auto"/>
      <w:ind w:left="851" w:right="851"/>
      <w:jc w:val="both"/>
    </w:pPr>
    <w:rPr>
      <w:rFonts w:ascii="Arial" w:hAnsi="Arial" w:cs="Arial"/>
      <w:sz w:val="18"/>
      <w:szCs w:val="18"/>
    </w:rPr>
  </w:style>
  <w:style w:type="character" w:customStyle="1" w:styleId="TtulodotextoChar">
    <w:name w:val="Título do texto Char"/>
    <w:link w:val="Ttulodotexto"/>
    <w:locked/>
    <w:rsid w:val="00CD7015"/>
    <w:rPr>
      <w:rFonts w:ascii="Arial" w:eastAsia="Calibri" w:hAnsi="Arial" w:cs="Arial"/>
      <w:b/>
    </w:rPr>
  </w:style>
  <w:style w:type="paragraph" w:customStyle="1" w:styleId="Ttulodotexto">
    <w:name w:val="Título do texto"/>
    <w:basedOn w:val="PargrafodaLista"/>
    <w:link w:val="TtulodotextoChar"/>
    <w:autoRedefine/>
    <w:qFormat/>
    <w:rsid w:val="00CD7015"/>
    <w:pPr>
      <w:spacing w:before="120" w:after="120" w:line="240" w:lineRule="auto"/>
      <w:ind w:left="709"/>
      <w:contextualSpacing w:val="0"/>
      <w:jc w:val="both"/>
    </w:pPr>
    <w:rPr>
      <w:rFonts w:ascii="Arial" w:hAnsi="Arial" w:cs="Arial"/>
      <w:b/>
      <w:kern w:val="2"/>
      <w14:ligatures w14:val="standardContextual"/>
    </w:rPr>
  </w:style>
  <w:style w:type="character" w:customStyle="1" w:styleId="TextodotrabalhoChar">
    <w:name w:val="Texto do trabalho Char"/>
    <w:link w:val="Textodotrabalho"/>
    <w:locked/>
    <w:rsid w:val="00CD7015"/>
    <w:rPr>
      <w:rFonts w:ascii="Arial" w:eastAsia="Calibri" w:hAnsi="Arial" w:cs="Arial"/>
    </w:rPr>
  </w:style>
  <w:style w:type="paragraph" w:customStyle="1" w:styleId="Textodotrabalho">
    <w:name w:val="Texto do trabalho"/>
    <w:basedOn w:val="PargrafodaLista"/>
    <w:link w:val="TextodotrabalhoChar"/>
    <w:autoRedefine/>
    <w:qFormat/>
    <w:rsid w:val="00CD7015"/>
    <w:pPr>
      <w:spacing w:before="120" w:after="120" w:line="240" w:lineRule="auto"/>
      <w:ind w:left="0"/>
      <w:contextualSpacing w:val="0"/>
      <w:jc w:val="both"/>
    </w:pPr>
    <w:rPr>
      <w:rFonts w:ascii="Arial" w:hAnsi="Arial" w:cs="Arial"/>
      <w:kern w:val="2"/>
      <w14:ligatures w14:val="standardContextual"/>
    </w:rPr>
  </w:style>
  <w:style w:type="character" w:customStyle="1" w:styleId="CitaolongaChar">
    <w:name w:val="Citação longa Char"/>
    <w:link w:val="Citaolonga"/>
    <w:locked/>
    <w:rsid w:val="00CD7015"/>
    <w:rPr>
      <w:rFonts w:ascii="Times New Roman" w:eastAsia="Calibri" w:hAnsi="Times New Roman" w:cs="Times New Roman"/>
      <w:kern w:val="0"/>
      <w:sz w:val="20"/>
      <w14:ligatures w14:val="none"/>
    </w:rPr>
  </w:style>
  <w:style w:type="character" w:customStyle="1" w:styleId="FigurattuloChar">
    <w:name w:val="Figura título Char"/>
    <w:link w:val="Figurattulo"/>
    <w:locked/>
    <w:rsid w:val="00CD7015"/>
    <w:rPr>
      <w:rFonts w:ascii="Arial" w:hAnsi="Arial" w:cs="Arial"/>
      <w:spacing w:val="-4"/>
      <w:sz w:val="18"/>
    </w:rPr>
  </w:style>
  <w:style w:type="paragraph" w:customStyle="1" w:styleId="Figurattulo">
    <w:name w:val="Figura título"/>
    <w:basedOn w:val="Normal"/>
    <w:link w:val="FigurattuloChar"/>
    <w:autoRedefine/>
    <w:qFormat/>
    <w:rsid w:val="00CD7015"/>
    <w:pPr>
      <w:spacing w:before="120" w:after="120" w:line="240" w:lineRule="auto"/>
      <w:jc w:val="center"/>
    </w:pPr>
    <w:rPr>
      <w:rFonts w:ascii="Arial" w:hAnsi="Arial" w:cs="Arial"/>
      <w:spacing w:val="-4"/>
      <w:sz w:val="18"/>
    </w:rPr>
  </w:style>
  <w:style w:type="character" w:customStyle="1" w:styleId="FontefiguraetabelaChar">
    <w:name w:val="Fonte figura e tabela Char"/>
    <w:link w:val="Fontefiguraetabela"/>
    <w:locked/>
    <w:rsid w:val="00CD7015"/>
    <w:rPr>
      <w:rFonts w:ascii="Arial" w:hAnsi="Arial" w:cs="Arial"/>
      <w:b/>
      <w:bCs/>
      <w:spacing w:val="-4"/>
      <w:sz w:val="18"/>
      <w:szCs w:val="18"/>
    </w:rPr>
  </w:style>
  <w:style w:type="paragraph" w:customStyle="1" w:styleId="Fontefiguraetabela">
    <w:name w:val="Fonte figura e tabela"/>
    <w:basedOn w:val="PargrafodaLista"/>
    <w:link w:val="FontefiguraetabelaChar"/>
    <w:autoRedefine/>
    <w:qFormat/>
    <w:rsid w:val="00CD7015"/>
    <w:pPr>
      <w:spacing w:after="120" w:line="240" w:lineRule="auto"/>
      <w:ind w:left="0"/>
      <w:contextualSpacing w:val="0"/>
      <w:jc w:val="center"/>
    </w:pPr>
    <w:rPr>
      <w:rFonts w:ascii="Arial" w:eastAsiaTheme="minorHAnsi" w:hAnsi="Arial" w:cs="Arial"/>
      <w:b/>
      <w:bCs/>
      <w:spacing w:val="-4"/>
      <w:kern w:val="2"/>
      <w:sz w:val="18"/>
      <w:szCs w:val="18"/>
      <w14:ligatures w14:val="standardContextual"/>
    </w:rPr>
  </w:style>
  <w:style w:type="character" w:customStyle="1" w:styleId="ObservaoChar">
    <w:name w:val="Observação Char"/>
    <w:link w:val="Observao"/>
    <w:locked/>
    <w:rsid w:val="00CD7015"/>
    <w:rPr>
      <w:rFonts w:ascii="Arial" w:hAnsi="Arial" w:cs="Arial"/>
      <w:b/>
      <w:color w:val="0D0D0D"/>
      <w:sz w:val="18"/>
      <w:szCs w:val="18"/>
      <w:u w:val="single"/>
    </w:rPr>
  </w:style>
  <w:style w:type="paragraph" w:customStyle="1" w:styleId="Observao">
    <w:name w:val="Observação"/>
    <w:basedOn w:val="Normal"/>
    <w:link w:val="ObservaoChar"/>
    <w:qFormat/>
    <w:rsid w:val="00CD7015"/>
    <w:pPr>
      <w:spacing w:after="0" w:line="240" w:lineRule="auto"/>
      <w:jc w:val="right"/>
    </w:pPr>
    <w:rPr>
      <w:rFonts w:ascii="Arial" w:hAnsi="Arial" w:cs="Arial"/>
      <w:b/>
      <w:color w:val="0D0D0D"/>
      <w:sz w:val="18"/>
      <w:szCs w:val="18"/>
      <w:u w:val="single"/>
    </w:rPr>
  </w:style>
  <w:style w:type="character" w:customStyle="1" w:styleId="CabealhoCaminhosChar">
    <w:name w:val="Cabeçalho Caminhos Char"/>
    <w:link w:val="CabealhoCaminhos"/>
    <w:locked/>
    <w:rsid w:val="00CD7015"/>
    <w:rPr>
      <w:rFonts w:ascii="Arial" w:hAnsi="Arial" w:cs="Arial"/>
      <w:b/>
      <w:sz w:val="18"/>
      <w:szCs w:val="18"/>
    </w:rPr>
  </w:style>
  <w:style w:type="paragraph" w:customStyle="1" w:styleId="CabealhoCaminhos">
    <w:name w:val="Cabeçalho Caminhos"/>
    <w:basedOn w:val="Cabealho"/>
    <w:link w:val="CabealhoCaminhosChar"/>
    <w:autoRedefine/>
    <w:qFormat/>
    <w:rsid w:val="00CD7015"/>
    <w:pPr>
      <w:tabs>
        <w:tab w:val="clear" w:pos="4252"/>
        <w:tab w:val="clear" w:pos="8504"/>
        <w:tab w:val="center" w:pos="4513"/>
        <w:tab w:val="right" w:pos="9026"/>
      </w:tabs>
      <w:ind w:firstLine="6"/>
    </w:pPr>
    <w:rPr>
      <w:rFonts w:ascii="Arial" w:hAnsi="Arial" w:cs="Arial"/>
      <w:b/>
      <w:sz w:val="18"/>
      <w:szCs w:val="18"/>
    </w:rPr>
  </w:style>
  <w:style w:type="character" w:customStyle="1" w:styleId="indicador-unidade">
    <w:name w:val="indicador-unidade"/>
    <w:basedOn w:val="Fontepargpadro"/>
    <w:rsid w:val="00CD7015"/>
  </w:style>
  <w:style w:type="paragraph" w:customStyle="1" w:styleId="mb-3">
    <w:name w:val="mb-3"/>
    <w:basedOn w:val="Normal"/>
    <w:rsid w:val="00827AF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contribid">
    <w:name w:val="contribid"/>
    <w:basedOn w:val="Fontepargpadro"/>
    <w:rsid w:val="00C01D50"/>
  </w:style>
  <w:style w:type="character" w:customStyle="1" w:styleId="go">
    <w:name w:val="go"/>
    <w:basedOn w:val="Fontepargpadro"/>
    <w:rsid w:val="00C01D50"/>
  </w:style>
  <w:style w:type="paragraph" w:customStyle="1" w:styleId="textdivlogin">
    <w:name w:val="text_div_login"/>
    <w:basedOn w:val="Normal"/>
    <w:rsid w:val="00493D4C"/>
    <w:pPr>
      <w:spacing w:before="100" w:beforeAutospacing="1" w:after="100" w:afterAutospacing="1" w:line="240" w:lineRule="auto"/>
      <w:jc w:val="both"/>
    </w:pPr>
    <w:rPr>
      <w:rFonts w:ascii="Times New Roman" w:eastAsia="Times New Roman" w:hAnsi="Times New Roman" w:cs="Times New Roman"/>
      <w:kern w:val="0"/>
      <w:sz w:val="24"/>
      <w:szCs w:val="24"/>
      <w:lang w:eastAsia="pt-BR"/>
      <w14:ligatures w14:val="none"/>
    </w:rPr>
  </w:style>
  <w:style w:type="paragraph" w:customStyle="1" w:styleId="Subtitulotexto">
    <w:name w:val="Subtitulo texto"/>
    <w:basedOn w:val="NormalWeb"/>
    <w:qFormat/>
    <w:rsid w:val="006D60FE"/>
    <w:pPr>
      <w:shd w:val="clear" w:color="auto" w:fill="FFFFFF"/>
      <w:spacing w:before="360" w:beforeAutospacing="0" w:after="120" w:afterAutospacing="0"/>
      <w:jc w:val="both"/>
    </w:pPr>
    <w:rPr>
      <w:rFonts w:ascii="Adelle Rg" w:hAnsi="Adelle Rg" w:cs="Open Sans"/>
      <w:b/>
      <w:bCs/>
      <w:color w:val="000000"/>
      <w:szCs w:val="28"/>
      <w:lang w:val="fr-FR"/>
    </w:rPr>
  </w:style>
  <w:style w:type="paragraph" w:customStyle="1" w:styleId="TextoCorpo">
    <w:name w:val="Texto Corpo"/>
    <w:basedOn w:val="NormalWeb"/>
    <w:qFormat/>
    <w:rsid w:val="006D60FE"/>
    <w:pPr>
      <w:shd w:val="clear" w:color="auto" w:fill="FFFFFF"/>
      <w:spacing w:before="0" w:beforeAutospacing="0" w:after="0" w:afterAutospacing="0" w:line="276" w:lineRule="auto"/>
      <w:ind w:firstLine="737"/>
      <w:jc w:val="both"/>
    </w:pPr>
    <w:rPr>
      <w:rFonts w:ascii="Adelle Rg" w:hAnsi="Adelle Rg" w:cs="Open Sans"/>
      <w:color w:val="000000"/>
      <w:sz w:val="21"/>
      <w:szCs w:val="22"/>
      <w:lang w:val="fr-FR"/>
    </w:rPr>
  </w:style>
  <w:style w:type="paragraph" w:customStyle="1" w:styleId="Subsecao">
    <w:name w:val="Subsecao"/>
    <w:basedOn w:val="Subtitulotexto"/>
    <w:qFormat/>
    <w:rsid w:val="006D60FE"/>
    <w:rPr>
      <w:i/>
      <w:iCs/>
    </w:rPr>
  </w:style>
  <w:style w:type="paragraph" w:customStyle="1" w:styleId="Introducao">
    <w:name w:val="Introducao"/>
    <w:basedOn w:val="Normal"/>
    <w:qFormat/>
    <w:rsid w:val="006D60FE"/>
    <w:pPr>
      <w:shd w:val="clear" w:color="auto" w:fill="FFFFFF"/>
      <w:spacing w:before="360" w:after="120" w:line="240" w:lineRule="auto"/>
      <w:jc w:val="both"/>
    </w:pPr>
    <w:rPr>
      <w:rFonts w:ascii="Adelle Rg" w:eastAsia="Times New Roman" w:hAnsi="Adelle Rg" w:cs="Open Sans"/>
      <w:b/>
      <w:bCs/>
      <w:color w:val="000000"/>
      <w:kern w:val="0"/>
      <w:sz w:val="28"/>
      <w:szCs w:val="28"/>
      <w:lang w:eastAsia="pt-BR"/>
      <w14:ligatures w14:val="none"/>
    </w:rPr>
  </w:style>
  <w:style w:type="paragraph" w:customStyle="1" w:styleId="Standarduseruser">
    <w:name w:val="Standard (user) (user)"/>
    <w:rsid w:val="001C0F9D"/>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zh-CN"/>
      <w14:ligatures w14:val="none"/>
    </w:rPr>
  </w:style>
  <w:style w:type="paragraph" w:customStyle="1" w:styleId="Footnote">
    <w:name w:val="Footnote"/>
    <w:basedOn w:val="Standard"/>
    <w:rsid w:val="001C0F9D"/>
    <w:pPr>
      <w:widowControl w:val="0"/>
      <w:suppressLineNumbers/>
      <w:ind w:left="339" w:hanging="339"/>
    </w:pPr>
    <w:rPr>
      <w:rFonts w:eastAsia="SimSun, 宋体"/>
      <w:sz w:val="20"/>
      <w:szCs w:val="20"/>
    </w:rPr>
  </w:style>
  <w:style w:type="character" w:customStyle="1" w:styleId="Footnoteanchor">
    <w:name w:val="Footnote anchor"/>
    <w:rsid w:val="001C0F9D"/>
    <w:rPr>
      <w:position w:val="0"/>
      <w:vertAlign w:val="superscript"/>
    </w:rPr>
  </w:style>
  <w:style w:type="character" w:customStyle="1" w:styleId="mord">
    <w:name w:val="mord"/>
    <w:basedOn w:val="Fontepargpadro"/>
    <w:rsid w:val="003952CE"/>
  </w:style>
  <w:style w:type="character" w:customStyle="1" w:styleId="katex-mathml">
    <w:name w:val="katex-mathml"/>
    <w:basedOn w:val="Fontepargpadro"/>
    <w:rsid w:val="003952CE"/>
  </w:style>
  <w:style w:type="paragraph" w:customStyle="1" w:styleId="CorpoartigoTeias">
    <w:name w:val="Corpo artigo Teias"/>
    <w:autoRedefine/>
    <w:qFormat/>
    <w:rsid w:val="008010C6"/>
    <w:pPr>
      <w:tabs>
        <w:tab w:val="left" w:pos="9000"/>
        <w:tab w:val="left" w:pos="9240"/>
      </w:tabs>
      <w:spacing w:after="0" w:line="240" w:lineRule="auto"/>
      <w:contextualSpacing/>
      <w:jc w:val="both"/>
    </w:pPr>
    <w:rPr>
      <w:rFonts w:ascii="Garamond" w:eastAsia="Calibri" w:hAnsi="Garamond" w:cs="Calibri"/>
      <w:b/>
      <w:iCs/>
      <w:caps/>
      <w:kern w:val="0"/>
      <w:sz w:val="28"/>
      <w:szCs w:val="28"/>
      <w14:ligatures w14:val="none"/>
    </w:rPr>
  </w:style>
  <w:style w:type="paragraph" w:customStyle="1" w:styleId="Seosecundria">
    <w:name w:val="Seção secundária"/>
    <w:next w:val="CorpoartigoTeias"/>
    <w:autoRedefine/>
    <w:qFormat/>
    <w:rsid w:val="008010C6"/>
    <w:pPr>
      <w:pBdr>
        <w:top w:val="nil"/>
        <w:left w:val="nil"/>
        <w:bottom w:val="nil"/>
        <w:right w:val="nil"/>
        <w:between w:val="nil"/>
      </w:pBdr>
      <w:spacing w:before="240" w:after="240" w:line="360" w:lineRule="auto"/>
      <w:jc w:val="both"/>
    </w:pPr>
    <w:rPr>
      <w:rFonts w:ascii="Garamond" w:eastAsia="Calibri" w:hAnsi="Garamond" w:cs="Calibri"/>
      <w:b/>
      <w:iCs/>
      <w:kern w:val="0"/>
      <w:sz w:val="28"/>
      <w:szCs w:val="28"/>
      <w14:ligatures w14:val="none"/>
    </w:rPr>
  </w:style>
  <w:style w:type="character" w:customStyle="1" w:styleId="articlebadge">
    <w:name w:val="_articlebadge"/>
    <w:basedOn w:val="Fontepargpadro"/>
    <w:rsid w:val="008010C6"/>
  </w:style>
  <w:style w:type="character" w:customStyle="1" w:styleId="nombre">
    <w:name w:val="nombre"/>
    <w:basedOn w:val="Fontepargpadro"/>
    <w:rsid w:val="00E775B6"/>
  </w:style>
  <w:style w:type="character" w:customStyle="1" w:styleId="apellidos">
    <w:name w:val="apellidos"/>
    <w:basedOn w:val="Fontepargpadro"/>
    <w:rsid w:val="00E775B6"/>
  </w:style>
  <w:style w:type="character" w:customStyle="1" w:styleId="journal">
    <w:name w:val="journal"/>
    <w:basedOn w:val="Fontepargpadro"/>
    <w:rsid w:val="00E775B6"/>
  </w:style>
  <w:style w:type="character" w:customStyle="1" w:styleId="issue">
    <w:name w:val="issue"/>
    <w:basedOn w:val="Fontepargpadro"/>
    <w:rsid w:val="00E775B6"/>
  </w:style>
  <w:style w:type="character" w:customStyle="1" w:styleId="volume">
    <w:name w:val="volume"/>
    <w:basedOn w:val="Fontepargpadro"/>
    <w:rsid w:val="00E775B6"/>
  </w:style>
  <w:style w:type="character" w:customStyle="1" w:styleId="year">
    <w:name w:val="year"/>
    <w:basedOn w:val="Fontepargpadro"/>
    <w:rsid w:val="00E775B6"/>
  </w:style>
  <w:style w:type="paragraph" w:customStyle="1" w:styleId="APADESENVOLVIMENTOFORMATAO">
    <w:name w:val="APA DESENVOLVIMENTO FORMATAÇÃO"/>
    <w:basedOn w:val="Default"/>
    <w:qFormat/>
    <w:rsid w:val="008F2906"/>
    <w:pPr>
      <w:spacing w:line="480" w:lineRule="auto"/>
      <w:ind w:firstLine="709"/>
      <w:jc w:val="both"/>
    </w:pPr>
    <w:rPr>
      <w:rFonts w:eastAsiaTheme="minorHAnsi"/>
      <w:color w:val="auto"/>
      <w:lang w:bidi="ar-SA"/>
    </w:rPr>
  </w:style>
  <w:style w:type="paragraph" w:customStyle="1" w:styleId="APACITAODIRLONGA">
    <w:name w:val="APA CITAÇÃO DIR. LONGA"/>
    <w:basedOn w:val="Default"/>
    <w:next w:val="APADESENVOLVIMENTOFORMATAO"/>
    <w:qFormat/>
    <w:rsid w:val="008F2906"/>
    <w:pPr>
      <w:spacing w:line="480" w:lineRule="auto"/>
      <w:ind w:left="720"/>
      <w:jc w:val="both"/>
    </w:pPr>
    <w:rPr>
      <w:rFonts w:eastAsiaTheme="minorHAnsi"/>
      <w:color w:val="auto"/>
      <w:lang w:bidi="ar-SA"/>
    </w:rPr>
  </w:style>
  <w:style w:type="paragraph" w:customStyle="1" w:styleId="APATTULODESENVOLVIMENTO">
    <w:name w:val="APA TÍTULO DESENVOLVIMENTO"/>
    <w:basedOn w:val="NormalWeb"/>
    <w:qFormat/>
    <w:rsid w:val="008F2906"/>
    <w:pPr>
      <w:spacing w:before="0" w:beforeAutospacing="0" w:after="0" w:afterAutospacing="0"/>
    </w:pPr>
    <w:rPr>
      <w:b/>
      <w:sz w:val="28"/>
      <w:szCs w:val="28"/>
    </w:rPr>
  </w:style>
  <w:style w:type="table" w:styleId="TabeladeGrade4-nfase5">
    <w:name w:val="Grid Table 4 Accent 5"/>
    <w:basedOn w:val="Tabelanormal"/>
    <w:uiPriority w:val="49"/>
    <w:rsid w:val="008F2906"/>
    <w:pPr>
      <w:spacing w:after="0" w:line="240" w:lineRule="auto"/>
      <w:jc w:val="center"/>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ernciaSutil">
    <w:name w:val="Subtle Reference"/>
    <w:basedOn w:val="RefernciaIntensa"/>
    <w:uiPriority w:val="31"/>
    <w:qFormat/>
    <w:rsid w:val="00A812CE"/>
    <w:rPr>
      <w:b w:val="0"/>
      <w:bCs w:val="0"/>
      <w:smallCaps w:val="0"/>
      <w:color w:val="2F5496" w:themeColor="accent1" w:themeShade="BF"/>
      <w:spacing w:val="5"/>
    </w:rPr>
  </w:style>
  <w:style w:type="character" w:customStyle="1" w:styleId="charoverride-3">
    <w:name w:val="charoverride-3"/>
    <w:basedOn w:val="Fontepargpadro"/>
    <w:rsid w:val="00BD381B"/>
  </w:style>
  <w:style w:type="numbering" w:customStyle="1" w:styleId="Outline">
    <w:name w:val="Outline"/>
    <w:basedOn w:val="Semlista"/>
    <w:rsid w:val="00E676E0"/>
    <w:pPr>
      <w:numPr>
        <w:numId w:val="6"/>
      </w:numPr>
    </w:pPr>
  </w:style>
  <w:style w:type="paragraph" w:customStyle="1" w:styleId="ABNT-Referncias">
    <w:name w:val="ABNT - Referências"/>
    <w:rsid w:val="00E676E0"/>
    <w:pPr>
      <w:suppressAutoHyphens/>
      <w:autoSpaceDN w:val="0"/>
      <w:spacing w:after="283" w:line="240" w:lineRule="auto"/>
      <w:textAlignment w:val="baseline"/>
    </w:pPr>
    <w:rPr>
      <w:rFonts w:ascii="Arial" w:eastAsia="Arial" w:hAnsi="Arial" w:cs="Arial"/>
      <w:kern w:val="3"/>
      <w:sz w:val="24"/>
      <w:szCs w:val="24"/>
      <w:lang w:eastAsia="zh-CN" w:bidi="hi-IN"/>
      <w14:ligatures w14:val="none"/>
    </w:rPr>
  </w:style>
  <w:style w:type="paragraph" w:customStyle="1" w:styleId="ABNT-Corpodetexto">
    <w:name w:val="ABNT - Corpo de texto"/>
    <w:basedOn w:val="Normal"/>
    <w:rsid w:val="00E676E0"/>
    <w:pPr>
      <w:suppressAutoHyphens/>
      <w:autoSpaceDN w:val="0"/>
      <w:spacing w:after="0" w:line="360" w:lineRule="auto"/>
      <w:ind w:firstLine="709"/>
      <w:jc w:val="both"/>
      <w:textAlignment w:val="baseline"/>
    </w:pPr>
    <w:rPr>
      <w:rFonts w:ascii="Arial" w:eastAsia="Arial" w:hAnsi="Arial" w:cs="Arial"/>
      <w:kern w:val="3"/>
      <w:sz w:val="24"/>
      <w:szCs w:val="24"/>
      <w:lang w:eastAsia="zh-CN" w:bidi="hi-IN"/>
      <w14:ligatures w14:val="none"/>
    </w:rPr>
  </w:style>
  <w:style w:type="paragraph" w:customStyle="1" w:styleId="Body1">
    <w:name w:val="Body 1"/>
    <w:rsid w:val="000001FB"/>
    <w:pPr>
      <w:suppressAutoHyphens/>
      <w:spacing w:after="200" w:line="480" w:lineRule="auto"/>
      <w:jc w:val="both"/>
    </w:pPr>
    <w:rPr>
      <w:rFonts w:ascii="Times New Roman" w:eastAsia="Arial Unicode MS" w:hAnsi="Times New Roman" w:cs="Times New Roman"/>
      <w:kern w:val="0"/>
      <w:sz w:val="24"/>
      <w:szCs w:val="20"/>
      <w:lang w:eastAsia="ar-SA"/>
      <w14:ligatures w14:val="none"/>
    </w:rPr>
  </w:style>
  <w:style w:type="character" w:customStyle="1" w:styleId="ff6">
    <w:name w:val="ff6"/>
    <w:basedOn w:val="Fontepargpadro"/>
    <w:rsid w:val="000001FB"/>
  </w:style>
  <w:style w:type="character" w:customStyle="1" w:styleId="Estilo2Char">
    <w:name w:val="Estilo2 Char"/>
    <w:basedOn w:val="Estilo1Char"/>
    <w:link w:val="Estilo2"/>
    <w:rsid w:val="00C935F8"/>
    <w:rPr>
      <w:rFonts w:ascii="Times New Roman" w:eastAsia="Calibri" w:hAnsi="Times New Roman" w:cs="Times New Roman"/>
      <w:b/>
      <w:bCs/>
      <w:kern w:val="0"/>
      <w:sz w:val="24"/>
      <w:szCs w:val="24"/>
      <w:lang w:eastAsia="pt-BR"/>
      <w14:ligatures w14:val="none"/>
    </w:rPr>
  </w:style>
  <w:style w:type="table" w:styleId="TabeladeLista6Colorida">
    <w:name w:val="List Table 6 Colorful"/>
    <w:basedOn w:val="Tabelanormal"/>
    <w:uiPriority w:val="51"/>
    <w:rsid w:val="001114E0"/>
    <w:pPr>
      <w:spacing w:after="0" w:line="240" w:lineRule="auto"/>
    </w:pPr>
    <w:rPr>
      <w:rFonts w:eastAsiaTheme="minorEastAsia"/>
      <w:color w:val="000000" w:themeColor="text1"/>
      <w:kern w:val="0"/>
      <w:lang w:val="en-US"/>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O-normal">
    <w:name w:val="LO-normal"/>
    <w:qFormat/>
    <w:rsid w:val="000F1EFB"/>
    <w:pPr>
      <w:suppressAutoHyphens/>
      <w:spacing w:after="0" w:line="276" w:lineRule="auto"/>
    </w:pPr>
    <w:rPr>
      <w:rFonts w:ascii="Arial" w:eastAsia="Arial" w:hAnsi="Arial" w:cs="Arial"/>
      <w:kern w:val="0"/>
      <w:lang w:val="en-US" w:eastAsia="zh-CN"/>
      <w14:ligatures w14:val="none"/>
    </w:rPr>
  </w:style>
  <w:style w:type="table" w:customStyle="1" w:styleId="TableNormal0">
    <w:name w:val="TableNormal"/>
    <w:rsid w:val="000F1EFB"/>
    <w:pPr>
      <w:suppressAutoHyphens/>
      <w:spacing w:after="0" w:line="240" w:lineRule="auto"/>
    </w:pPr>
    <w:rPr>
      <w:rFonts w:ascii="Arial" w:eastAsia="Arial" w:hAnsi="Arial" w:cs="Arial"/>
      <w:kern w:val="0"/>
      <w:lang w:val="en-US" w:eastAsia="zh-CN" w:bidi="hi-IN"/>
      <w14:ligatures w14:val="none"/>
    </w:rPr>
    <w:tblPr>
      <w:tblCellMar>
        <w:top w:w="0" w:type="dxa"/>
        <w:left w:w="0" w:type="dxa"/>
        <w:bottom w:w="0" w:type="dxa"/>
        <w:right w:w="0" w:type="dxa"/>
      </w:tblCellMar>
    </w:tblPr>
  </w:style>
  <w:style w:type="paragraph" w:customStyle="1" w:styleId="p3">
    <w:name w:val="p3"/>
    <w:basedOn w:val="Normal"/>
    <w:rsid w:val="002F491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5">
    <w:name w:val="p5"/>
    <w:basedOn w:val="Normal"/>
    <w:rsid w:val="002F491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markedcontent">
    <w:name w:val="markedcontent"/>
    <w:basedOn w:val="Fontepargpadro"/>
    <w:rsid w:val="002F4919"/>
  </w:style>
  <w:style w:type="character" w:customStyle="1" w:styleId="kx21rb">
    <w:name w:val="kx21rb"/>
    <w:basedOn w:val="Fontepargpadro"/>
    <w:rsid w:val="002F4919"/>
  </w:style>
  <w:style w:type="character" w:customStyle="1" w:styleId="d9fyld">
    <w:name w:val="d9fyld"/>
    <w:basedOn w:val="Fontepargpadro"/>
    <w:rsid w:val="002F4919"/>
  </w:style>
  <w:style w:type="character" w:customStyle="1" w:styleId="descricao1">
    <w:name w:val="descricao1"/>
    <w:rsid w:val="009E7DD8"/>
    <w:rPr>
      <w:color w:val="000000"/>
      <w:sz w:val="20"/>
      <w:szCs w:val="20"/>
    </w:rPr>
  </w:style>
  <w:style w:type="paragraph" w:customStyle="1" w:styleId="1Textos">
    <w:name w:val="1Textos"/>
    <w:basedOn w:val="Corpodetexto"/>
    <w:link w:val="1TextosChar"/>
    <w:qFormat/>
    <w:rsid w:val="0072772D"/>
    <w:pPr>
      <w:autoSpaceDE w:val="0"/>
      <w:autoSpaceDN w:val="0"/>
      <w:spacing w:before="0" w:after="0"/>
      <w:ind w:left="0" w:firstLine="1134"/>
      <w:contextualSpacing w:val="0"/>
    </w:pPr>
    <w:rPr>
      <w:rFonts w:cs="Arial"/>
      <w:szCs w:val="24"/>
      <w:lang w:val="pt-PT"/>
    </w:rPr>
  </w:style>
  <w:style w:type="character" w:customStyle="1" w:styleId="1TextosChar">
    <w:name w:val="1Textos Char"/>
    <w:basedOn w:val="CorpodetextoChar"/>
    <w:link w:val="1Textos"/>
    <w:rsid w:val="0072772D"/>
    <w:rPr>
      <w:rFonts w:ascii="Arial" w:eastAsia="Times New Roman" w:hAnsi="Arial" w:cs="Arial"/>
      <w:kern w:val="0"/>
      <w:sz w:val="24"/>
      <w:szCs w:val="24"/>
      <w:lang w:val="pt-PT" w:eastAsia="pt-BR"/>
      <w14:ligatures w14:val="none"/>
    </w:rPr>
  </w:style>
  <w:style w:type="character" w:customStyle="1" w:styleId="normalChar">
    <w:name w:val="normal Char"/>
    <w:link w:val="Normal1"/>
    <w:qFormat/>
    <w:rsid w:val="0072772D"/>
    <w:rPr>
      <w:rFonts w:ascii="Calibri" w:eastAsia="Times New Roman" w:hAnsi="Calibri" w:cs="Calibri"/>
      <w:color w:val="000000"/>
      <w:kern w:val="0"/>
      <w:sz w:val="24"/>
      <w:lang w:val="pt-PT" w:eastAsia="pt-PT"/>
      <w14:ligatures w14:val="none"/>
    </w:rPr>
  </w:style>
  <w:style w:type="paragraph" w:customStyle="1" w:styleId="ABNT-Autores">
    <w:name w:val="ABNT - Autores"/>
    <w:basedOn w:val="Normal"/>
    <w:qFormat/>
    <w:rsid w:val="0072772D"/>
    <w:pPr>
      <w:spacing w:after="0" w:line="240" w:lineRule="auto"/>
      <w:ind w:firstLine="709"/>
      <w:jc w:val="both"/>
    </w:pPr>
    <w:rPr>
      <w:rFonts w:ascii="Times New Roman" w:eastAsia="Calibri" w:hAnsi="Times New Roman" w:cs="Times New Roman"/>
      <w:kern w:val="0"/>
      <w:sz w:val="24"/>
      <w14:ligatures w14:val="none"/>
    </w:rPr>
  </w:style>
  <w:style w:type="character" w:customStyle="1" w:styleId="REFBIBLIOChar">
    <w:name w:val="#REF.BIBLIO Char"/>
    <w:link w:val="REFBIBLIO"/>
    <w:qFormat/>
    <w:rsid w:val="0072772D"/>
    <w:rPr>
      <w:rFonts w:ascii="Arial" w:eastAsia="Times New Roman" w:hAnsi="Arial" w:cs="Arial"/>
      <w:sz w:val="24"/>
      <w:szCs w:val="24"/>
      <w:lang w:val="en-US" w:eastAsia="ar-SA"/>
    </w:rPr>
  </w:style>
  <w:style w:type="paragraph" w:customStyle="1" w:styleId="REFBIBLIO">
    <w:name w:val="#REF.BIBLIO"/>
    <w:link w:val="REFBIBLIOChar"/>
    <w:qFormat/>
    <w:rsid w:val="0072772D"/>
    <w:pPr>
      <w:suppressAutoHyphens/>
      <w:spacing w:after="240" w:line="240" w:lineRule="auto"/>
    </w:pPr>
    <w:rPr>
      <w:rFonts w:ascii="Arial" w:eastAsia="Times New Roman" w:hAnsi="Arial" w:cs="Arial"/>
      <w:sz w:val="24"/>
      <w:szCs w:val="24"/>
      <w:lang w:val="en-US" w:eastAsia="ar-SA"/>
    </w:rPr>
  </w:style>
  <w:style w:type="character" w:customStyle="1" w:styleId="ng-star-inserted">
    <w:name w:val="ng-star-inserted"/>
    <w:basedOn w:val="Fontepargpadro"/>
    <w:rsid w:val="00FB56D6"/>
  </w:style>
  <w:style w:type="paragraph" w:customStyle="1" w:styleId="bootstrapscopedws">
    <w:name w:val="bootstrapscopedws"/>
    <w:basedOn w:val="Normal"/>
    <w:rsid w:val="005A1F4A"/>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numbering" w:customStyle="1" w:styleId="WWNum1">
    <w:name w:val="WWNum1"/>
    <w:basedOn w:val="Semlista"/>
    <w:rsid w:val="007F75DE"/>
    <w:pPr>
      <w:numPr>
        <w:numId w:val="7"/>
      </w:numPr>
    </w:pPr>
  </w:style>
  <w:style w:type="paragraph" w:customStyle="1" w:styleId="TtuloSEVEN2">
    <w:name w:val="Título SEVEN 2"/>
    <w:basedOn w:val="Normal"/>
    <w:link w:val="TtuloSEVEN2Char"/>
    <w:qFormat/>
    <w:rsid w:val="001A4B4B"/>
    <w:pPr>
      <w:spacing w:after="0" w:line="360" w:lineRule="auto"/>
      <w:jc w:val="both"/>
    </w:pPr>
    <w:rPr>
      <w:rFonts w:ascii="Times New Roman" w:hAnsi="Times New Roman" w:cs="Times New Roman"/>
      <w:caps/>
      <w:color w:val="002060"/>
      <w:kern w:val="0"/>
      <w:sz w:val="24"/>
      <w:szCs w:val="24"/>
      <w14:ligatures w14:val="none"/>
    </w:rPr>
  </w:style>
  <w:style w:type="character" w:customStyle="1" w:styleId="TtuloSEVEN2Char">
    <w:name w:val="Título SEVEN 2 Char"/>
    <w:basedOn w:val="Fontepargpadro"/>
    <w:link w:val="TtuloSEVEN2"/>
    <w:rsid w:val="001A4B4B"/>
    <w:rPr>
      <w:rFonts w:ascii="Times New Roman" w:hAnsi="Times New Roman" w:cs="Times New Roman"/>
      <w:caps/>
      <w:color w:val="002060"/>
      <w:kern w:val="0"/>
      <w:sz w:val="24"/>
      <w:szCs w:val="24"/>
      <w14:ligatures w14:val="none"/>
    </w:rPr>
  </w:style>
  <w:style w:type="paragraph" w:customStyle="1" w:styleId="TtuloSEVEN">
    <w:name w:val="Título SEVEN"/>
    <w:basedOn w:val="Ttulo1"/>
    <w:link w:val="TtuloSEVENChar"/>
    <w:qFormat/>
    <w:rsid w:val="001A4B4B"/>
    <w:pPr>
      <w:widowControl w:val="0"/>
      <w:autoSpaceDE w:val="0"/>
      <w:autoSpaceDN w:val="0"/>
      <w:spacing w:before="0" w:line="360" w:lineRule="auto"/>
      <w:ind w:firstLine="0"/>
    </w:pPr>
    <w:rPr>
      <w:rFonts w:ascii="Times New Roman" w:hAnsi="Times New Roman" w:cs="Times New Roman"/>
      <w:b/>
      <w:caps/>
      <w:color w:val="172C7B"/>
      <w:spacing w:val="-2"/>
      <w:sz w:val="24"/>
      <w:szCs w:val="24"/>
      <w:lang w:eastAsia="pt-BR"/>
    </w:rPr>
  </w:style>
  <w:style w:type="character" w:customStyle="1" w:styleId="TtuloSEVENChar">
    <w:name w:val="Título SEVEN Char"/>
    <w:basedOn w:val="Ttulo1Char"/>
    <w:link w:val="TtuloSEVEN"/>
    <w:rsid w:val="001A4B4B"/>
    <w:rPr>
      <w:rFonts w:ascii="Times New Roman" w:eastAsiaTheme="majorEastAsia" w:hAnsi="Times New Roman" w:cs="Times New Roman"/>
      <w:b/>
      <w:caps/>
      <w:color w:val="172C7B"/>
      <w:spacing w:val="-2"/>
      <w:kern w:val="0"/>
      <w:sz w:val="24"/>
      <w:szCs w:val="24"/>
      <w:lang w:eastAsia="pt-BR"/>
      <w14:ligatures w14:val="none"/>
    </w:rPr>
  </w:style>
  <w:style w:type="character" w:customStyle="1" w:styleId="TextoDissertaoEnildoChar">
    <w:name w:val="Texto_Dissertação Enildo Char"/>
    <w:basedOn w:val="Fontepargpadro"/>
    <w:link w:val="TextoDissertaoEnildo"/>
    <w:locked/>
    <w:rsid w:val="00225694"/>
  </w:style>
  <w:style w:type="paragraph" w:customStyle="1" w:styleId="TextoDissertaoEnildo">
    <w:name w:val="Texto_Dissertação Enildo"/>
    <w:basedOn w:val="Normal"/>
    <w:link w:val="TextoDissertaoEnildoChar"/>
    <w:qFormat/>
    <w:rsid w:val="00225694"/>
    <w:pPr>
      <w:spacing w:after="0" w:line="360" w:lineRule="auto"/>
      <w:ind w:firstLine="862"/>
      <w:jc w:val="both"/>
    </w:pPr>
  </w:style>
  <w:style w:type="character" w:customStyle="1" w:styleId="CitaesDissertaoChar">
    <w:name w:val="Citações_Dissertação Char"/>
    <w:basedOn w:val="Fontepargpadro"/>
    <w:link w:val="CitaesDissertao"/>
    <w:locked/>
    <w:rsid w:val="00225694"/>
    <w:rPr>
      <w:sz w:val="20"/>
    </w:rPr>
  </w:style>
  <w:style w:type="paragraph" w:customStyle="1" w:styleId="CitaesDissertao">
    <w:name w:val="Citações_Dissertação"/>
    <w:basedOn w:val="Normal"/>
    <w:link w:val="CitaesDissertaoChar"/>
    <w:qFormat/>
    <w:rsid w:val="00225694"/>
    <w:pPr>
      <w:spacing w:before="120" w:after="120" w:line="240" w:lineRule="auto"/>
      <w:ind w:left="2268"/>
      <w:jc w:val="both"/>
    </w:pPr>
    <w:rPr>
      <w:sz w:val="20"/>
    </w:rPr>
  </w:style>
  <w:style w:type="character" w:customStyle="1" w:styleId="gmaildefault">
    <w:name w:val="gmail_default"/>
    <w:basedOn w:val="Fontepargpadro"/>
    <w:rsid w:val="00225694"/>
  </w:style>
  <w:style w:type="paragraph" w:customStyle="1" w:styleId="Estilo2Gi">
    <w:name w:val="Estilo 2 Gi"/>
    <w:rsid w:val="00225694"/>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2"/>
      <w:sz w:val="24"/>
      <w:szCs w:val="24"/>
      <w:u w:color="000000"/>
      <w:bdr w:val="nil"/>
      <w:lang w:val="pt-PT" w:eastAsia="pt-BR"/>
      <w14:ligatures w14:val="none"/>
    </w:rPr>
  </w:style>
  <w:style w:type="paragraph" w:customStyle="1" w:styleId="dissertparagrafonormalcentro">
    <w:name w:val="dissert_paragrafo_normal_centro"/>
    <w:qFormat/>
    <w:rsid w:val="00225694"/>
    <w:pPr>
      <w:spacing w:after="60" w:line="360" w:lineRule="auto"/>
      <w:jc w:val="center"/>
    </w:pPr>
    <w:rPr>
      <w:rFonts w:ascii="Times New Roman" w:eastAsia="Times New Roman" w:hAnsi="Times New Roman" w:cs="Times New Roman"/>
      <w:kern w:val="0"/>
      <w:sz w:val="24"/>
      <w:szCs w:val="24"/>
      <w:lang w:eastAsia="pt-BR"/>
      <w14:ligatures w14:val="none"/>
    </w:rPr>
  </w:style>
  <w:style w:type="paragraph" w:customStyle="1" w:styleId="disserttituloII">
    <w:name w:val="dissert_titulo I.I"/>
    <w:qFormat/>
    <w:rsid w:val="00225694"/>
    <w:pPr>
      <w:spacing w:before="360" w:after="180" w:line="276" w:lineRule="auto"/>
    </w:pPr>
    <w:rPr>
      <w:rFonts w:ascii="Times New Roman" w:eastAsia="Times New Roman" w:hAnsi="Times New Roman" w:cs="Times New Roman"/>
      <w:bCs/>
      <w:kern w:val="0"/>
      <w:sz w:val="24"/>
      <w:szCs w:val="28"/>
      <w14:ligatures w14:val="none"/>
    </w:rPr>
  </w:style>
  <w:style w:type="paragraph" w:customStyle="1" w:styleId="vlaz4d">
    <w:name w:val="vlaz4d"/>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COcorpodotexto">
    <w:name w:val="CO_corpo do texto"/>
    <w:basedOn w:val="Normal"/>
    <w:qFormat/>
    <w:rsid w:val="00225694"/>
    <w:pPr>
      <w:spacing w:after="0" w:line="360" w:lineRule="auto"/>
      <w:ind w:firstLine="709"/>
      <w:contextualSpacing/>
      <w:jc w:val="both"/>
    </w:pPr>
    <w:rPr>
      <w:rFonts w:ascii="Times New Roman" w:eastAsia="MS Mincho" w:hAnsi="Times New Roman" w:cs="Times New Roman"/>
      <w:kern w:val="0"/>
      <w:sz w:val="24"/>
      <w:szCs w:val="24"/>
      <w14:ligatures w14:val="none"/>
    </w:rPr>
  </w:style>
  <w:style w:type="paragraph" w:customStyle="1" w:styleId="dissertparagrafobibliografia">
    <w:name w:val="dissert_paragrafo_bibliografia"/>
    <w:qFormat/>
    <w:rsid w:val="00225694"/>
    <w:pPr>
      <w:spacing w:after="240" w:line="240" w:lineRule="auto"/>
      <w:jc w:val="both"/>
    </w:pPr>
    <w:rPr>
      <w:rFonts w:ascii="Times New Roman" w:eastAsia="Times New Roman" w:hAnsi="Times New Roman" w:cs="Times New Roman"/>
      <w:kern w:val="0"/>
      <w:sz w:val="24"/>
      <w:szCs w:val="23"/>
      <w:lang w:eastAsia="pt-BR"/>
      <w14:ligatures w14:val="none"/>
    </w:rPr>
  </w:style>
  <w:style w:type="paragraph" w:customStyle="1" w:styleId="ListaFormatadaPonto">
    <w:name w:val="Lista Formatada (Ponto)"/>
    <w:basedOn w:val="PargrafodaLista"/>
    <w:link w:val="ListaFormatadaPontoChar"/>
    <w:qFormat/>
    <w:rsid w:val="00225694"/>
    <w:pPr>
      <w:numPr>
        <w:numId w:val="8"/>
      </w:numPr>
      <w:spacing w:after="160" w:line="360" w:lineRule="auto"/>
      <w:ind w:left="851" w:hanging="425"/>
      <w:jc w:val="both"/>
    </w:pPr>
    <w:rPr>
      <w:rFonts w:ascii="Times New Roman" w:eastAsiaTheme="minorHAnsi" w:hAnsi="Times New Roman"/>
      <w:sz w:val="24"/>
      <w:szCs w:val="24"/>
    </w:rPr>
  </w:style>
  <w:style w:type="character" w:customStyle="1" w:styleId="ListaFormatadaPontoChar">
    <w:name w:val="Lista Formatada (Ponto) Char"/>
    <w:basedOn w:val="Fontepargpadro"/>
    <w:link w:val="ListaFormatadaPonto"/>
    <w:rsid w:val="00225694"/>
    <w:rPr>
      <w:rFonts w:ascii="Times New Roman" w:hAnsi="Times New Roman" w:cs="Times New Roman"/>
      <w:kern w:val="0"/>
      <w:sz w:val="24"/>
      <w:szCs w:val="24"/>
      <w14:ligatures w14:val="none"/>
    </w:rPr>
  </w:style>
  <w:style w:type="paragraph" w:customStyle="1" w:styleId="Capa">
    <w:name w:val="Capa"/>
    <w:basedOn w:val="Normal"/>
    <w:link w:val="CapaChar"/>
    <w:qFormat/>
    <w:rsid w:val="00225694"/>
    <w:pPr>
      <w:spacing w:after="0" w:line="240" w:lineRule="auto"/>
      <w:jc w:val="center"/>
    </w:pPr>
    <w:rPr>
      <w:rFonts w:ascii="Times New Roman" w:hAnsi="Times New Roman"/>
      <w:sz w:val="24"/>
      <w:szCs w:val="24"/>
    </w:rPr>
  </w:style>
  <w:style w:type="character" w:customStyle="1" w:styleId="CapaChar">
    <w:name w:val="Capa Char"/>
    <w:basedOn w:val="Fontepargpadro"/>
    <w:link w:val="Capa"/>
    <w:rsid w:val="00225694"/>
    <w:rPr>
      <w:rFonts w:ascii="Times New Roman" w:hAnsi="Times New Roman"/>
      <w:sz w:val="24"/>
      <w:szCs w:val="24"/>
    </w:rPr>
  </w:style>
  <w:style w:type="character" w:customStyle="1" w:styleId="RefChar">
    <w:name w:val="Ref Char"/>
    <w:basedOn w:val="Fontepargpadro"/>
    <w:rsid w:val="00225694"/>
    <w:rPr>
      <w:rFonts w:ascii="Times New Roman" w:hAnsi="Times New Roman"/>
      <w:sz w:val="24"/>
      <w:szCs w:val="24"/>
    </w:rPr>
  </w:style>
  <w:style w:type="paragraph" w:customStyle="1" w:styleId="livroparagrafotextoentrada">
    <w:name w:val="livro paragrafo texto entrada"/>
    <w:qFormat/>
    <w:rsid w:val="00225694"/>
    <w:pPr>
      <w:widowControl w:val="0"/>
      <w:spacing w:after="0" w:line="276" w:lineRule="auto"/>
      <w:ind w:left="1814"/>
    </w:pPr>
    <w:rPr>
      <w:rFonts w:ascii="Arial" w:eastAsia="Calibri" w:hAnsi="Arial" w:cs="Arial"/>
      <w:kern w:val="0"/>
      <w:sz w:val="24"/>
      <w:szCs w:val="24"/>
      <w14:ligatures w14:val="none"/>
    </w:rPr>
  </w:style>
  <w:style w:type="character" w:customStyle="1" w:styleId="TextodenotaderodapChar1">
    <w:name w:val="Texto de nota de rodapé Char1"/>
    <w:uiPriority w:val="99"/>
    <w:qFormat/>
    <w:locked/>
    <w:rsid w:val="00225694"/>
    <w:rPr>
      <w:rFonts w:ascii="Arial" w:eastAsia="Times New Roman" w:hAnsi="Arial" w:cs="Comic Sans MS"/>
      <w:sz w:val="20"/>
      <w:szCs w:val="24"/>
      <w:lang w:eastAsia="pt-BR"/>
    </w:rPr>
  </w:style>
  <w:style w:type="character" w:customStyle="1" w:styleId="TextodecomentrioChar1">
    <w:name w:val="Texto de comentário Char1"/>
    <w:uiPriority w:val="99"/>
    <w:semiHidden/>
    <w:qFormat/>
    <w:locked/>
    <w:rsid w:val="00225694"/>
    <w:rPr>
      <w:rFonts w:ascii="Arial" w:eastAsia="Calibri" w:hAnsi="Arial" w:cs="Comic Sans MS"/>
      <w:sz w:val="20"/>
      <w:szCs w:val="24"/>
    </w:rPr>
  </w:style>
  <w:style w:type="character" w:customStyle="1" w:styleId="Ttulo1Char1">
    <w:name w:val="Título 1 Char1"/>
    <w:qFormat/>
    <w:rsid w:val="00225694"/>
    <w:rPr>
      <w:rFonts w:ascii="Times New Roman" w:eastAsia="Times New Roman" w:hAnsi="Times New Roman" w:cs="Arial"/>
      <w:b/>
      <w:bCs/>
      <w:kern w:val="2"/>
      <w:sz w:val="28"/>
      <w:szCs w:val="32"/>
      <w:lang w:eastAsia="pt-BR"/>
    </w:rPr>
  </w:style>
  <w:style w:type="paragraph" w:customStyle="1" w:styleId="Subttulonvel2">
    <w:name w:val="Subtítulo nível 2"/>
    <w:basedOn w:val="Ttulo1"/>
    <w:next w:val="Texto"/>
    <w:qFormat/>
    <w:rsid w:val="00225694"/>
    <w:pPr>
      <w:keepLines w:val="0"/>
      <w:numPr>
        <w:ilvl w:val="1"/>
        <w:numId w:val="9"/>
      </w:numPr>
      <w:suppressAutoHyphens/>
      <w:spacing w:line="480" w:lineRule="auto"/>
      <w:jc w:val="left"/>
      <w:outlineLvl w:val="1"/>
    </w:pPr>
    <w:rPr>
      <w:rFonts w:ascii="Times New Roman" w:eastAsia="Times New Roman" w:hAnsi="Times New Roman" w:cs="Arial"/>
      <w:b/>
      <w:bCs/>
      <w:color w:val="auto"/>
      <w:kern w:val="2"/>
      <w:sz w:val="24"/>
      <w:lang w:eastAsia="pt-BR"/>
    </w:rPr>
  </w:style>
  <w:style w:type="table" w:customStyle="1" w:styleId="ListaClara1">
    <w:name w:val="Lista Clara1"/>
    <w:basedOn w:val="Tabelanormal"/>
    <w:uiPriority w:val="61"/>
    <w:rsid w:val="00225694"/>
    <w:pPr>
      <w:suppressAutoHyphens/>
      <w:spacing w:after="0" w:line="240" w:lineRule="auto"/>
      <w:jc w:val="both"/>
    </w:pPr>
    <w:rPr>
      <w:rFonts w:eastAsiaTheme="minorEastAsia"/>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stiloLegenda-abnt">
    <w:name w:val="Estilo Legenda-abnt"/>
    <w:basedOn w:val="Legenda"/>
    <w:rsid w:val="00225694"/>
    <w:pPr>
      <w:keepNext w:val="0"/>
      <w:keepLines w:val="0"/>
      <w:tabs>
        <w:tab w:val="clear" w:pos="1701"/>
      </w:tabs>
      <w:suppressAutoHyphens w:val="0"/>
      <w:spacing w:before="0" w:line="480" w:lineRule="auto"/>
    </w:pPr>
    <w:rPr>
      <w:rFonts w:ascii="Times New Roman" w:hAnsi="Times New Roman"/>
      <w:bCs w:val="0"/>
      <w:iCs/>
      <w:color w:val="000000" w:themeColor="text1"/>
      <w:sz w:val="24"/>
      <w:lang w:eastAsia="en-US"/>
    </w:rPr>
  </w:style>
  <w:style w:type="paragraph" w:customStyle="1" w:styleId="Barra">
    <w:name w:val="Barra"/>
    <w:basedOn w:val="Normal"/>
    <w:link w:val="BarraChar"/>
    <w:rsid w:val="00225694"/>
    <w:pPr>
      <w:shd w:val="clear" w:color="auto" w:fill="86C440"/>
      <w:spacing w:after="0" w:line="240" w:lineRule="auto"/>
      <w:ind w:left="-1134" w:right="-1418" w:firstLine="708"/>
    </w:pPr>
    <w:rPr>
      <w:rFonts w:ascii="Open Sans" w:eastAsia="Calibri" w:hAnsi="Open Sans" w:cs="Spectral"/>
      <w:color w:val="FFFFFF" w:themeColor="background1"/>
      <w:kern w:val="0"/>
      <w:sz w:val="16"/>
      <w:szCs w:val="18"/>
      <w:lang w:eastAsia="pt-BR"/>
      <w14:ligatures w14:val="none"/>
    </w:rPr>
  </w:style>
  <w:style w:type="character" w:customStyle="1" w:styleId="BarraChar">
    <w:name w:val="Barra Char"/>
    <w:basedOn w:val="Fontepargpadro"/>
    <w:link w:val="Barra"/>
    <w:rsid w:val="00225694"/>
    <w:rPr>
      <w:rFonts w:ascii="Open Sans" w:eastAsia="Calibri" w:hAnsi="Open Sans" w:cs="Spectral"/>
      <w:color w:val="FFFFFF" w:themeColor="background1"/>
      <w:kern w:val="0"/>
      <w:sz w:val="16"/>
      <w:szCs w:val="18"/>
      <w:shd w:val="clear" w:color="auto" w:fill="86C440"/>
      <w:lang w:eastAsia="pt-BR"/>
      <w14:ligatures w14:val="none"/>
    </w:rPr>
  </w:style>
  <w:style w:type="character" w:customStyle="1" w:styleId="CitaoIntensaChar1">
    <w:name w:val="Citação Intensa Char1"/>
    <w:basedOn w:val="Fontepargpadro"/>
    <w:uiPriority w:val="30"/>
    <w:rsid w:val="00225694"/>
    <w:rPr>
      <w:i/>
      <w:iCs/>
      <w:color w:val="4472C4" w:themeColor="accent1"/>
    </w:rPr>
  </w:style>
  <w:style w:type="paragraph" w:customStyle="1" w:styleId="Obs">
    <w:name w:val="Obs."/>
    <w:basedOn w:val="Normal"/>
    <w:link w:val="ObsChar"/>
    <w:rsid w:val="00225694"/>
    <w:pPr>
      <w:numPr>
        <w:numId w:val="10"/>
      </w:numPr>
      <w:tabs>
        <w:tab w:val="left" w:pos="0"/>
      </w:tabs>
      <w:autoSpaceDE w:val="0"/>
      <w:autoSpaceDN w:val="0"/>
      <w:adjustRightInd w:val="0"/>
      <w:spacing w:before="240" w:after="240" w:line="240" w:lineRule="auto"/>
      <w:jc w:val="both"/>
    </w:pPr>
    <w:rPr>
      <w:rFonts w:ascii="Open Sans" w:eastAsia="Times New Roman" w:hAnsi="Open Sans" w:cs="Times New Roman"/>
      <w:color w:val="5F5F5F"/>
      <w:kern w:val="0"/>
      <w:sz w:val="24"/>
      <w:szCs w:val="24"/>
      <w:lang w:eastAsia="ja-JP"/>
      <w14:ligatures w14:val="none"/>
    </w:rPr>
  </w:style>
  <w:style w:type="paragraph" w:customStyle="1" w:styleId="Tttraduzido">
    <w:name w:val="Tít traduzido"/>
    <w:basedOn w:val="Ttulo1"/>
    <w:link w:val="TttraduzidoChar"/>
    <w:qFormat/>
    <w:rsid w:val="00225694"/>
    <w:pPr>
      <w:keepNext w:val="0"/>
      <w:keepLines w:val="0"/>
      <w:autoSpaceDE w:val="0"/>
      <w:spacing w:before="0" w:after="360" w:line="240" w:lineRule="auto"/>
      <w:ind w:firstLine="0"/>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225694"/>
    <w:rPr>
      <w:rFonts w:ascii="Open Sans" w:eastAsia="Calibri" w:hAnsi="Open Sans" w:cs="Times New Roman"/>
      <w:bCs/>
      <w:color w:val="000000"/>
      <w:spacing w:val="6"/>
      <w:kern w:val="0"/>
      <w:sz w:val="28"/>
      <w:szCs w:val="24"/>
      <w:lang w:val="en-US" w:eastAsia="zh-CN"/>
      <w14:ligatures w14:val="none"/>
    </w:rPr>
  </w:style>
  <w:style w:type="character" w:customStyle="1" w:styleId="Ttulo2Char1">
    <w:name w:val="Título 2 Char1"/>
    <w:aliases w:val="Tít Subseção 1 Char"/>
    <w:rsid w:val="00225694"/>
    <w:rPr>
      <w:rFonts w:ascii="Times New Roman" w:eastAsia="Calibri" w:hAnsi="Times New Roman" w:cs="Times New Roman"/>
      <w:b/>
      <w:iCs/>
      <w:sz w:val="24"/>
      <w:szCs w:val="24"/>
      <w:lang w:eastAsia="zh-CN"/>
    </w:rPr>
  </w:style>
  <w:style w:type="paragraph" w:customStyle="1" w:styleId="Corpotexto">
    <w:name w:val="Corpo texto"/>
    <w:basedOn w:val="Normal"/>
    <w:link w:val="CorpotextoChar"/>
    <w:qFormat/>
    <w:rsid w:val="00225694"/>
    <w:pPr>
      <w:autoSpaceDE w:val="0"/>
      <w:spacing w:after="0" w:line="360" w:lineRule="auto"/>
      <w:ind w:firstLine="708"/>
      <w:jc w:val="both"/>
      <w:textAlignment w:val="center"/>
    </w:pPr>
    <w:rPr>
      <w:rFonts w:ascii="Open Sans" w:eastAsia="Calibri" w:hAnsi="Open Sans" w:cs="Times New Roman"/>
      <w:color w:val="000000"/>
      <w:spacing w:val="6"/>
      <w:kern w:val="0"/>
      <w:sz w:val="24"/>
      <w:szCs w:val="24"/>
      <w:lang w:eastAsia="zh-CN"/>
      <w14:ligatures w14:val="none"/>
    </w:rPr>
  </w:style>
  <w:style w:type="character" w:customStyle="1" w:styleId="CorpotextoChar">
    <w:name w:val="Corpo texto Char"/>
    <w:link w:val="Corpotexto"/>
    <w:rsid w:val="00225694"/>
    <w:rPr>
      <w:rFonts w:ascii="Open Sans" w:eastAsia="Calibri" w:hAnsi="Open Sans" w:cs="Times New Roman"/>
      <w:color w:val="000000"/>
      <w:spacing w:val="6"/>
      <w:kern w:val="0"/>
      <w:sz w:val="24"/>
      <w:szCs w:val="24"/>
      <w:lang w:eastAsia="zh-CN"/>
      <w14:ligatures w14:val="none"/>
    </w:rPr>
  </w:style>
  <w:style w:type="paragraph" w:customStyle="1" w:styleId="Textoresumoabstract">
    <w:name w:val="Texto resumo/abstract"/>
    <w:basedOn w:val="Ttulo5"/>
    <w:link w:val="TextoresumoabstractChar"/>
    <w:qFormat/>
    <w:rsid w:val="00225694"/>
    <w:pPr>
      <w:keepNext w:val="0"/>
      <w:keepLines w:val="0"/>
      <w:spacing w:before="120" w:after="120" w:line="240" w:lineRule="auto"/>
      <w:ind w:left="0" w:firstLine="0"/>
      <w:contextualSpacing/>
    </w:pPr>
    <w:rPr>
      <w:rFonts w:ascii="Open Sans" w:hAnsi="Open Sans"/>
      <w:bCs/>
      <w:iCs/>
      <w:caps w:val="0"/>
      <w:color w:val="auto"/>
      <w:sz w:val="20"/>
      <w:szCs w:val="24"/>
      <w:lang w:eastAsia="zh-CN"/>
    </w:rPr>
  </w:style>
  <w:style w:type="character" w:customStyle="1" w:styleId="TextoresumoabstractChar">
    <w:name w:val="Texto resumo/abstract Char"/>
    <w:link w:val="Textoresumoabstract"/>
    <w:rsid w:val="00225694"/>
    <w:rPr>
      <w:rFonts w:ascii="Open Sans" w:eastAsia="Times New Roman" w:hAnsi="Open Sans" w:cs="Times New Roman"/>
      <w:bCs/>
      <w:iCs/>
      <w:kern w:val="0"/>
      <w:sz w:val="20"/>
      <w:szCs w:val="24"/>
      <w:lang w:eastAsia="zh-CN"/>
      <w14:ligatures w14:val="none"/>
    </w:rPr>
  </w:style>
  <w:style w:type="character" w:customStyle="1" w:styleId="ObsChar">
    <w:name w:val="Obs. Char"/>
    <w:link w:val="Obs"/>
    <w:rsid w:val="00225694"/>
    <w:rPr>
      <w:rFonts w:ascii="Open Sans" w:eastAsia="Times New Roman" w:hAnsi="Open Sans" w:cs="Times New Roman"/>
      <w:color w:val="5F5F5F"/>
      <w:kern w:val="0"/>
      <w:sz w:val="24"/>
      <w:szCs w:val="24"/>
      <w:lang w:eastAsia="ja-JP"/>
      <w14:ligatures w14:val="none"/>
    </w:rPr>
  </w:style>
  <w:style w:type="paragraph" w:customStyle="1" w:styleId="QuadroTabela">
    <w:name w:val="Quadro/Tabela"/>
    <w:basedOn w:val="Normal"/>
    <w:link w:val="QuadroTabelaChar"/>
    <w:qFormat/>
    <w:rsid w:val="00225694"/>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kern w:val="0"/>
      <w:sz w:val="20"/>
      <w:szCs w:val="20"/>
      <w:lang w:eastAsia="ja-JP"/>
      <w14:ligatures w14:val="none"/>
    </w:rPr>
  </w:style>
  <w:style w:type="paragraph" w:customStyle="1" w:styleId="Titseo1comnmero">
    <w:name w:val="Tit seção 1 com número"/>
    <w:basedOn w:val="Ttulo1"/>
    <w:next w:val="Corpodetexto"/>
    <w:link w:val="Titseo1comnmeroChar"/>
    <w:autoRedefine/>
    <w:qFormat/>
    <w:rsid w:val="00225694"/>
    <w:pPr>
      <w:keepNext w:val="0"/>
      <w:keepLines w:val="0"/>
      <w:autoSpaceDE w:val="0"/>
      <w:spacing w:before="0" w:line="360" w:lineRule="auto"/>
      <w:ind w:firstLine="0"/>
      <w:textAlignment w:val="center"/>
    </w:pPr>
    <w:rPr>
      <w:rFonts w:ascii="Times New Roman" w:eastAsia="Calibri" w:hAnsi="Times New Roman" w:cs="Times New Roman"/>
      <w:b/>
      <w:bCs/>
      <w:caps/>
      <w:color w:val="172C7B"/>
      <w:spacing w:val="6"/>
      <w:sz w:val="24"/>
      <w:szCs w:val="24"/>
      <w:lang w:eastAsia="zh-CN"/>
    </w:rPr>
  </w:style>
  <w:style w:type="character" w:customStyle="1" w:styleId="Titseo1comnmeroChar">
    <w:name w:val="Tit seção 1 com número Char"/>
    <w:link w:val="Titseo1comnmero"/>
    <w:rsid w:val="00225694"/>
    <w:rPr>
      <w:rFonts w:ascii="Times New Roman" w:eastAsia="Calibri" w:hAnsi="Times New Roman" w:cs="Times New Roman"/>
      <w:b/>
      <w:bCs/>
      <w:caps/>
      <w:color w:val="172C7B"/>
      <w:spacing w:val="6"/>
      <w:kern w:val="0"/>
      <w:sz w:val="24"/>
      <w:szCs w:val="24"/>
      <w:lang w:eastAsia="zh-CN"/>
      <w14:ligatures w14:val="none"/>
    </w:rPr>
  </w:style>
  <w:style w:type="paragraph" w:customStyle="1" w:styleId="Autoria">
    <w:name w:val="Autoria"/>
    <w:basedOn w:val="Normal"/>
    <w:link w:val="AutoriaChar"/>
    <w:qFormat/>
    <w:rsid w:val="00225694"/>
    <w:pPr>
      <w:spacing w:after="0" w:line="240" w:lineRule="auto"/>
      <w:jc w:val="center"/>
    </w:pPr>
    <w:rPr>
      <w:rFonts w:ascii="Open Sans" w:eastAsia="Calibri" w:hAnsi="Open Sans" w:cs="Times New Roman"/>
      <w:b/>
      <w:kern w:val="0"/>
      <w:sz w:val="24"/>
      <w:szCs w:val="24"/>
      <w:lang w:val="it-IT" w:eastAsia="zh-CN"/>
      <w14:ligatures w14:val="none"/>
    </w:rPr>
  </w:style>
  <w:style w:type="paragraph" w:customStyle="1" w:styleId="TtResumoAbstract">
    <w:name w:val="Tít Resumo/Abstract"/>
    <w:basedOn w:val="Textoresumo"/>
    <w:link w:val="TtResumoAbstractChar"/>
    <w:autoRedefine/>
    <w:qFormat/>
    <w:rsid w:val="00225694"/>
    <w:pPr>
      <w:spacing w:after="0" w:line="360" w:lineRule="auto"/>
    </w:pPr>
    <w:rPr>
      <w:rFonts w:ascii="Times New Roman" w:hAnsi="Times New Roman"/>
      <w:bCs w:val="0"/>
      <w:sz w:val="24"/>
    </w:rPr>
  </w:style>
  <w:style w:type="character" w:customStyle="1" w:styleId="AutoriaChar">
    <w:name w:val="Autoria Char"/>
    <w:link w:val="Autoria"/>
    <w:rsid w:val="00225694"/>
    <w:rPr>
      <w:rFonts w:ascii="Open Sans" w:eastAsia="Calibri" w:hAnsi="Open Sans" w:cs="Times New Roman"/>
      <w:b/>
      <w:kern w:val="0"/>
      <w:sz w:val="24"/>
      <w:szCs w:val="24"/>
      <w:lang w:val="it-IT" w:eastAsia="zh-CN"/>
      <w14:ligatures w14:val="none"/>
    </w:rPr>
  </w:style>
  <w:style w:type="paragraph" w:customStyle="1" w:styleId="Keywords">
    <w:name w:val="Keywords"/>
    <w:basedOn w:val="Ttulo5"/>
    <w:link w:val="KeywordsChar"/>
    <w:qFormat/>
    <w:rsid w:val="00225694"/>
    <w:pPr>
      <w:keepNext w:val="0"/>
      <w:keepLines w:val="0"/>
      <w:spacing w:before="0" w:after="360" w:line="240" w:lineRule="auto"/>
      <w:ind w:left="0" w:firstLine="0"/>
    </w:pPr>
    <w:rPr>
      <w:rFonts w:ascii="Open Sans" w:hAnsi="Open Sans"/>
      <w:bCs/>
      <w:iCs/>
      <w:caps w:val="0"/>
      <w:color w:val="5F5F5F"/>
      <w:sz w:val="20"/>
      <w:szCs w:val="24"/>
      <w:lang w:eastAsia="zh-CN"/>
    </w:rPr>
  </w:style>
  <w:style w:type="character" w:customStyle="1" w:styleId="TtResumoAbstractChar">
    <w:name w:val="Tít Resumo/Abstract Char"/>
    <w:link w:val="TtResumoAbstract"/>
    <w:rsid w:val="00225694"/>
    <w:rPr>
      <w:rFonts w:ascii="Times New Roman" w:eastAsia="Times New Roman" w:hAnsi="Times New Roman" w:cs="Times New Roman"/>
      <w:iCs/>
      <w:kern w:val="0"/>
      <w:sz w:val="24"/>
      <w:szCs w:val="24"/>
      <w:lang w:eastAsia="zh-CN"/>
      <w14:ligatures w14:val="none"/>
    </w:rPr>
  </w:style>
  <w:style w:type="character" w:customStyle="1" w:styleId="KeywordsChar">
    <w:name w:val="Keywords Char"/>
    <w:link w:val="Keywords"/>
    <w:rsid w:val="00225694"/>
    <w:rPr>
      <w:rFonts w:ascii="Open Sans" w:eastAsia="Times New Roman" w:hAnsi="Open Sans" w:cs="Times New Roman"/>
      <w:bCs/>
      <w:iCs/>
      <w:color w:val="5F5F5F"/>
      <w:kern w:val="0"/>
      <w:sz w:val="20"/>
      <w:szCs w:val="24"/>
      <w:lang w:eastAsia="zh-CN"/>
      <w14:ligatures w14:val="none"/>
    </w:rPr>
  </w:style>
  <w:style w:type="paragraph" w:customStyle="1" w:styleId="1TituloResumo">
    <w:name w:val="1 Titulo Resumo"/>
    <w:basedOn w:val="Textoresumo"/>
    <w:link w:val="1TituloResumoChar"/>
    <w:autoRedefine/>
    <w:rsid w:val="00225694"/>
    <w:pPr>
      <w:spacing w:before="480"/>
      <w:jc w:val="left"/>
    </w:pPr>
    <w:rPr>
      <w:b/>
      <w:color w:val="5F5F5F"/>
    </w:rPr>
  </w:style>
  <w:style w:type="paragraph" w:customStyle="1" w:styleId="Textoabstract">
    <w:name w:val="Texto abstract"/>
    <w:basedOn w:val="Normal"/>
    <w:link w:val="TextoabstractChar"/>
    <w:rsid w:val="00225694"/>
    <w:pPr>
      <w:spacing w:before="120" w:after="120" w:line="240" w:lineRule="auto"/>
      <w:contextualSpacing/>
      <w:jc w:val="both"/>
      <w:outlineLvl w:val="4"/>
    </w:pPr>
    <w:rPr>
      <w:rFonts w:ascii="Open Sans" w:eastAsia="Times New Roman" w:hAnsi="Open Sans" w:cs="Times New Roman"/>
      <w:bCs/>
      <w:iCs/>
      <w:kern w:val="0"/>
      <w:sz w:val="20"/>
      <w:szCs w:val="24"/>
      <w:lang w:eastAsia="zh-CN"/>
      <w14:ligatures w14:val="none"/>
    </w:rPr>
  </w:style>
  <w:style w:type="character" w:customStyle="1" w:styleId="1TituloResumoChar">
    <w:name w:val="1 Titulo Resumo Char"/>
    <w:link w:val="1TituloResumo"/>
    <w:rsid w:val="00225694"/>
    <w:rPr>
      <w:rFonts w:ascii="Open Sans" w:eastAsia="Times New Roman" w:hAnsi="Open Sans" w:cs="Times New Roman"/>
      <w:b/>
      <w:bCs/>
      <w:iCs/>
      <w:color w:val="5F5F5F"/>
      <w:kern w:val="0"/>
      <w:szCs w:val="24"/>
      <w:lang w:eastAsia="zh-CN"/>
      <w14:ligatures w14:val="none"/>
    </w:rPr>
  </w:style>
  <w:style w:type="paragraph" w:customStyle="1" w:styleId="Ttfig-tab-grf">
    <w:name w:val="Tít fig-tab-gráf"/>
    <w:basedOn w:val="Normal"/>
    <w:link w:val="Ttfig-tab-grfChar"/>
    <w:autoRedefine/>
    <w:qFormat/>
    <w:rsid w:val="00225694"/>
    <w:pPr>
      <w:tabs>
        <w:tab w:val="left" w:pos="0"/>
      </w:tabs>
      <w:autoSpaceDE w:val="0"/>
      <w:autoSpaceDN w:val="0"/>
      <w:adjustRightInd w:val="0"/>
      <w:spacing w:before="360" w:after="240" w:line="360" w:lineRule="auto"/>
      <w:jc w:val="both"/>
    </w:pPr>
    <w:rPr>
      <w:rFonts w:ascii="Open Sans" w:eastAsia="Open Sans" w:hAnsi="Open Sans" w:cs="Open Sans"/>
      <w:kern w:val="0"/>
      <w:sz w:val="24"/>
      <w:szCs w:val="24"/>
      <w:lang w:eastAsia="ja-JP"/>
      <w14:ligatures w14:val="none"/>
    </w:rPr>
  </w:style>
  <w:style w:type="character" w:customStyle="1" w:styleId="TextoabstractChar">
    <w:name w:val="Texto abstract Char"/>
    <w:link w:val="Textoabstract"/>
    <w:rsid w:val="00225694"/>
    <w:rPr>
      <w:rFonts w:ascii="Open Sans" w:eastAsia="Times New Roman" w:hAnsi="Open Sans" w:cs="Times New Roman"/>
      <w:bCs/>
      <w:iCs/>
      <w:kern w:val="0"/>
      <w:sz w:val="20"/>
      <w:szCs w:val="24"/>
      <w:lang w:eastAsia="zh-CN"/>
      <w14:ligatures w14:val="none"/>
    </w:rPr>
  </w:style>
  <w:style w:type="paragraph" w:customStyle="1" w:styleId="Fontelegenda">
    <w:name w:val="Fonte/legenda"/>
    <w:basedOn w:val="Normal"/>
    <w:link w:val="FontelegendaChar"/>
    <w:autoRedefine/>
    <w:qFormat/>
    <w:rsid w:val="00225694"/>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kern w:val="0"/>
      <w:sz w:val="20"/>
      <w:szCs w:val="20"/>
      <w:lang w:eastAsia="ja-JP"/>
      <w14:ligatures w14:val="none"/>
    </w:rPr>
  </w:style>
  <w:style w:type="character" w:customStyle="1" w:styleId="Ttfig-tab-grfChar">
    <w:name w:val="Tít fig-tab-gráf Char"/>
    <w:link w:val="Ttfig-tab-grf"/>
    <w:rsid w:val="00225694"/>
    <w:rPr>
      <w:rFonts w:ascii="Open Sans" w:eastAsia="Open Sans" w:hAnsi="Open Sans" w:cs="Open Sans"/>
      <w:kern w:val="0"/>
      <w:sz w:val="24"/>
      <w:szCs w:val="24"/>
      <w:lang w:eastAsia="ja-JP"/>
      <w14:ligatures w14:val="none"/>
    </w:rPr>
  </w:style>
  <w:style w:type="character" w:customStyle="1" w:styleId="FontelegendaChar">
    <w:name w:val="Fonte/legenda Char"/>
    <w:link w:val="Fontelegenda"/>
    <w:rsid w:val="00225694"/>
    <w:rPr>
      <w:rFonts w:ascii="Open Sans" w:eastAsia="Times New Roman" w:hAnsi="Open Sans" w:cs="Times New Roman"/>
      <w:kern w:val="0"/>
      <w:sz w:val="20"/>
      <w:szCs w:val="20"/>
      <w:lang w:eastAsia="ja-JP"/>
      <w14:ligatures w14:val="none"/>
    </w:rPr>
  </w:style>
  <w:style w:type="paragraph" w:customStyle="1" w:styleId="Coluna1tabela">
    <w:name w:val="Coluna 1 tabela"/>
    <w:basedOn w:val="QuadroTabela"/>
    <w:link w:val="Coluna1tabelaChar"/>
    <w:qFormat/>
    <w:rsid w:val="00225694"/>
    <w:pPr>
      <w:framePr w:wrap="around"/>
      <w:jc w:val="left"/>
    </w:pPr>
  </w:style>
  <w:style w:type="character" w:customStyle="1" w:styleId="QuadroTabelaChar">
    <w:name w:val="Quadro/Tabela Char"/>
    <w:link w:val="QuadroTabela"/>
    <w:rsid w:val="00225694"/>
    <w:rPr>
      <w:rFonts w:ascii="Open Sans" w:eastAsia="Times New Roman" w:hAnsi="Open Sans" w:cs="Times New Roman"/>
      <w:kern w:val="0"/>
      <w:sz w:val="20"/>
      <w:szCs w:val="20"/>
      <w:lang w:eastAsia="ja-JP"/>
      <w14:ligatures w14:val="none"/>
    </w:rPr>
  </w:style>
  <w:style w:type="character" w:customStyle="1" w:styleId="Coluna1tabelaChar">
    <w:name w:val="Coluna 1 tabela Char"/>
    <w:basedOn w:val="QuadroTabelaChar"/>
    <w:link w:val="Coluna1tabela"/>
    <w:rsid w:val="00225694"/>
    <w:rPr>
      <w:rFonts w:ascii="Open Sans" w:eastAsia="Times New Roman" w:hAnsi="Open Sans" w:cs="Times New Roman"/>
      <w:kern w:val="0"/>
      <w:sz w:val="20"/>
      <w:szCs w:val="20"/>
      <w:lang w:eastAsia="ja-JP"/>
      <w14:ligatures w14:val="none"/>
    </w:rPr>
  </w:style>
  <w:style w:type="paragraph" w:customStyle="1" w:styleId="Tit1-Seoprincipal">
    <w:name w:val="Tit 1-Seção principal"/>
    <w:basedOn w:val="Titseo1comnmero"/>
    <w:next w:val="Corpodetexto"/>
    <w:link w:val="Tit1-SeoprincipalChar"/>
    <w:rsid w:val="00225694"/>
    <w:rPr>
      <w:color w:val="5F5F5F"/>
    </w:rPr>
  </w:style>
  <w:style w:type="character" w:customStyle="1" w:styleId="Tit1-SeoprincipalChar">
    <w:name w:val="Tit 1-Seção principal Char"/>
    <w:link w:val="Tit1-Seoprincipal"/>
    <w:rsid w:val="00225694"/>
    <w:rPr>
      <w:rFonts w:ascii="Times New Roman" w:eastAsia="Calibri" w:hAnsi="Times New Roman" w:cs="Times New Roman"/>
      <w:b/>
      <w:bCs/>
      <w:caps/>
      <w:color w:val="5F5F5F"/>
      <w:spacing w:val="6"/>
      <w:kern w:val="0"/>
      <w:sz w:val="24"/>
      <w:szCs w:val="24"/>
      <w:lang w:eastAsia="zh-CN"/>
      <w14:ligatures w14:val="none"/>
    </w:rPr>
  </w:style>
  <w:style w:type="paragraph" w:customStyle="1" w:styleId="Textoresumo">
    <w:name w:val="Texto resumo"/>
    <w:basedOn w:val="Ttulo5"/>
    <w:link w:val="TextoresumoChar"/>
    <w:rsid w:val="00225694"/>
    <w:pPr>
      <w:keepNext w:val="0"/>
      <w:keepLines w:val="0"/>
      <w:spacing w:before="0" w:after="200" w:line="240" w:lineRule="auto"/>
      <w:ind w:left="0" w:firstLine="0"/>
    </w:pPr>
    <w:rPr>
      <w:rFonts w:ascii="Open Sans" w:hAnsi="Open Sans"/>
      <w:bCs/>
      <w:iCs/>
      <w:caps w:val="0"/>
      <w:color w:val="auto"/>
      <w:szCs w:val="24"/>
      <w:lang w:eastAsia="zh-CN"/>
    </w:rPr>
  </w:style>
  <w:style w:type="character" w:customStyle="1" w:styleId="TextoresumoChar">
    <w:name w:val="Texto resumo Char"/>
    <w:link w:val="Textoresumo"/>
    <w:rsid w:val="00225694"/>
    <w:rPr>
      <w:rFonts w:ascii="Open Sans" w:eastAsia="Times New Roman" w:hAnsi="Open Sans" w:cs="Times New Roman"/>
      <w:bCs/>
      <w:iCs/>
      <w:kern w:val="0"/>
      <w:szCs w:val="24"/>
      <w:lang w:eastAsia="zh-CN"/>
      <w14:ligatures w14:val="none"/>
    </w:rPr>
  </w:style>
  <w:style w:type="character" w:customStyle="1" w:styleId="FiguraChar">
    <w:name w:val="Figura Char"/>
    <w:link w:val="Figura"/>
    <w:rsid w:val="00225694"/>
    <w:rPr>
      <w:rFonts w:ascii="Arial" w:eastAsia="Times New Roman" w:hAnsi="Arial" w:cs="Arial"/>
      <w:color w:val="000000"/>
      <w:kern w:val="0"/>
      <w:sz w:val="24"/>
      <w:szCs w:val="24"/>
      <w:lang w:eastAsia="ar-SA"/>
      <w14:ligatures w14:val="none"/>
    </w:rPr>
  </w:style>
  <w:style w:type="paragraph" w:customStyle="1" w:styleId="TitSubseo3">
    <w:name w:val="Tit Subseção 3"/>
    <w:basedOn w:val="Corpotexto"/>
    <w:link w:val="TitSubseo3Char"/>
    <w:qFormat/>
    <w:rsid w:val="00225694"/>
    <w:pPr>
      <w:spacing w:before="360"/>
      <w:ind w:firstLine="0"/>
      <w:jc w:val="left"/>
    </w:pPr>
    <w:rPr>
      <w:i/>
      <w:color w:val="000000" w:themeColor="text1"/>
    </w:rPr>
  </w:style>
  <w:style w:type="character" w:customStyle="1" w:styleId="TitSubseo3Char">
    <w:name w:val="Tit Subseção 3 Char"/>
    <w:link w:val="TitSubseo3"/>
    <w:rsid w:val="00225694"/>
    <w:rPr>
      <w:rFonts w:ascii="Open Sans" w:eastAsia="Calibri" w:hAnsi="Open Sans" w:cs="Times New Roman"/>
      <w:i/>
      <w:color w:val="000000" w:themeColor="text1"/>
      <w:spacing w:val="6"/>
      <w:kern w:val="0"/>
      <w:sz w:val="24"/>
      <w:szCs w:val="24"/>
      <w:lang w:eastAsia="zh-CN"/>
      <w14:ligatures w14:val="none"/>
    </w:rPr>
  </w:style>
  <w:style w:type="paragraph" w:customStyle="1" w:styleId="Equao">
    <w:name w:val="Equação"/>
    <w:basedOn w:val="Fontelegenda"/>
    <w:link w:val="EquaoChar"/>
    <w:qFormat/>
    <w:rsid w:val="00225694"/>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225694"/>
    <w:rPr>
      <w:rFonts w:ascii="Cambria Math" w:eastAsia="Times New Roman" w:hAnsi="Cambria Math" w:cs="Cambria Math"/>
      <w:kern w:val="0"/>
      <w:sz w:val="24"/>
      <w:szCs w:val="24"/>
      <w:lang w:eastAsia="ja-JP"/>
      <w14:ligatures w14:val="none"/>
    </w:rPr>
  </w:style>
  <w:style w:type="paragraph" w:customStyle="1" w:styleId="Ttprincipal">
    <w:name w:val="Tít principal"/>
    <w:basedOn w:val="Normal"/>
    <w:next w:val="Normal"/>
    <w:link w:val="TtprincipalChar"/>
    <w:qFormat/>
    <w:rsid w:val="00225694"/>
    <w:pPr>
      <w:autoSpaceDE w:val="0"/>
      <w:spacing w:before="240" w:after="240" w:line="240" w:lineRule="auto"/>
      <w:jc w:val="center"/>
      <w:textAlignment w:val="center"/>
      <w:outlineLvl w:val="0"/>
    </w:pPr>
    <w:rPr>
      <w:rFonts w:ascii="Open Sans" w:eastAsia="Calibri" w:hAnsi="Open Sans" w:cs="Times New Roman"/>
      <w:b/>
      <w:iCs/>
      <w:color w:val="000000"/>
      <w:spacing w:val="6"/>
      <w:kern w:val="0"/>
      <w:sz w:val="32"/>
      <w:szCs w:val="28"/>
      <w:lang w:eastAsia="zh-CN"/>
      <w14:ligatures w14:val="none"/>
    </w:rPr>
  </w:style>
  <w:style w:type="character" w:customStyle="1" w:styleId="TtprincipalChar">
    <w:name w:val="Tít principal Char"/>
    <w:link w:val="Ttprincipal"/>
    <w:rsid w:val="00225694"/>
    <w:rPr>
      <w:rFonts w:ascii="Open Sans" w:eastAsia="Calibri" w:hAnsi="Open Sans" w:cs="Times New Roman"/>
      <w:b/>
      <w:iCs/>
      <w:color w:val="000000"/>
      <w:spacing w:val="6"/>
      <w:kern w:val="0"/>
      <w:sz w:val="32"/>
      <w:szCs w:val="28"/>
      <w:lang w:eastAsia="zh-CN"/>
      <w14:ligatures w14:val="none"/>
    </w:rPr>
  </w:style>
  <w:style w:type="paragraph" w:customStyle="1" w:styleId="1TextoRodapInicial">
    <w:name w:val="1 Texto Rodapé Inicial"/>
    <w:basedOn w:val="Normal"/>
    <w:link w:val="1TextoRodapInicialChar"/>
    <w:rsid w:val="00225694"/>
    <w:pPr>
      <w:tabs>
        <w:tab w:val="left" w:pos="1830"/>
      </w:tabs>
      <w:spacing w:before="60" w:after="60" w:line="240" w:lineRule="auto"/>
      <w:contextualSpacing/>
      <w:jc w:val="both"/>
    </w:pPr>
    <w:rPr>
      <w:rFonts w:ascii="Open Sans" w:eastAsia="Calibri" w:hAnsi="Open Sans" w:cs="Spectral"/>
      <w:noProof/>
      <w:kern w:val="0"/>
      <w:sz w:val="18"/>
      <w:szCs w:val="18"/>
      <w:vertAlign w:val="superscript"/>
      <w:lang w:eastAsia="pt-BR"/>
      <w14:ligatures w14:val="none"/>
    </w:rPr>
  </w:style>
  <w:style w:type="character" w:customStyle="1" w:styleId="1TextoRodapInicialChar">
    <w:name w:val="1 Texto Rodapé Inicial Char"/>
    <w:basedOn w:val="Fontepargpadro"/>
    <w:link w:val="1TextoRodapInicial"/>
    <w:rsid w:val="00225694"/>
    <w:rPr>
      <w:rFonts w:ascii="Open Sans" w:eastAsia="Calibri" w:hAnsi="Open Sans" w:cs="Spectral"/>
      <w:noProof/>
      <w:kern w:val="0"/>
      <w:sz w:val="18"/>
      <w:szCs w:val="18"/>
      <w:vertAlign w:val="superscript"/>
      <w:lang w:eastAsia="pt-BR"/>
      <w14:ligatures w14:val="none"/>
    </w:rPr>
  </w:style>
  <w:style w:type="paragraph" w:customStyle="1" w:styleId="rodapinicial">
    <w:name w:val="rodapé inicial"/>
    <w:basedOn w:val="1TextoRodapInicial"/>
    <w:link w:val="rodapinicialChar"/>
    <w:qFormat/>
    <w:rsid w:val="00225694"/>
    <w:pPr>
      <w:spacing w:before="120"/>
    </w:pPr>
  </w:style>
  <w:style w:type="character" w:customStyle="1" w:styleId="rodapinicialChar">
    <w:name w:val="rodapé inicial Char"/>
    <w:basedOn w:val="1TextoRodapInicialChar"/>
    <w:link w:val="rodapinicial"/>
    <w:rsid w:val="00225694"/>
    <w:rPr>
      <w:rFonts w:ascii="Open Sans" w:eastAsia="Calibri" w:hAnsi="Open Sans" w:cs="Spectral"/>
      <w:noProof/>
      <w:kern w:val="0"/>
      <w:sz w:val="18"/>
      <w:szCs w:val="18"/>
      <w:vertAlign w:val="superscript"/>
      <w:lang w:eastAsia="pt-BR"/>
      <w14:ligatures w14:val="none"/>
    </w:rPr>
  </w:style>
  <w:style w:type="paragraph" w:customStyle="1" w:styleId="Barracabealho">
    <w:name w:val="Barra cabeçalho"/>
    <w:basedOn w:val="Barra"/>
    <w:link w:val="BarracabealhoChar"/>
    <w:rsid w:val="00225694"/>
    <w:pPr>
      <w:shd w:val="clear" w:color="auto" w:fill="008938"/>
      <w:ind w:firstLine="0"/>
      <w:jc w:val="center"/>
    </w:pPr>
  </w:style>
  <w:style w:type="character" w:customStyle="1" w:styleId="BarracabealhoChar">
    <w:name w:val="Barra cabeçalho Char"/>
    <w:basedOn w:val="BarraChar"/>
    <w:link w:val="Barracabealho"/>
    <w:rsid w:val="00225694"/>
    <w:rPr>
      <w:rFonts w:ascii="Open Sans" w:eastAsia="Calibri" w:hAnsi="Open Sans" w:cs="Spectral"/>
      <w:color w:val="FFFFFF" w:themeColor="background1"/>
      <w:kern w:val="0"/>
      <w:sz w:val="16"/>
      <w:szCs w:val="18"/>
      <w:shd w:val="clear" w:color="auto" w:fill="008938"/>
      <w:lang w:eastAsia="pt-BR"/>
      <w14:ligatures w14:val="none"/>
    </w:rPr>
  </w:style>
  <w:style w:type="paragraph" w:customStyle="1" w:styleId="Seo">
    <w:name w:val="Seção"/>
    <w:basedOn w:val="Normal"/>
    <w:link w:val="SeoChar"/>
    <w:qFormat/>
    <w:rsid w:val="00225694"/>
    <w:pPr>
      <w:spacing w:before="60" w:after="240" w:line="240" w:lineRule="auto"/>
    </w:pPr>
    <w:rPr>
      <w:rFonts w:ascii="Open Sans" w:eastAsiaTheme="minorEastAsia" w:hAnsi="Open Sans" w:cs="Open Sans"/>
      <w:b/>
      <w:bCs/>
      <w:color w:val="111111"/>
      <w:kern w:val="0"/>
      <w:sz w:val="20"/>
      <w:szCs w:val="20"/>
      <w:shd w:val="clear" w:color="auto" w:fill="FFFFFF"/>
      <w:lang w:eastAsia="ja-JP"/>
      <w14:ligatures w14:val="none"/>
    </w:rPr>
  </w:style>
  <w:style w:type="character" w:customStyle="1" w:styleId="SeoChar">
    <w:name w:val="Seção Char"/>
    <w:basedOn w:val="Fontepargpadro"/>
    <w:link w:val="Seo"/>
    <w:rsid w:val="00225694"/>
    <w:rPr>
      <w:rFonts w:ascii="Open Sans" w:eastAsiaTheme="minorEastAsia" w:hAnsi="Open Sans" w:cs="Open Sans"/>
      <w:b/>
      <w:bCs/>
      <w:color w:val="111111"/>
      <w:kern w:val="0"/>
      <w:sz w:val="20"/>
      <w:szCs w:val="20"/>
      <w:lang w:eastAsia="ja-JP"/>
      <w14:ligatures w14:val="none"/>
    </w:rPr>
  </w:style>
  <w:style w:type="character" w:customStyle="1" w:styleId="RefernciasChar">
    <w:name w:val="Referências Char"/>
    <w:basedOn w:val="TextoresumoChar"/>
    <w:link w:val="Referncias"/>
    <w:rsid w:val="00225694"/>
    <w:rPr>
      <w:rFonts w:ascii="Times Roman" w:eastAsia="Arial Unicode MS" w:hAnsi="Times Roman" w:cs="Arial Unicode MS"/>
      <w:bCs w:val="0"/>
      <w:iCs w:val="0"/>
      <w:color w:val="000000"/>
      <w:kern w:val="0"/>
      <w:sz w:val="24"/>
      <w:szCs w:val="24"/>
      <w:u w:color="000000"/>
      <w:bdr w:val="nil"/>
      <w:lang w:val="pt-PT" w:eastAsia="pt-BR"/>
      <w14:ligatures w14:val="none"/>
    </w:rPr>
  </w:style>
  <w:style w:type="paragraph" w:customStyle="1" w:styleId="Infosadicionais">
    <w:name w:val="Infos adicionais"/>
    <w:basedOn w:val="Normal"/>
    <w:link w:val="InfosadicionaisChar"/>
    <w:rsid w:val="00225694"/>
    <w:pPr>
      <w:spacing w:after="240" w:line="360" w:lineRule="auto"/>
      <w:contextualSpacing/>
    </w:pPr>
    <w:rPr>
      <w:rFonts w:ascii="Open Sans" w:eastAsiaTheme="minorEastAsia" w:hAnsi="Open Sans" w:cs="Open Sans"/>
      <w:bCs/>
      <w:kern w:val="0"/>
      <w:sz w:val="24"/>
      <w:szCs w:val="24"/>
      <w:lang w:eastAsia="ja-JP"/>
      <w14:ligatures w14:val="none"/>
    </w:rPr>
  </w:style>
  <w:style w:type="character" w:customStyle="1" w:styleId="InfosadicionaisChar">
    <w:name w:val="Infos adicionais Char"/>
    <w:basedOn w:val="Fontepargpadro"/>
    <w:link w:val="Infosadicionais"/>
    <w:rsid w:val="00225694"/>
    <w:rPr>
      <w:rFonts w:ascii="Open Sans" w:eastAsiaTheme="minorEastAsia" w:hAnsi="Open Sans" w:cs="Open Sans"/>
      <w:bCs/>
      <w:kern w:val="0"/>
      <w:sz w:val="24"/>
      <w:szCs w:val="24"/>
      <w:lang w:eastAsia="ja-JP"/>
      <w14:ligatures w14:val="none"/>
    </w:rPr>
  </w:style>
  <w:style w:type="paragraph" w:customStyle="1" w:styleId="TtuloInformaescomplementares">
    <w:name w:val="Título Informações complementares"/>
    <w:basedOn w:val="Titseo1comnmero"/>
    <w:link w:val="TtuloInformaescomplementaresChar"/>
    <w:qFormat/>
    <w:rsid w:val="00225694"/>
    <w:rPr>
      <w:caps w:val="0"/>
    </w:rPr>
  </w:style>
  <w:style w:type="paragraph" w:customStyle="1" w:styleId="notaderodap">
    <w:name w:val="nota de rodapé"/>
    <w:basedOn w:val="Textodenotaderodap"/>
    <w:link w:val="notaderodapChar"/>
    <w:qFormat/>
    <w:rsid w:val="00225694"/>
    <w:pPr>
      <w:spacing w:after="120"/>
      <w:contextualSpacing/>
    </w:pPr>
    <w:rPr>
      <w:rFonts w:ascii="Open Sans" w:eastAsiaTheme="minorEastAsia" w:hAnsi="Open Sans" w:cs="Open Sans"/>
      <w:kern w:val="0"/>
      <w:lang w:eastAsia="ja-JP"/>
      <w14:ligatures w14:val="none"/>
    </w:rPr>
  </w:style>
  <w:style w:type="character" w:customStyle="1" w:styleId="TtuloInformaescomplementaresChar">
    <w:name w:val="Título Informações complementares Char"/>
    <w:basedOn w:val="Titseo1comnmeroChar"/>
    <w:link w:val="TtuloInformaescomplementares"/>
    <w:rsid w:val="00225694"/>
    <w:rPr>
      <w:rFonts w:ascii="Times New Roman" w:eastAsia="Calibri" w:hAnsi="Times New Roman" w:cs="Times New Roman"/>
      <w:b/>
      <w:bCs/>
      <w:caps w:val="0"/>
      <w:color w:val="172C7B"/>
      <w:spacing w:val="6"/>
      <w:kern w:val="0"/>
      <w:sz w:val="24"/>
      <w:szCs w:val="24"/>
      <w:lang w:eastAsia="zh-CN"/>
      <w14:ligatures w14:val="none"/>
    </w:rPr>
  </w:style>
  <w:style w:type="character" w:customStyle="1" w:styleId="notaderodapChar">
    <w:name w:val="nota de rodapé Char"/>
    <w:basedOn w:val="TextodenotaderodapChar"/>
    <w:link w:val="notaderodap"/>
    <w:rsid w:val="00225694"/>
    <w:rPr>
      <w:rFonts w:ascii="Open Sans" w:eastAsiaTheme="minorEastAsia" w:hAnsi="Open Sans" w:cs="Open Sans"/>
      <w:kern w:val="0"/>
      <w:sz w:val="20"/>
      <w:szCs w:val="20"/>
      <w:lang w:eastAsia="ja-JP"/>
      <w14:ligatures w14:val="none"/>
    </w:rPr>
  </w:style>
  <w:style w:type="paragraph" w:customStyle="1" w:styleId="Textoinformaescomplementares">
    <w:name w:val="Texto informações complementares"/>
    <w:basedOn w:val="Normal"/>
    <w:link w:val="TextoinformaescomplementaresChar"/>
    <w:qFormat/>
    <w:rsid w:val="00225694"/>
    <w:pPr>
      <w:spacing w:after="0" w:line="240" w:lineRule="auto"/>
      <w:contextualSpacing/>
    </w:pPr>
    <w:rPr>
      <w:rFonts w:ascii="Open Sans" w:eastAsiaTheme="minorEastAsia" w:hAnsi="Open Sans" w:cs="Open Sans"/>
      <w:kern w:val="0"/>
      <w:sz w:val="24"/>
      <w:szCs w:val="24"/>
      <w:lang w:eastAsia="ja-JP"/>
      <w14:ligatures w14:val="none"/>
    </w:rPr>
  </w:style>
  <w:style w:type="character" w:customStyle="1" w:styleId="TextoinformaescomplementaresChar">
    <w:name w:val="Texto informações complementares Char"/>
    <w:basedOn w:val="Fontepargpadro"/>
    <w:link w:val="Textoinformaescomplementares"/>
    <w:rsid w:val="00225694"/>
    <w:rPr>
      <w:rFonts w:ascii="Open Sans" w:eastAsiaTheme="minorEastAsia" w:hAnsi="Open Sans" w:cs="Open Sans"/>
      <w:kern w:val="0"/>
      <w:sz w:val="24"/>
      <w:szCs w:val="24"/>
      <w:lang w:eastAsia="ja-JP"/>
      <w14:ligatures w14:val="none"/>
    </w:rPr>
  </w:style>
  <w:style w:type="paragraph" w:customStyle="1" w:styleId="Legendaequao">
    <w:name w:val="Legenda equação"/>
    <w:basedOn w:val="Normal"/>
    <w:link w:val="LegendaequaoChar"/>
    <w:qFormat/>
    <w:rsid w:val="00225694"/>
    <w:pPr>
      <w:spacing w:after="240" w:line="240" w:lineRule="auto"/>
      <w:contextualSpacing/>
      <w:jc w:val="both"/>
    </w:pPr>
    <w:rPr>
      <w:rFonts w:ascii="Open Sans" w:eastAsiaTheme="minorEastAsia" w:hAnsi="Open Sans"/>
      <w:kern w:val="0"/>
      <w:sz w:val="20"/>
      <w:szCs w:val="20"/>
      <w:lang w:eastAsia="ja-JP"/>
      <w14:ligatures w14:val="none"/>
    </w:rPr>
  </w:style>
  <w:style w:type="character" w:customStyle="1" w:styleId="LegendaequaoChar">
    <w:name w:val="Legenda equação Char"/>
    <w:basedOn w:val="Fontepargpadro"/>
    <w:link w:val="Legendaequao"/>
    <w:rsid w:val="00225694"/>
    <w:rPr>
      <w:rFonts w:ascii="Open Sans" w:eastAsiaTheme="minorEastAsia" w:hAnsi="Open Sans"/>
      <w:kern w:val="0"/>
      <w:sz w:val="20"/>
      <w:szCs w:val="20"/>
      <w:lang w:eastAsia="ja-JP"/>
      <w14:ligatures w14:val="none"/>
    </w:rPr>
  </w:style>
  <w:style w:type="paragraph" w:customStyle="1" w:styleId="Afiliao">
    <w:name w:val="Afiliação"/>
    <w:basedOn w:val="Autoria"/>
    <w:link w:val="AfiliaoChar"/>
    <w:qFormat/>
    <w:rsid w:val="00225694"/>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225694"/>
    <w:rPr>
      <w:rFonts w:ascii="Open Sans" w:eastAsia="Times New Roman" w:hAnsi="Open Sans" w:cs="Calibri Light"/>
      <w:b w:val="0"/>
      <w:kern w:val="0"/>
      <w:sz w:val="20"/>
      <w:szCs w:val="24"/>
      <w:lang w:val="it-IT" w:eastAsia="zh-CN"/>
      <w14:ligatures w14:val="none"/>
    </w:rPr>
  </w:style>
  <w:style w:type="paragraph" w:customStyle="1" w:styleId="ISSN">
    <w:name w:val="ISSN"/>
    <w:basedOn w:val="Cabealho"/>
    <w:link w:val="ISSNChar"/>
    <w:qFormat/>
    <w:rsid w:val="00225694"/>
    <w:pPr>
      <w:jc w:val="right"/>
    </w:pPr>
    <w:rPr>
      <w:rFonts w:ascii="Open Sans" w:eastAsiaTheme="minorEastAsia" w:hAnsi="Open Sans" w:cs="Open Sans"/>
      <w:noProof/>
      <w:kern w:val="0"/>
      <w:sz w:val="16"/>
      <w:szCs w:val="16"/>
      <w:lang w:val="en-US" w:eastAsia="ja-JP"/>
      <w14:ligatures w14:val="none"/>
    </w:rPr>
  </w:style>
  <w:style w:type="paragraph" w:customStyle="1" w:styleId="cabealho0">
    <w:name w:val="cabeçalho"/>
    <w:basedOn w:val="Barracabealho"/>
    <w:link w:val="cabealhoChar0"/>
    <w:qFormat/>
    <w:rsid w:val="00225694"/>
    <w:pPr>
      <w:shd w:val="clear" w:color="auto" w:fill="auto"/>
      <w:ind w:left="0" w:right="0"/>
    </w:pPr>
    <w:rPr>
      <w:color w:val="000000" w:themeColor="text1"/>
      <w:szCs w:val="16"/>
    </w:rPr>
  </w:style>
  <w:style w:type="character" w:customStyle="1" w:styleId="ISSNChar">
    <w:name w:val="ISSN Char"/>
    <w:basedOn w:val="CabealhoChar"/>
    <w:link w:val="ISSN"/>
    <w:rsid w:val="00225694"/>
    <w:rPr>
      <w:rFonts w:ascii="Open Sans" w:eastAsiaTheme="minorEastAsia" w:hAnsi="Open Sans" w:cs="Open Sans"/>
      <w:noProof/>
      <w:kern w:val="0"/>
      <w:sz w:val="16"/>
      <w:szCs w:val="16"/>
      <w:lang w:val="en-US" w:eastAsia="ja-JP"/>
      <w14:ligatures w14:val="none"/>
    </w:rPr>
  </w:style>
  <w:style w:type="character" w:customStyle="1" w:styleId="cabealhoChar0">
    <w:name w:val="cabeçalho Char"/>
    <w:basedOn w:val="BarracabealhoChar"/>
    <w:link w:val="cabealho0"/>
    <w:rsid w:val="00225694"/>
    <w:rPr>
      <w:rFonts w:ascii="Open Sans" w:eastAsia="Calibri" w:hAnsi="Open Sans" w:cs="Spectral"/>
      <w:color w:val="000000" w:themeColor="text1"/>
      <w:kern w:val="0"/>
      <w:sz w:val="16"/>
      <w:szCs w:val="16"/>
      <w:shd w:val="clear" w:color="auto" w:fill="008938"/>
      <w:lang w:eastAsia="pt-BR"/>
      <w14:ligatures w14:val="none"/>
    </w:rPr>
  </w:style>
  <w:style w:type="character" w:customStyle="1" w:styleId="FonteChar">
    <w:name w:val="Fonte Char"/>
    <w:basedOn w:val="Fontepargpadro"/>
    <w:link w:val="Fonte"/>
    <w:rsid w:val="00225694"/>
    <w:rPr>
      <w:rFonts w:ascii="Arial" w:eastAsia="Times New Roman" w:hAnsi="Arial" w:cs="Times New Roman"/>
      <w:kern w:val="0"/>
      <w:szCs w:val="20"/>
      <w:lang w:eastAsia="ar-SA"/>
      <w14:ligatures w14:val="none"/>
    </w:rPr>
  </w:style>
  <w:style w:type="paragraph" w:customStyle="1" w:styleId="Nomeinformaescomplementares">
    <w:name w:val="Nome informações complementares"/>
    <w:basedOn w:val="Textoinformaescomplementares"/>
    <w:link w:val="NomeinformaescomplementaresChar"/>
    <w:qFormat/>
    <w:rsid w:val="00225694"/>
    <w:pPr>
      <w:spacing w:before="240"/>
    </w:pPr>
    <w:rPr>
      <w:b/>
    </w:rPr>
  </w:style>
  <w:style w:type="paragraph" w:customStyle="1" w:styleId="linha">
    <w:name w:val="linha"/>
    <w:basedOn w:val="Seo"/>
    <w:link w:val="linhaChar"/>
    <w:rsid w:val="00225694"/>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225694"/>
    <w:rPr>
      <w:rFonts w:ascii="Open Sans" w:eastAsiaTheme="minorEastAsia" w:hAnsi="Open Sans" w:cs="Open Sans"/>
      <w:b/>
      <w:kern w:val="0"/>
      <w:sz w:val="24"/>
      <w:szCs w:val="24"/>
      <w:lang w:eastAsia="ja-JP"/>
      <w14:ligatures w14:val="none"/>
    </w:rPr>
  </w:style>
  <w:style w:type="paragraph" w:customStyle="1" w:styleId="Ttseo1semnmero">
    <w:name w:val="Tít seção 1 sem número"/>
    <w:basedOn w:val="Titseo1comnmero"/>
    <w:link w:val="Ttseo1semnmeroChar"/>
    <w:qFormat/>
    <w:rsid w:val="00225694"/>
  </w:style>
  <w:style w:type="character" w:customStyle="1" w:styleId="linhaChar">
    <w:name w:val="linha Char"/>
    <w:basedOn w:val="SeoChar"/>
    <w:link w:val="linha"/>
    <w:rsid w:val="00225694"/>
    <w:rPr>
      <w:rFonts w:ascii="Open Sans" w:eastAsiaTheme="minorEastAsia" w:hAnsi="Open Sans" w:cs="Open Sans"/>
      <w:b/>
      <w:bCs/>
      <w:noProof/>
      <w:color w:val="111111"/>
      <w:kern w:val="0"/>
      <w:sz w:val="20"/>
      <w:szCs w:val="20"/>
      <w:lang w:eastAsia="pt-BR"/>
      <w14:ligatures w14:val="none"/>
    </w:rPr>
  </w:style>
  <w:style w:type="character" w:customStyle="1" w:styleId="Ttseo1semnmeroChar">
    <w:name w:val="Tít seção 1 sem número Char"/>
    <w:basedOn w:val="Titseo1comnmeroChar"/>
    <w:link w:val="Ttseo1semnmero"/>
    <w:rsid w:val="00225694"/>
    <w:rPr>
      <w:rFonts w:ascii="Times New Roman" w:eastAsia="Calibri" w:hAnsi="Times New Roman" w:cs="Times New Roman"/>
      <w:b/>
      <w:bCs/>
      <w:caps/>
      <w:color w:val="172C7B"/>
      <w:spacing w:val="6"/>
      <w:kern w:val="0"/>
      <w:sz w:val="24"/>
      <w:szCs w:val="24"/>
      <w:lang w:eastAsia="zh-CN"/>
      <w14:ligatures w14:val="none"/>
    </w:rPr>
  </w:style>
  <w:style w:type="paragraph" w:customStyle="1" w:styleId="EndNoteBibliographyTitle">
    <w:name w:val="EndNote Bibliography Title"/>
    <w:basedOn w:val="Normal"/>
    <w:link w:val="EndNoteBibliographyTitleChar"/>
    <w:rsid w:val="00225694"/>
    <w:pPr>
      <w:spacing w:after="0"/>
      <w:jc w:val="center"/>
    </w:pPr>
    <w:rPr>
      <w:rFonts w:ascii="Calibri" w:eastAsia="SimSun" w:hAnsi="Calibri" w:cs="Calibri"/>
      <w:noProof/>
      <w:kern w:val="0"/>
      <w:lang w:val="en-US"/>
      <w14:ligatures w14:val="none"/>
    </w:rPr>
  </w:style>
  <w:style w:type="character" w:customStyle="1" w:styleId="EndNoteBibliographyTitleChar">
    <w:name w:val="EndNote Bibliography Title Char"/>
    <w:basedOn w:val="Fontepargpadro"/>
    <w:link w:val="EndNoteBibliographyTitle"/>
    <w:rsid w:val="00225694"/>
    <w:rPr>
      <w:rFonts w:ascii="Calibri" w:eastAsia="SimSun" w:hAnsi="Calibri" w:cs="Calibri"/>
      <w:noProof/>
      <w:kern w:val="0"/>
      <w:lang w:val="en-US"/>
      <w14:ligatures w14:val="none"/>
    </w:rPr>
  </w:style>
  <w:style w:type="character" w:customStyle="1" w:styleId="StandardChar">
    <w:name w:val="Standard Char"/>
    <w:basedOn w:val="Fontepargpadro"/>
    <w:link w:val="Standard"/>
    <w:rsid w:val="00225694"/>
    <w:rPr>
      <w:rFonts w:ascii="Liberation Serif" w:eastAsia="SimSun" w:hAnsi="Liberation Serif" w:cs="Mangal"/>
      <w:kern w:val="3"/>
      <w:sz w:val="24"/>
      <w:szCs w:val="24"/>
      <w:lang w:eastAsia="zh-CN" w:bidi="hi-IN"/>
      <w14:ligatures w14:val="none"/>
    </w:rPr>
  </w:style>
  <w:style w:type="character" w:customStyle="1" w:styleId="generated">
    <w:name w:val="generated"/>
    <w:basedOn w:val="Fontepargpadro"/>
    <w:rsid w:val="00225694"/>
  </w:style>
  <w:style w:type="character" w:customStyle="1" w:styleId="c-bibliographic-informationvalue">
    <w:name w:val="c-bibliographic-information__value"/>
    <w:basedOn w:val="Fontepargpadro"/>
    <w:rsid w:val="00225694"/>
  </w:style>
  <w:style w:type="character" w:customStyle="1" w:styleId="id-label">
    <w:name w:val="id-label"/>
    <w:basedOn w:val="Fontepargpadro"/>
    <w:rsid w:val="00225694"/>
  </w:style>
  <w:style w:type="character" w:customStyle="1" w:styleId="highwire-cite-metadata-pages">
    <w:name w:val="highwire-cite-metadata-pages"/>
    <w:basedOn w:val="Fontepargpadro"/>
    <w:rsid w:val="00225694"/>
  </w:style>
  <w:style w:type="character" w:customStyle="1" w:styleId="highwire-cite-metadata-doi">
    <w:name w:val="highwire-cite-metadata-doi"/>
    <w:basedOn w:val="Fontepargpadro"/>
    <w:rsid w:val="00225694"/>
  </w:style>
  <w:style w:type="paragraph" w:customStyle="1" w:styleId="muitypography-root">
    <w:name w:val="muitypography-root"/>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y-0">
    <w:name w:val="my-0"/>
    <w:basedOn w:val="Normal"/>
    <w:rsid w:val="00225694"/>
    <w:pPr>
      <w:spacing w:before="100" w:beforeAutospacing="1" w:after="100" w:afterAutospacing="1" w:line="240" w:lineRule="auto"/>
    </w:pPr>
    <w:rPr>
      <w:rFonts w:ascii="Times New Roman" w:eastAsiaTheme="minorEastAsia" w:hAnsi="Times New Roman" w:cs="Times New Roman"/>
      <w:kern w:val="0"/>
      <w:sz w:val="24"/>
      <w:szCs w:val="24"/>
      <w:lang w:eastAsia="pt-BR"/>
      <w14:ligatures w14:val="none"/>
    </w:rPr>
  </w:style>
  <w:style w:type="paragraph" w:customStyle="1" w:styleId="Els-NoIndent">
    <w:name w:val="Els-NoIndent"/>
    <w:basedOn w:val="Normal"/>
    <w:qFormat/>
    <w:rsid w:val="00225694"/>
    <w:pPr>
      <w:spacing w:after="0" w:line="230" w:lineRule="exact"/>
      <w:jc w:val="both"/>
    </w:pPr>
    <w:rPr>
      <w:rFonts w:ascii="Times New Roman" w:eastAsia="SimSun" w:hAnsi="Times New Roman" w:cs="Times New Roman"/>
      <w:kern w:val="0"/>
      <w:sz w:val="16"/>
      <w:szCs w:val="20"/>
      <w:lang w:val="en-US"/>
      <w14:ligatures w14:val="none"/>
    </w:rPr>
  </w:style>
  <w:style w:type="paragraph" w:customStyle="1" w:styleId="yiv350735037msonormal">
    <w:name w:val="yiv350735037msonormal"/>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a8">
    <w:name w:val="Pa8"/>
    <w:basedOn w:val="Normal"/>
    <w:next w:val="Normal"/>
    <w:uiPriority w:val="99"/>
    <w:rsid w:val="00225694"/>
    <w:pPr>
      <w:autoSpaceDE w:val="0"/>
      <w:autoSpaceDN w:val="0"/>
      <w:adjustRightInd w:val="0"/>
      <w:spacing w:after="0" w:line="221" w:lineRule="atLeast"/>
    </w:pPr>
    <w:rPr>
      <w:rFonts w:ascii="Minion Bold" w:hAnsi="Minion Bold"/>
      <w:kern w:val="0"/>
      <w:sz w:val="24"/>
      <w:szCs w:val="24"/>
      <w14:ligatures w14:val="none"/>
    </w:rPr>
  </w:style>
  <w:style w:type="table" w:customStyle="1" w:styleId="StGen0">
    <w:name w:val="StGen0"/>
    <w:basedOn w:val="TableNormal"/>
    <w:rsid w:val="00225694"/>
    <w:pPr>
      <w:widowControl/>
      <w:autoSpaceDE/>
      <w:autoSpaceDN/>
      <w:spacing w:before="240" w:after="240" w:line="480" w:lineRule="auto"/>
      <w:jc w:val="both"/>
    </w:pPr>
    <w:rPr>
      <w:rFonts w:ascii="Times New Roman" w:eastAsia="Times New Roman" w:hAnsi="Times New Roman" w:cs="Times New Roman"/>
      <w:sz w:val="24"/>
      <w:szCs w:val="24"/>
      <w:lang w:val="en" w:eastAsia="zh-CN"/>
    </w:rPr>
    <w:tblPr>
      <w:tblStyleRowBandSize w:val="1"/>
      <w:tblStyleColBandSize w:val="1"/>
      <w:tblInd w:w="0" w:type="nil"/>
      <w:tblCellMar>
        <w:top w:w="100" w:type="dxa"/>
        <w:left w:w="100" w:type="dxa"/>
        <w:bottom w:w="100" w:type="dxa"/>
        <w:right w:w="100" w:type="dxa"/>
      </w:tblCellMar>
    </w:tblPr>
  </w:style>
  <w:style w:type="table" w:customStyle="1" w:styleId="StGen1">
    <w:name w:val="StGen1"/>
    <w:basedOn w:val="TableNormal"/>
    <w:rsid w:val="00225694"/>
    <w:pPr>
      <w:widowControl/>
      <w:autoSpaceDE/>
      <w:autoSpaceDN/>
      <w:spacing w:before="240" w:after="240" w:line="480" w:lineRule="auto"/>
      <w:jc w:val="both"/>
    </w:pPr>
    <w:rPr>
      <w:rFonts w:ascii="Times New Roman" w:eastAsia="Times New Roman" w:hAnsi="Times New Roman" w:cs="Times New Roman"/>
      <w:sz w:val="24"/>
      <w:szCs w:val="24"/>
      <w:lang w:val="en" w:eastAsia="zh-CN"/>
    </w:rPr>
    <w:tblPr>
      <w:tblStyleRowBandSize w:val="1"/>
      <w:tblStyleColBandSize w:val="1"/>
      <w:tblInd w:w="0" w:type="nil"/>
      <w:tblCellMar>
        <w:top w:w="100" w:type="dxa"/>
        <w:left w:w="100" w:type="dxa"/>
        <w:bottom w:w="100" w:type="dxa"/>
        <w:right w:w="100" w:type="dxa"/>
      </w:tblCellMar>
    </w:tblPr>
  </w:style>
  <w:style w:type="table" w:customStyle="1" w:styleId="Style99">
    <w:name w:val="_Style 99"/>
    <w:basedOn w:val="TableNormal"/>
    <w:qFormat/>
    <w:rsid w:val="00225694"/>
    <w:pPr>
      <w:widowControl/>
      <w:autoSpaceDE/>
      <w:autoSpaceDN/>
    </w:pPr>
    <w:rPr>
      <w:rFonts w:ascii="Calibri" w:eastAsia="Calibri" w:hAnsi="Calibri" w:cs="Calibri"/>
      <w:sz w:val="20"/>
      <w:szCs w:val="20"/>
      <w:lang w:val="pt-BR" w:eastAsia="pt-BR"/>
    </w:rPr>
    <w:tblPr>
      <w:tblInd w:w="0" w:type="nil"/>
      <w:tblCellMar>
        <w:left w:w="108" w:type="dxa"/>
        <w:right w:w="108" w:type="dxa"/>
      </w:tblCellMar>
    </w:tblPr>
  </w:style>
  <w:style w:type="table" w:customStyle="1" w:styleId="Style100">
    <w:name w:val="_Style 100"/>
    <w:basedOn w:val="TableNormal"/>
    <w:qFormat/>
    <w:rsid w:val="00225694"/>
    <w:pPr>
      <w:widowControl/>
      <w:autoSpaceDE/>
      <w:autoSpaceDN/>
    </w:pPr>
    <w:rPr>
      <w:rFonts w:ascii="Calibri" w:eastAsia="Calibri" w:hAnsi="Calibri" w:cs="Calibri"/>
      <w:sz w:val="20"/>
      <w:szCs w:val="20"/>
      <w:lang w:val="pt-BR" w:eastAsia="pt-BR"/>
    </w:rPr>
    <w:tblPr>
      <w:tblInd w:w="0" w:type="nil"/>
      <w:tblCellMar>
        <w:left w:w="108" w:type="dxa"/>
        <w:right w:w="108" w:type="dxa"/>
      </w:tblCellMar>
    </w:tblPr>
  </w:style>
  <w:style w:type="character" w:customStyle="1" w:styleId="DadosautoresChar">
    <w:name w:val="Dados autores Char"/>
    <w:link w:val="Dadosautores"/>
    <w:rsid w:val="00225694"/>
    <w:rPr>
      <w:rFonts w:ascii="Arial" w:eastAsia="Times New Roman" w:hAnsi="Arial" w:cs="Arial"/>
      <w:sz w:val="24"/>
      <w:szCs w:val="24"/>
      <w:shd w:val="clear" w:color="auto" w:fill="FFFFFF"/>
      <w:lang w:eastAsia="pt-BR" w:bidi="hi-IN"/>
      <w14:ligatures w14:val="none"/>
    </w:rPr>
  </w:style>
  <w:style w:type="character" w:customStyle="1" w:styleId="Caracteresdanotaderodap">
    <w:name w:val="Caracteres da nota de rodapé"/>
    <w:qFormat/>
    <w:rsid w:val="00225694"/>
  </w:style>
  <w:style w:type="character" w:customStyle="1" w:styleId="button-container">
    <w:name w:val="button-container"/>
    <w:basedOn w:val="Fontepargpadro"/>
    <w:rsid w:val="00225694"/>
  </w:style>
  <w:style w:type="table" w:customStyle="1" w:styleId="Style10">
    <w:name w:val="_Style 10"/>
    <w:basedOn w:val="TableNormal"/>
    <w:qFormat/>
    <w:rsid w:val="00225694"/>
    <w:pPr>
      <w:widowControl/>
      <w:autoSpaceDE/>
      <w:autoSpaceDN/>
    </w:pPr>
    <w:rPr>
      <w:rFonts w:ascii="Times New Roman" w:eastAsia="SimSun" w:hAnsi="Times New Roman" w:cs="Times New Roman"/>
      <w:sz w:val="20"/>
      <w:szCs w:val="20"/>
      <w:lang w:val="pt-BR" w:eastAsia="pt-BR"/>
    </w:rPr>
    <w:tblPr>
      <w:tblInd w:w="0" w:type="nil"/>
      <w:tblCellMar>
        <w:left w:w="115" w:type="dxa"/>
        <w:right w:w="115" w:type="dxa"/>
      </w:tblCellMar>
    </w:tblPr>
  </w:style>
  <w:style w:type="table" w:customStyle="1" w:styleId="Style11">
    <w:name w:val="_Style 11"/>
    <w:basedOn w:val="TableNormal"/>
    <w:qFormat/>
    <w:rsid w:val="00225694"/>
    <w:pPr>
      <w:widowControl/>
      <w:autoSpaceDE/>
      <w:autoSpaceDN/>
    </w:pPr>
    <w:rPr>
      <w:rFonts w:ascii="Times New Roman" w:eastAsia="SimSun" w:hAnsi="Times New Roman" w:cs="Times New Roman"/>
      <w:sz w:val="20"/>
      <w:szCs w:val="20"/>
      <w:lang w:val="pt-BR" w:eastAsia="pt-BR"/>
    </w:rPr>
    <w:tblPr>
      <w:tblInd w:w="0" w:type="nil"/>
      <w:tblCellMar>
        <w:left w:w="115" w:type="dxa"/>
        <w:right w:w="115" w:type="dxa"/>
      </w:tblCellMar>
    </w:tblPr>
  </w:style>
  <w:style w:type="table" w:customStyle="1" w:styleId="Style12">
    <w:name w:val="_Style 12"/>
    <w:basedOn w:val="TableNormal"/>
    <w:qFormat/>
    <w:rsid w:val="00225694"/>
    <w:pPr>
      <w:widowControl/>
      <w:autoSpaceDE/>
      <w:autoSpaceDN/>
    </w:pPr>
    <w:rPr>
      <w:rFonts w:ascii="Times New Roman" w:eastAsia="SimSun" w:hAnsi="Times New Roman" w:cs="Times New Roman"/>
      <w:sz w:val="20"/>
      <w:szCs w:val="20"/>
      <w:lang w:val="pt-BR" w:eastAsia="pt-BR"/>
    </w:rPr>
    <w:tblPr>
      <w:tblInd w:w="0" w:type="nil"/>
      <w:tblCellMar>
        <w:left w:w="115" w:type="dxa"/>
        <w:right w:w="115" w:type="dxa"/>
      </w:tblCellMar>
    </w:tblPr>
  </w:style>
  <w:style w:type="character" w:customStyle="1" w:styleId="bumpedfont15">
    <w:name w:val="bumpedfont15"/>
    <w:basedOn w:val="Fontepargpadro"/>
    <w:rsid w:val="00225694"/>
  </w:style>
  <w:style w:type="paragraph" w:customStyle="1" w:styleId="s27">
    <w:name w:val="s27"/>
    <w:basedOn w:val="Normal"/>
    <w:rsid w:val="00225694"/>
    <w:pPr>
      <w:spacing w:before="100" w:beforeAutospacing="1" w:after="100" w:afterAutospacing="1" w:line="240" w:lineRule="auto"/>
    </w:pPr>
    <w:rPr>
      <w:rFonts w:ascii="Times New Roman" w:eastAsiaTheme="minorEastAsia" w:hAnsi="Times New Roman" w:cs="Times New Roman"/>
      <w:kern w:val="0"/>
      <w:sz w:val="24"/>
      <w:szCs w:val="24"/>
      <w:lang w:eastAsia="pt-BR"/>
      <w14:ligatures w14:val="none"/>
    </w:rPr>
  </w:style>
  <w:style w:type="character" w:customStyle="1" w:styleId="resultpara108">
    <w:name w:val="result__para__108"/>
    <w:basedOn w:val="Fontepargpadro"/>
    <w:rsid w:val="00225694"/>
  </w:style>
  <w:style w:type="character" w:customStyle="1" w:styleId="resultpara112">
    <w:name w:val="result__para__112"/>
    <w:basedOn w:val="Fontepargpadro"/>
    <w:rsid w:val="00225694"/>
  </w:style>
  <w:style w:type="character" w:customStyle="1" w:styleId="resultpara116">
    <w:name w:val="result__para__116"/>
    <w:basedOn w:val="Fontepargpadro"/>
    <w:rsid w:val="00225694"/>
  </w:style>
  <w:style w:type="character" w:customStyle="1" w:styleId="resultpara118">
    <w:name w:val="result__para__118"/>
    <w:basedOn w:val="Fontepargpadro"/>
    <w:rsid w:val="00225694"/>
  </w:style>
  <w:style w:type="character" w:customStyle="1" w:styleId="resultpara120">
    <w:name w:val="result__para__120"/>
    <w:basedOn w:val="Fontepargpadro"/>
    <w:rsid w:val="00225694"/>
  </w:style>
  <w:style w:type="character" w:customStyle="1" w:styleId="resultpara128">
    <w:name w:val="result__para__128"/>
    <w:basedOn w:val="Fontepargpadro"/>
    <w:rsid w:val="00225694"/>
  </w:style>
  <w:style w:type="character" w:customStyle="1" w:styleId="resultpara138">
    <w:name w:val="result__para__138"/>
    <w:basedOn w:val="Fontepargpadro"/>
    <w:rsid w:val="00225694"/>
  </w:style>
  <w:style w:type="character" w:customStyle="1" w:styleId="resultpara140">
    <w:name w:val="result__para__140"/>
    <w:basedOn w:val="Fontepargpadro"/>
    <w:rsid w:val="00225694"/>
  </w:style>
  <w:style w:type="character" w:customStyle="1" w:styleId="resultpara142">
    <w:name w:val="result__para__142"/>
    <w:basedOn w:val="Fontepargpadro"/>
    <w:rsid w:val="00225694"/>
  </w:style>
  <w:style w:type="character" w:customStyle="1" w:styleId="resultpara150">
    <w:name w:val="result__para__150"/>
    <w:basedOn w:val="Fontepargpadro"/>
    <w:rsid w:val="00225694"/>
  </w:style>
  <w:style w:type="character" w:customStyle="1" w:styleId="resultpara152">
    <w:name w:val="result__para__152"/>
    <w:basedOn w:val="Fontepargpadro"/>
    <w:rsid w:val="00225694"/>
  </w:style>
  <w:style w:type="paragraph" w:customStyle="1" w:styleId="s62">
    <w:name w:val="s62"/>
    <w:basedOn w:val="Normal"/>
    <w:rsid w:val="00225694"/>
    <w:pPr>
      <w:spacing w:before="100" w:beforeAutospacing="1" w:after="100" w:afterAutospacing="1" w:line="240" w:lineRule="auto"/>
    </w:pPr>
    <w:rPr>
      <w:rFonts w:ascii="Times New Roman" w:eastAsiaTheme="minorEastAsia" w:hAnsi="Times New Roman" w:cs="Times New Roman"/>
      <w:kern w:val="0"/>
      <w:sz w:val="24"/>
      <w:szCs w:val="24"/>
      <w:lang w:eastAsia="pt-BR"/>
      <w14:ligatures w14:val="none"/>
    </w:rPr>
  </w:style>
  <w:style w:type="paragraph" w:customStyle="1" w:styleId="s94">
    <w:name w:val="s94"/>
    <w:basedOn w:val="Normal"/>
    <w:rsid w:val="00225694"/>
    <w:pPr>
      <w:spacing w:before="100" w:beforeAutospacing="1" w:after="100" w:afterAutospacing="1" w:line="240" w:lineRule="auto"/>
    </w:pPr>
    <w:rPr>
      <w:rFonts w:ascii="Times New Roman" w:eastAsiaTheme="minorEastAsia" w:hAnsi="Times New Roman" w:cs="Times New Roman"/>
      <w:kern w:val="0"/>
      <w:sz w:val="24"/>
      <w:szCs w:val="24"/>
      <w:lang w:eastAsia="pt-BR"/>
      <w14:ligatures w14:val="none"/>
    </w:rPr>
  </w:style>
  <w:style w:type="paragraph" w:customStyle="1" w:styleId="s98">
    <w:name w:val="s98"/>
    <w:basedOn w:val="Normal"/>
    <w:rsid w:val="00225694"/>
    <w:pPr>
      <w:spacing w:before="100" w:beforeAutospacing="1" w:after="100" w:afterAutospacing="1" w:line="240" w:lineRule="auto"/>
    </w:pPr>
    <w:rPr>
      <w:rFonts w:ascii="Times New Roman" w:eastAsiaTheme="minorEastAsia" w:hAnsi="Times New Roman" w:cs="Times New Roman"/>
      <w:kern w:val="0"/>
      <w:sz w:val="24"/>
      <w:szCs w:val="24"/>
      <w:lang w:eastAsia="pt-BR"/>
      <w14:ligatures w14:val="none"/>
    </w:rPr>
  </w:style>
  <w:style w:type="paragraph" w:customStyle="1" w:styleId="s100">
    <w:name w:val="s100"/>
    <w:basedOn w:val="Normal"/>
    <w:rsid w:val="00225694"/>
    <w:pPr>
      <w:spacing w:before="100" w:beforeAutospacing="1" w:after="100" w:afterAutospacing="1" w:line="240" w:lineRule="auto"/>
    </w:pPr>
    <w:rPr>
      <w:rFonts w:ascii="Times New Roman" w:eastAsiaTheme="minorEastAsia" w:hAnsi="Times New Roman" w:cs="Times New Roman"/>
      <w:kern w:val="0"/>
      <w:sz w:val="24"/>
      <w:szCs w:val="24"/>
      <w:lang w:eastAsia="pt-BR"/>
      <w14:ligatures w14:val="none"/>
    </w:rPr>
  </w:style>
  <w:style w:type="paragraph" w:customStyle="1" w:styleId="artart">
    <w:name w:val="artart"/>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resume">
    <w:name w:val="resume"/>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Normal2">
    <w:name w:val="Normal2"/>
    <w:rsid w:val="00225694"/>
    <w:pPr>
      <w:spacing w:after="200" w:line="276" w:lineRule="auto"/>
    </w:pPr>
    <w:rPr>
      <w:rFonts w:ascii="Calibri" w:eastAsia="Calibri" w:hAnsi="Calibri" w:cs="Calibri"/>
      <w:kern w:val="0"/>
      <w:lang w:eastAsia="pt-BR"/>
      <w14:ligatures w14:val="none"/>
    </w:rPr>
  </w:style>
  <w:style w:type="paragraph" w:customStyle="1" w:styleId="Dochyref">
    <w:name w:val="Dochy_ref"/>
    <w:basedOn w:val="Normal"/>
    <w:uiPriority w:val="99"/>
    <w:rsid w:val="00225694"/>
    <w:pPr>
      <w:suppressAutoHyphens/>
      <w:spacing w:after="0" w:line="360" w:lineRule="auto"/>
      <w:jc w:val="both"/>
    </w:pPr>
    <w:rPr>
      <w:rFonts w:ascii="Garamond" w:eastAsia="Calibri" w:hAnsi="Garamond" w:cs="Garamond"/>
      <w:spacing w:val="-2"/>
      <w:kern w:val="0"/>
      <w:sz w:val="24"/>
      <w:szCs w:val="24"/>
      <w:lang w:val="es-ES_tradnl" w:eastAsia="es-ES"/>
      <w14:ligatures w14:val="none"/>
    </w:rPr>
  </w:style>
  <w:style w:type="paragraph" w:customStyle="1" w:styleId="Normal3">
    <w:name w:val="Normal3"/>
    <w:uiPriority w:val="99"/>
    <w:rsid w:val="00225694"/>
    <w:rPr>
      <w:rFonts w:ascii="Calibri" w:eastAsia="Calibri" w:hAnsi="Calibri" w:cs="Calibri"/>
      <w:kern w:val="0"/>
      <w:lang w:eastAsia="pt-BR"/>
      <w14:ligatures w14:val="none"/>
    </w:rPr>
  </w:style>
  <w:style w:type="paragraph" w:styleId="Recuonormal">
    <w:name w:val="Normal Indent"/>
    <w:basedOn w:val="Normal"/>
    <w:rsid w:val="00225694"/>
    <w:pPr>
      <w:suppressAutoHyphens/>
      <w:overflowPunct w:val="0"/>
      <w:autoSpaceDE w:val="0"/>
      <w:autoSpaceDN w:val="0"/>
      <w:adjustRightInd w:val="0"/>
      <w:spacing w:after="0" w:line="1" w:lineRule="atLeast"/>
      <w:ind w:leftChars="-1" w:left="720" w:hangingChars="1" w:hanging="1"/>
      <w:textAlignment w:val="baseline"/>
      <w:outlineLvl w:val="0"/>
    </w:pPr>
    <w:rPr>
      <w:rFonts w:ascii="Times New Roman" w:eastAsia="Times New Roman" w:hAnsi="Times New Roman" w:cs="Times New Roman"/>
      <w:kern w:val="0"/>
      <w:position w:val="-1"/>
      <w:sz w:val="20"/>
      <w:szCs w:val="20"/>
      <w:lang w:val="pt-PT" w:eastAsia="pt-BR"/>
      <w14:ligatures w14:val="none"/>
    </w:rPr>
  </w:style>
  <w:style w:type="paragraph" w:customStyle="1" w:styleId="XIIIESUD-Titulodotrabalho">
    <w:name w:val="XIII ESUD - Titulo do trabalho"/>
    <w:next w:val="Normal"/>
    <w:rsid w:val="00225694"/>
    <w:pPr>
      <w:widowControl w:val="0"/>
      <w:suppressAutoHyphens/>
      <w:spacing w:before="238" w:after="0" w:line="240" w:lineRule="auto"/>
      <w:jc w:val="center"/>
    </w:pPr>
    <w:rPr>
      <w:rFonts w:ascii="Arial" w:eastAsia="WenQuanYi Micro Hei" w:hAnsi="Arial" w:cs="Lohit Hindi"/>
      <w:b/>
      <w:kern w:val="0"/>
      <w:sz w:val="32"/>
      <w:szCs w:val="24"/>
      <w:lang w:eastAsia="zh-CN" w:bidi="hi-IN"/>
      <w14:ligatures w14:val="none"/>
    </w:rPr>
  </w:style>
  <w:style w:type="paragraph" w:customStyle="1" w:styleId="XIIIESUD-Resumo">
    <w:name w:val="XIII ESUD - Resumo"/>
    <w:next w:val="Normal"/>
    <w:rsid w:val="00225694"/>
    <w:pPr>
      <w:widowControl w:val="0"/>
      <w:suppressAutoHyphens/>
      <w:spacing w:before="119" w:after="119" w:line="240" w:lineRule="auto"/>
      <w:ind w:left="454" w:right="454"/>
      <w:jc w:val="both"/>
    </w:pPr>
    <w:rPr>
      <w:rFonts w:ascii="Arial" w:eastAsia="WenQuanYi Micro Hei" w:hAnsi="Arial" w:cs="Lohit Hindi"/>
      <w:i/>
      <w:kern w:val="0"/>
      <w:szCs w:val="24"/>
      <w:lang w:eastAsia="zh-CN" w:bidi="hi-IN"/>
      <w14:ligatures w14:val="none"/>
    </w:rPr>
  </w:style>
  <w:style w:type="paragraph" w:customStyle="1" w:styleId="XIIIESUD-Abstract">
    <w:name w:val="XIII ESUD - Abstract"/>
    <w:next w:val="XIIIESUD-Resumo"/>
    <w:rsid w:val="00225694"/>
    <w:pPr>
      <w:widowControl w:val="0"/>
      <w:suppressAutoHyphens/>
      <w:spacing w:before="119" w:after="119" w:line="240" w:lineRule="auto"/>
      <w:ind w:left="454" w:right="454"/>
      <w:jc w:val="both"/>
    </w:pPr>
    <w:rPr>
      <w:rFonts w:ascii="Arial" w:eastAsia="WenQuanYi Micro Hei" w:hAnsi="Arial" w:cs="Lohit Hindi"/>
      <w:i/>
      <w:kern w:val="0"/>
      <w:szCs w:val="24"/>
      <w:lang w:val="en-US" w:eastAsia="zh-CN" w:bidi="hi-IN"/>
      <w14:ligatures w14:val="none"/>
    </w:rPr>
  </w:style>
  <w:style w:type="paragraph" w:customStyle="1" w:styleId="XIIIESUD-Listadereferncias">
    <w:name w:val="XIII ESUD - Lista de referências"/>
    <w:rsid w:val="00225694"/>
    <w:pPr>
      <w:widowControl w:val="0"/>
      <w:suppressAutoHyphens/>
      <w:spacing w:before="119" w:after="0" w:line="240" w:lineRule="auto"/>
      <w:ind w:left="283" w:hanging="283"/>
      <w:jc w:val="both"/>
    </w:pPr>
    <w:rPr>
      <w:rFonts w:ascii="Arial" w:eastAsia="WenQuanYi Micro Hei" w:hAnsi="Arial" w:cs="Lohit Hindi"/>
      <w:color w:val="000000"/>
      <w:kern w:val="0"/>
      <w:sz w:val="24"/>
      <w:szCs w:val="24"/>
      <w:lang w:eastAsia="zh-CN" w:bidi="hi-IN"/>
      <w14:ligatures w14:val="none"/>
    </w:rPr>
  </w:style>
  <w:style w:type="paragraph" w:customStyle="1" w:styleId="XIIIESUD-Pargrafopadro">
    <w:name w:val="XIII ESUD - Parágrafo padrão"/>
    <w:rsid w:val="00225694"/>
    <w:pPr>
      <w:widowControl w:val="0"/>
      <w:suppressAutoHyphens/>
      <w:spacing w:before="119" w:after="0" w:line="240" w:lineRule="auto"/>
      <w:ind w:firstLine="709"/>
      <w:jc w:val="both"/>
    </w:pPr>
    <w:rPr>
      <w:rFonts w:ascii="Arial" w:eastAsia="WenQuanYi Micro Hei" w:hAnsi="Arial" w:cs="Lohit Hindi"/>
      <w:color w:val="000000"/>
      <w:kern w:val="0"/>
      <w:sz w:val="24"/>
      <w:szCs w:val="24"/>
      <w:lang w:eastAsia="zh-CN" w:bidi="hi-IN"/>
      <w14:ligatures w14:val="none"/>
    </w:rPr>
  </w:style>
  <w:style w:type="paragraph" w:customStyle="1" w:styleId="XIIIESUD-Legenda">
    <w:name w:val="XIII ESUD - Legenda"/>
    <w:next w:val="XIIIESUD-Pargrafopadro"/>
    <w:rsid w:val="00225694"/>
    <w:pPr>
      <w:suppressAutoHyphens/>
      <w:spacing w:before="119" w:after="238" w:line="240" w:lineRule="auto"/>
      <w:ind w:left="454" w:right="454"/>
      <w:jc w:val="center"/>
    </w:pPr>
    <w:rPr>
      <w:rFonts w:ascii="Arial" w:eastAsia="Times New Roman" w:hAnsi="Arial" w:cs="Times New Roman"/>
      <w:b/>
      <w:i/>
      <w:kern w:val="0"/>
      <w:sz w:val="20"/>
      <w:szCs w:val="20"/>
      <w:lang w:eastAsia="zh-CN" w:bidi="hi-IN"/>
      <w14:ligatures w14:val="none"/>
    </w:rPr>
  </w:style>
  <w:style w:type="paragraph" w:customStyle="1" w:styleId="XIIIESUD-TtuloReferncias">
    <w:name w:val="XIII ESUD - Título Referências"/>
    <w:next w:val="XIIIESUD-Listadereferncias"/>
    <w:rsid w:val="00225694"/>
    <w:pPr>
      <w:keepNext/>
      <w:widowControl w:val="0"/>
      <w:suppressAutoHyphens/>
      <w:spacing w:before="238" w:after="0" w:line="240" w:lineRule="auto"/>
    </w:pPr>
    <w:rPr>
      <w:rFonts w:ascii="Arial" w:eastAsia="WenQuanYi Micro Hei" w:hAnsi="Arial" w:cs="Lohit Hindi"/>
      <w:b/>
      <w:kern w:val="0"/>
      <w:sz w:val="26"/>
      <w:szCs w:val="24"/>
      <w:lang w:eastAsia="zh-CN" w:bidi="hi-IN"/>
      <w14:ligatures w14:val="none"/>
    </w:rPr>
  </w:style>
  <w:style w:type="paragraph" w:customStyle="1" w:styleId="XIIIESUD-Ttuloseonvel1">
    <w:name w:val="XIII ESUD - Título seção nível 1"/>
    <w:next w:val="XIIIESUD-Primeiropargrafodeseo"/>
    <w:rsid w:val="00225694"/>
    <w:pPr>
      <w:keepNext/>
      <w:widowControl w:val="0"/>
      <w:tabs>
        <w:tab w:val="left" w:pos="425"/>
      </w:tabs>
      <w:suppressAutoHyphens/>
      <w:spacing w:before="238" w:after="0" w:line="240" w:lineRule="auto"/>
      <w:ind w:left="425" w:hanging="425"/>
      <w:outlineLvl w:val="0"/>
    </w:pPr>
    <w:rPr>
      <w:rFonts w:ascii="Arial" w:eastAsia="WenQuanYi Micro Hei" w:hAnsi="Arial" w:cs="Lohit Hindi"/>
      <w:b/>
      <w:kern w:val="0"/>
      <w:sz w:val="26"/>
      <w:szCs w:val="24"/>
      <w:lang w:eastAsia="zh-CN" w:bidi="hi-IN"/>
      <w14:ligatures w14:val="none"/>
    </w:rPr>
  </w:style>
  <w:style w:type="paragraph" w:customStyle="1" w:styleId="XIIIESUD-Primeiropargrafodeseo">
    <w:name w:val="XIII ESUD - Primeiro parágrafo de seção"/>
    <w:next w:val="XIIIESUD-Pargrafopadro"/>
    <w:rsid w:val="00225694"/>
    <w:pPr>
      <w:widowControl w:val="0"/>
      <w:suppressAutoHyphens/>
      <w:spacing w:before="119" w:after="0" w:line="240" w:lineRule="auto"/>
      <w:jc w:val="both"/>
    </w:pPr>
    <w:rPr>
      <w:rFonts w:ascii="Arial" w:eastAsia="WenQuanYi Micro Hei" w:hAnsi="Arial" w:cs="Lohit Hindi"/>
      <w:kern w:val="0"/>
      <w:sz w:val="24"/>
      <w:szCs w:val="24"/>
      <w:lang w:eastAsia="zh-CN" w:bidi="hi-IN"/>
      <w14:ligatures w14:val="none"/>
    </w:rPr>
  </w:style>
  <w:style w:type="paragraph" w:customStyle="1" w:styleId="XIIIESUD-Ttuloseonvel2">
    <w:name w:val="XIII ESUD - Título seção nível 2"/>
    <w:next w:val="XIIIESUD-Primeiropargrafodeseo"/>
    <w:rsid w:val="00225694"/>
    <w:pPr>
      <w:keepNext/>
      <w:widowControl w:val="0"/>
      <w:tabs>
        <w:tab w:val="left" w:pos="567"/>
      </w:tabs>
      <w:suppressAutoHyphens/>
      <w:spacing w:before="238" w:after="0" w:line="240" w:lineRule="auto"/>
      <w:ind w:left="567" w:hanging="567"/>
      <w:outlineLvl w:val="1"/>
    </w:pPr>
    <w:rPr>
      <w:rFonts w:ascii="Arial" w:eastAsia="WenQuanYi Micro Hei" w:hAnsi="Arial" w:cs="Lohit Hindi"/>
      <w:b/>
      <w:kern w:val="0"/>
      <w:sz w:val="24"/>
      <w:szCs w:val="24"/>
      <w:lang w:eastAsia="zh-CN" w:bidi="hi-IN"/>
      <w14:ligatures w14:val="none"/>
    </w:rPr>
  </w:style>
  <w:style w:type="character" w:customStyle="1" w:styleId="element-citation">
    <w:name w:val="element-citation"/>
    <w:rsid w:val="00225694"/>
  </w:style>
  <w:style w:type="paragraph" w:customStyle="1" w:styleId="optxtp">
    <w:name w:val="op_txt_p"/>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w8qarf">
    <w:name w:val="w8qarf"/>
    <w:basedOn w:val="Fontepargpadro"/>
    <w:qFormat/>
    <w:rsid w:val="00225694"/>
  </w:style>
  <w:style w:type="character" w:customStyle="1" w:styleId="lrzxr">
    <w:name w:val="lrzxr"/>
    <w:basedOn w:val="Fontepargpadro"/>
    <w:qFormat/>
    <w:rsid w:val="00225694"/>
  </w:style>
  <w:style w:type="paragraph" w:customStyle="1" w:styleId="NormalAMCA">
    <w:name w:val="Normal AMCA"/>
    <w:basedOn w:val="Default"/>
    <w:next w:val="Default"/>
    <w:uiPriority w:val="99"/>
    <w:rsid w:val="00225694"/>
    <w:rPr>
      <w:rFonts w:eastAsiaTheme="minorHAnsi"/>
      <w:color w:val="auto"/>
      <w:lang w:bidi="ar-SA"/>
    </w:rPr>
  </w:style>
  <w:style w:type="table" w:customStyle="1" w:styleId="TableNormal00">
    <w:name w:val="Table Normal_0"/>
    <w:uiPriority w:val="2"/>
    <w:qFormat/>
    <w:rsid w:val="00225694"/>
    <w:pPr>
      <w:jc w:val="both"/>
    </w:pPr>
    <w:rPr>
      <w:rFonts w:ascii="Arial" w:eastAsia="Arial" w:hAnsi="Arial" w:cs="Arial"/>
      <w:kern w:val="0"/>
      <w:sz w:val="20"/>
      <w:szCs w:val="20"/>
      <w:lang w:eastAsia="pt-BR"/>
      <w14:ligatures w14:val="none"/>
    </w:rPr>
    <w:tblPr>
      <w:tblCellMar>
        <w:top w:w="0" w:type="dxa"/>
        <w:left w:w="0" w:type="dxa"/>
        <w:bottom w:w="0" w:type="dxa"/>
        <w:right w:w="0" w:type="dxa"/>
      </w:tblCellMar>
    </w:tblPr>
  </w:style>
  <w:style w:type="paragraph" w:customStyle="1" w:styleId="Bibliografia1">
    <w:name w:val="Bibliografia1"/>
    <w:basedOn w:val="Normal"/>
    <w:next w:val="Normal"/>
    <w:uiPriority w:val="37"/>
    <w:unhideWhenUsed/>
    <w:qFormat/>
    <w:rsid w:val="00225694"/>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Nenhuma">
    <w:name w:val="Nenhuma"/>
    <w:rsid w:val="00225694"/>
    <w:rPr>
      <w:lang w:val="pt-PT"/>
    </w:rPr>
  </w:style>
  <w:style w:type="paragraph" w:customStyle="1" w:styleId="Predefinio">
    <w:name w:val="Predefinição"/>
    <w:qFormat/>
    <w:rsid w:val="00225694"/>
    <w:pPr>
      <w:spacing w:before="160" w:after="0" w:line="240" w:lineRule="auto"/>
    </w:pPr>
    <w:rPr>
      <w:rFonts w:ascii="Helvetica Neue" w:eastAsia="Arial Unicode MS" w:hAnsi="Helvetica Neue" w:cs="Arial Unicode MS"/>
      <w:color w:val="000000"/>
      <w:kern w:val="0"/>
      <w:sz w:val="24"/>
      <w:szCs w:val="24"/>
      <w:lang w:val="pt-PT" w:eastAsia="pt-BR"/>
      <w14:ligatures w14:val="none"/>
    </w:rPr>
  </w:style>
  <w:style w:type="paragraph" w:customStyle="1" w:styleId="labelcaption">
    <w:name w:val="label_caption"/>
    <w:basedOn w:val="Normal"/>
    <w:uiPriority w:val="99"/>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Legenda1">
    <w:name w:val="Legenda1"/>
    <w:basedOn w:val="Fontepargpadro"/>
    <w:rsid w:val="00225694"/>
  </w:style>
  <w:style w:type="paragraph" w:customStyle="1" w:styleId="01-Texto">
    <w:name w:val="01 - Texto"/>
    <w:basedOn w:val="Normal"/>
    <w:rsid w:val="00225694"/>
    <w:pPr>
      <w:widowControl w:val="0"/>
      <w:adjustRightInd w:val="0"/>
      <w:spacing w:after="0" w:line="480" w:lineRule="auto"/>
      <w:ind w:firstLine="1134"/>
      <w:jc w:val="both"/>
      <w:textAlignment w:val="baseline"/>
    </w:pPr>
    <w:rPr>
      <w:rFonts w:ascii="Times New Roman" w:eastAsia="Times New Roman" w:hAnsi="Times New Roman" w:cs="Times New Roman"/>
      <w:kern w:val="0"/>
      <w:sz w:val="24"/>
      <w:szCs w:val="20"/>
      <w:lang w:eastAsia="pt-BR"/>
      <w14:ligatures w14:val="none"/>
    </w:rPr>
  </w:style>
  <w:style w:type="character" w:customStyle="1" w:styleId="fontstyle41">
    <w:name w:val="fontstyle41"/>
    <w:basedOn w:val="Fontepargpadro"/>
    <w:rsid w:val="00225694"/>
    <w:rPr>
      <w:rFonts w:ascii="AdvPS586B" w:hAnsi="AdvPS586B" w:hint="default"/>
      <w:color w:val="000000"/>
      <w:sz w:val="18"/>
      <w:szCs w:val="18"/>
    </w:rPr>
  </w:style>
  <w:style w:type="character" w:customStyle="1" w:styleId="jlqj4b">
    <w:name w:val="jlqj4b"/>
    <w:basedOn w:val="Fontepargpadro"/>
    <w:qFormat/>
    <w:rsid w:val="00225694"/>
  </w:style>
  <w:style w:type="paragraph" w:customStyle="1" w:styleId="TtuloArtigo">
    <w:name w:val="Título Artigo"/>
    <w:basedOn w:val="Normal"/>
    <w:qFormat/>
    <w:rsid w:val="00225694"/>
    <w:pPr>
      <w:autoSpaceDE w:val="0"/>
      <w:autoSpaceDN w:val="0"/>
      <w:adjustRightInd w:val="0"/>
      <w:spacing w:after="0" w:line="240" w:lineRule="auto"/>
      <w:jc w:val="center"/>
    </w:pPr>
    <w:rPr>
      <w:rFonts w:ascii="Arial" w:eastAsia="Calibri" w:hAnsi="Arial" w:cs="Times New Roman"/>
      <w:b/>
      <w:bCs/>
      <w:kern w:val="0"/>
      <w:sz w:val="28"/>
      <w:szCs w:val="24"/>
      <w14:ligatures w14:val="none"/>
    </w:rPr>
  </w:style>
  <w:style w:type="paragraph" w:customStyle="1" w:styleId="LocaleAnodeEntrega">
    <w:name w:val="Local e Ano de Entrega"/>
    <w:basedOn w:val="Normal"/>
    <w:qFormat/>
    <w:rsid w:val="00225694"/>
    <w:pPr>
      <w:widowControl w:val="0"/>
      <w:spacing w:after="0" w:line="240" w:lineRule="auto"/>
      <w:jc w:val="center"/>
    </w:pPr>
    <w:rPr>
      <w:rFonts w:ascii="Arial" w:eastAsia="Times New Roman" w:hAnsi="Arial" w:cs="Times New Roman"/>
      <w:snapToGrid w:val="0"/>
      <w:kern w:val="0"/>
      <w:sz w:val="24"/>
      <w:szCs w:val="24"/>
      <w:lang w:eastAsia="pt-BR"/>
      <w14:ligatures w14:val="none"/>
    </w:rPr>
  </w:style>
  <w:style w:type="paragraph" w:customStyle="1" w:styleId="Articletitle">
    <w:name w:val="Article title"/>
    <w:basedOn w:val="Normal"/>
    <w:next w:val="Normal"/>
    <w:qFormat/>
    <w:rsid w:val="00225694"/>
    <w:pPr>
      <w:spacing w:after="120" w:line="360" w:lineRule="auto"/>
    </w:pPr>
    <w:rPr>
      <w:rFonts w:ascii="Times New Roman" w:eastAsia="Times New Roman" w:hAnsi="Times New Roman" w:cs="Times New Roman"/>
      <w:b/>
      <w:kern w:val="0"/>
      <w:sz w:val="28"/>
      <w:szCs w:val="24"/>
      <w:lang w:val="en-GB" w:eastAsia="en-GB"/>
      <w14:ligatures w14:val="none"/>
    </w:rPr>
  </w:style>
  <w:style w:type="paragraph" w:customStyle="1" w:styleId="Newparagraph">
    <w:name w:val="New paragraph"/>
    <w:basedOn w:val="Normal"/>
    <w:qFormat/>
    <w:rsid w:val="00225694"/>
    <w:pPr>
      <w:spacing w:after="0" w:line="480" w:lineRule="auto"/>
      <w:ind w:firstLine="720"/>
    </w:pPr>
    <w:rPr>
      <w:rFonts w:ascii="Times New Roman" w:eastAsia="Times New Roman" w:hAnsi="Times New Roman" w:cs="Times New Roman"/>
      <w:kern w:val="0"/>
      <w:sz w:val="24"/>
      <w:szCs w:val="24"/>
      <w:lang w:val="en-GB" w:eastAsia="en-GB"/>
      <w14:ligatures w14:val="none"/>
    </w:rPr>
  </w:style>
  <w:style w:type="paragraph" w:customStyle="1" w:styleId="Tabletitle">
    <w:name w:val="Table title"/>
    <w:basedOn w:val="Normal"/>
    <w:next w:val="Normal"/>
    <w:qFormat/>
    <w:rsid w:val="00225694"/>
    <w:pPr>
      <w:spacing w:before="240" w:after="0" w:line="360" w:lineRule="auto"/>
    </w:pPr>
    <w:rPr>
      <w:rFonts w:ascii="Times New Roman" w:eastAsia="Times New Roman" w:hAnsi="Times New Roman" w:cs="Times New Roman"/>
      <w:kern w:val="0"/>
      <w:sz w:val="24"/>
      <w:szCs w:val="24"/>
      <w:lang w:val="en-GB" w:eastAsia="en-GB"/>
      <w14:ligatures w14:val="none"/>
    </w:rPr>
  </w:style>
  <w:style w:type="paragraph" w:customStyle="1" w:styleId="Acknowledgements">
    <w:name w:val="Acknowledgements"/>
    <w:basedOn w:val="Normal"/>
    <w:next w:val="Normal"/>
    <w:qFormat/>
    <w:rsid w:val="00225694"/>
    <w:pPr>
      <w:spacing w:before="120" w:after="0" w:line="360" w:lineRule="auto"/>
    </w:pPr>
    <w:rPr>
      <w:rFonts w:ascii="Times New Roman" w:eastAsia="Times New Roman" w:hAnsi="Times New Roman" w:cs="Times New Roman"/>
      <w:kern w:val="0"/>
      <w:szCs w:val="24"/>
      <w:lang w:val="en-GB" w:eastAsia="en-GB"/>
      <w14:ligatures w14:val="none"/>
    </w:rPr>
  </w:style>
  <w:style w:type="character" w:customStyle="1" w:styleId="TCCTextoChar">
    <w:name w:val="TCC_Texto Char"/>
    <w:link w:val="TCCTexto"/>
    <w:rsid w:val="00225694"/>
    <w:rPr>
      <w:sz w:val="24"/>
      <w:lang w:eastAsia="pt-BR"/>
    </w:rPr>
  </w:style>
  <w:style w:type="paragraph" w:customStyle="1" w:styleId="TCCTexto">
    <w:name w:val="TCC_Texto"/>
    <w:basedOn w:val="Normal"/>
    <w:link w:val="TCCTextoChar"/>
    <w:rsid w:val="00225694"/>
    <w:pPr>
      <w:tabs>
        <w:tab w:val="left" w:pos="709"/>
      </w:tabs>
      <w:spacing w:after="0" w:line="360" w:lineRule="auto"/>
      <w:jc w:val="both"/>
    </w:pPr>
    <w:rPr>
      <w:sz w:val="24"/>
      <w:lang w:eastAsia="pt-BR"/>
    </w:rPr>
  </w:style>
  <w:style w:type="paragraph" w:customStyle="1" w:styleId="TCCTtulo1">
    <w:name w:val="TCC_Título 1"/>
    <w:basedOn w:val="Ttulo1"/>
    <w:next w:val="TCCTexto"/>
    <w:rsid w:val="00225694"/>
    <w:pPr>
      <w:keepLines w:val="0"/>
      <w:pageBreakBefore/>
      <w:numPr>
        <w:numId w:val="11"/>
      </w:numPr>
      <w:tabs>
        <w:tab w:val="left" w:pos="720"/>
        <w:tab w:val="left" w:pos="8647"/>
      </w:tabs>
      <w:spacing w:before="0" w:after="480" w:line="360" w:lineRule="auto"/>
      <w:ind w:left="0" w:firstLine="0"/>
    </w:pPr>
    <w:rPr>
      <w:rFonts w:ascii="Times New Roman" w:eastAsia="Times New Roman" w:hAnsi="Times New Roman" w:cs="Times New Roman"/>
      <w:b/>
      <w:caps/>
      <w:color w:val="auto"/>
      <w:sz w:val="24"/>
      <w:szCs w:val="24"/>
      <w:lang w:eastAsia="pt-BR"/>
    </w:rPr>
  </w:style>
  <w:style w:type="paragraph" w:customStyle="1" w:styleId="TCCTtulo2">
    <w:name w:val="TCC_Título 2"/>
    <w:basedOn w:val="Ttulo2"/>
    <w:next w:val="TCCTexto"/>
    <w:rsid w:val="00225694"/>
    <w:pPr>
      <w:keepLines w:val="0"/>
      <w:numPr>
        <w:ilvl w:val="1"/>
        <w:numId w:val="11"/>
      </w:numPr>
      <w:spacing w:before="480" w:after="480" w:line="360" w:lineRule="auto"/>
      <w:ind w:left="0" w:firstLine="0"/>
      <w:jc w:val="both"/>
    </w:pPr>
    <w:rPr>
      <w:rFonts w:ascii="Times New Roman" w:eastAsia="Times New Roman" w:hAnsi="Times New Roman" w:cs="Arial"/>
      <w:bCs/>
      <w:iCs/>
      <w:caps/>
      <w:color w:val="auto"/>
      <w:kern w:val="0"/>
      <w:sz w:val="24"/>
      <w:szCs w:val="24"/>
      <w:lang w:eastAsia="pt-BR"/>
      <w14:ligatures w14:val="none"/>
    </w:rPr>
  </w:style>
  <w:style w:type="paragraph" w:customStyle="1" w:styleId="TCCTtulo3">
    <w:name w:val="TCC_Título 3"/>
    <w:basedOn w:val="Ttulo3"/>
    <w:qFormat/>
    <w:rsid w:val="00225694"/>
    <w:pPr>
      <w:keepLines w:val="0"/>
      <w:numPr>
        <w:ilvl w:val="2"/>
        <w:numId w:val="11"/>
      </w:numPr>
      <w:spacing w:before="480" w:after="480" w:line="360" w:lineRule="auto"/>
      <w:ind w:left="0" w:firstLine="0"/>
    </w:pPr>
    <w:rPr>
      <w:rFonts w:ascii="Times New Roman" w:eastAsia="Times New Roman" w:hAnsi="Times New Roman" w:cs="Arial"/>
      <w:b/>
      <w:bCs/>
      <w:color w:val="000000"/>
      <w:spacing w:val="-5"/>
      <w:kern w:val="0"/>
      <w:lang w:eastAsia="pt-BR"/>
      <w14:ligatures w14:val="none"/>
    </w:rPr>
  </w:style>
  <w:style w:type="paragraph" w:customStyle="1" w:styleId="TCCTtuloSemNumerao">
    <w:name w:val="TCC_Título Sem Numeração"/>
    <w:basedOn w:val="TCCTtulo1"/>
    <w:rsid w:val="00225694"/>
    <w:pPr>
      <w:numPr>
        <w:numId w:val="0"/>
      </w:numPr>
      <w:jc w:val="center"/>
    </w:pPr>
  </w:style>
  <w:style w:type="paragraph" w:customStyle="1" w:styleId="TtuloPrincipalSIBRAGEC">
    <w:name w:val="TítuloPrincipalSIBRAGEC"/>
    <w:basedOn w:val="Normal"/>
    <w:rsid w:val="00225694"/>
    <w:pPr>
      <w:spacing w:before="400" w:after="120" w:line="240" w:lineRule="auto"/>
      <w:jc w:val="center"/>
    </w:pPr>
    <w:rPr>
      <w:rFonts w:ascii="Times New Roman" w:eastAsia="Times New Roman" w:hAnsi="Times New Roman" w:cs="Times New Roman"/>
      <w:b/>
      <w:caps/>
      <w:kern w:val="0"/>
      <w:sz w:val="28"/>
      <w:szCs w:val="20"/>
      <w:lang w:eastAsia="pt-BR"/>
      <w14:ligatures w14:val="none"/>
    </w:rPr>
  </w:style>
  <w:style w:type="paragraph" w:customStyle="1" w:styleId="Corpodetexto21">
    <w:name w:val="Corpo de texto 21"/>
    <w:basedOn w:val="Normal"/>
    <w:rsid w:val="00225694"/>
    <w:pPr>
      <w:spacing w:after="0" w:line="360" w:lineRule="auto"/>
      <w:ind w:firstLine="709"/>
      <w:jc w:val="both"/>
    </w:pPr>
    <w:rPr>
      <w:rFonts w:ascii="Arial" w:eastAsia="Times New Roman" w:hAnsi="Arial" w:cs="Times New Roman"/>
      <w:kern w:val="0"/>
      <w:sz w:val="24"/>
      <w:szCs w:val="20"/>
      <w:lang w:eastAsia="pt-BR"/>
      <w14:ligatures w14:val="none"/>
    </w:rPr>
  </w:style>
  <w:style w:type="paragraph" w:customStyle="1" w:styleId="Texto-Resumo">
    <w:name w:val="Texto - Resumo"/>
    <w:basedOn w:val="Normal"/>
    <w:rsid w:val="00225694"/>
    <w:pPr>
      <w:widowControl w:val="0"/>
      <w:spacing w:after="480" w:line="360" w:lineRule="auto"/>
      <w:ind w:firstLine="709"/>
      <w:jc w:val="both"/>
    </w:pPr>
    <w:rPr>
      <w:rFonts w:ascii="Arial" w:eastAsia="Times New Roman" w:hAnsi="Arial" w:cs="Times New Roman"/>
      <w:snapToGrid w:val="0"/>
      <w:kern w:val="0"/>
      <w:sz w:val="24"/>
      <w:szCs w:val="20"/>
      <w:lang w:eastAsia="pt-BR"/>
      <w14:ligatures w14:val="none"/>
    </w:rPr>
  </w:style>
  <w:style w:type="paragraph" w:customStyle="1" w:styleId="Ttulo-Resumo">
    <w:name w:val="Título - Resumo"/>
    <w:basedOn w:val="Normal"/>
    <w:next w:val="Texto-Resumo"/>
    <w:rsid w:val="00225694"/>
    <w:pPr>
      <w:widowControl w:val="0"/>
      <w:spacing w:before="360" w:after="960" w:line="360" w:lineRule="auto"/>
      <w:ind w:firstLine="709"/>
      <w:jc w:val="center"/>
    </w:pPr>
    <w:rPr>
      <w:rFonts w:ascii="Arial" w:eastAsia="Times New Roman" w:hAnsi="Arial" w:cs="Times New Roman"/>
      <w:b/>
      <w:snapToGrid w:val="0"/>
      <w:kern w:val="0"/>
      <w:sz w:val="24"/>
      <w:szCs w:val="20"/>
      <w:lang w:eastAsia="pt-BR"/>
      <w14:ligatures w14:val="none"/>
    </w:rPr>
  </w:style>
  <w:style w:type="paragraph" w:customStyle="1" w:styleId="Resumo-Texto">
    <w:name w:val="Resumo - Texto"/>
    <w:basedOn w:val="Normal"/>
    <w:rsid w:val="00225694"/>
    <w:pPr>
      <w:widowControl w:val="0"/>
      <w:spacing w:after="480" w:line="360" w:lineRule="auto"/>
      <w:ind w:firstLine="709"/>
      <w:jc w:val="both"/>
    </w:pPr>
    <w:rPr>
      <w:rFonts w:ascii="Arial" w:eastAsia="Times New Roman" w:hAnsi="Arial" w:cs="Times New Roman"/>
      <w:kern w:val="0"/>
      <w:sz w:val="24"/>
      <w:szCs w:val="20"/>
      <w:lang w:eastAsia="pt-BR"/>
      <w14:ligatures w14:val="none"/>
    </w:rPr>
  </w:style>
  <w:style w:type="paragraph" w:customStyle="1" w:styleId="Resumo-Ttulo">
    <w:name w:val="Resumo - Título"/>
    <w:basedOn w:val="Normal"/>
    <w:rsid w:val="00225694"/>
    <w:pPr>
      <w:widowControl w:val="0"/>
      <w:spacing w:before="360" w:after="960" w:line="360" w:lineRule="auto"/>
      <w:ind w:firstLine="709"/>
      <w:jc w:val="center"/>
    </w:pPr>
    <w:rPr>
      <w:rFonts w:ascii="Arial" w:eastAsia="Times New Roman" w:hAnsi="Arial" w:cs="Times New Roman"/>
      <w:b/>
      <w:caps/>
      <w:kern w:val="0"/>
      <w:sz w:val="24"/>
      <w:szCs w:val="24"/>
      <w:lang w:eastAsia="pt-BR"/>
      <w14:ligatures w14:val="none"/>
    </w:rPr>
  </w:style>
  <w:style w:type="character" w:customStyle="1" w:styleId="contextualspellingandgrammarerror">
    <w:name w:val="contextualspellingandgrammarerror"/>
    <w:basedOn w:val="Fontepargpadro"/>
    <w:rsid w:val="00225694"/>
  </w:style>
  <w:style w:type="character" w:customStyle="1" w:styleId="spellingerror">
    <w:name w:val="spellingerror"/>
    <w:basedOn w:val="Fontepargpadro"/>
    <w:rsid w:val="00225694"/>
  </w:style>
  <w:style w:type="table" w:customStyle="1" w:styleId="TabeladeGrade5Escura1">
    <w:name w:val="Tabela de Grade 5 Escura1"/>
    <w:basedOn w:val="TableNormal00"/>
    <w:uiPriority w:val="50"/>
    <w:rsid w:val="00225694"/>
    <w:pPr>
      <w:spacing w:after="0" w:line="240" w:lineRule="auto"/>
      <w:jc w:val="left"/>
    </w:pPr>
    <w:rPr>
      <w:rFonts w:ascii="Times New Roman" w:eastAsia="Times New Roman" w:hAnsi="Times New Roman" w:cs="Times New Roman"/>
      <w:sz w:val="24"/>
      <w:szCs w:val="24"/>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exto-AEE">
    <w:name w:val="Texto - AEE"/>
    <w:basedOn w:val="Normal"/>
    <w:rsid w:val="00225694"/>
    <w:pPr>
      <w:spacing w:after="0" w:line="480" w:lineRule="auto"/>
      <w:ind w:firstLine="709"/>
      <w:jc w:val="both"/>
    </w:pPr>
    <w:rPr>
      <w:rFonts w:ascii="Arial" w:eastAsia="Times New Roman" w:hAnsi="Arial" w:cs="Arial"/>
      <w:kern w:val="0"/>
      <w:sz w:val="24"/>
      <w:szCs w:val="24"/>
      <w:lang w:eastAsia="pt-BR"/>
      <w14:ligatures w14:val="none"/>
    </w:rPr>
  </w:style>
  <w:style w:type="paragraph" w:customStyle="1" w:styleId="Citao-AEE">
    <w:name w:val="Citação - AEE"/>
    <w:basedOn w:val="Normal"/>
    <w:rsid w:val="00225694"/>
    <w:pPr>
      <w:autoSpaceDE w:val="0"/>
      <w:autoSpaceDN w:val="0"/>
      <w:adjustRightInd w:val="0"/>
      <w:spacing w:after="0" w:line="240" w:lineRule="auto"/>
      <w:ind w:left="2268"/>
      <w:jc w:val="both"/>
    </w:pPr>
    <w:rPr>
      <w:rFonts w:ascii="Arial" w:eastAsia="Times New Roman" w:hAnsi="Arial" w:cs="Arial"/>
      <w:kern w:val="0"/>
      <w:szCs w:val="20"/>
      <w:lang w:eastAsia="pt-BR"/>
      <w14:ligatures w14:val="none"/>
    </w:rPr>
  </w:style>
  <w:style w:type="table" w:customStyle="1" w:styleId="TabelaSimples31">
    <w:name w:val="Tabela Simples 31"/>
    <w:basedOn w:val="Tabelanormal"/>
    <w:uiPriority w:val="43"/>
    <w:rsid w:val="00225694"/>
    <w:pPr>
      <w:spacing w:after="0" w:line="240" w:lineRule="auto"/>
    </w:pPr>
    <w:rPr>
      <w:rFonts w:ascii="Times New Roman" w:eastAsia="SimSun" w:hAnsi="Times New Roman" w:cs="Times New Roman"/>
      <w:kern w:val="0"/>
      <w:sz w:val="20"/>
      <w:szCs w:val="20"/>
      <w:lang w:eastAsia="pt-BR"/>
      <w14:ligatures w14:val="none"/>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21">
    <w:name w:val="Tabela Simples 21"/>
    <w:basedOn w:val="Tabelanormal"/>
    <w:uiPriority w:val="42"/>
    <w:rsid w:val="00225694"/>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11">
    <w:name w:val="Tabela Simples 11"/>
    <w:basedOn w:val="Tabelanormal"/>
    <w:uiPriority w:val="41"/>
    <w:rsid w:val="00225694"/>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31">
    <w:name w:val="Tabela de Grade 31"/>
    <w:basedOn w:val="Tabelanormal"/>
    <w:uiPriority w:val="48"/>
    <w:rsid w:val="00225694"/>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deGrade1Clara1">
    <w:name w:val="Tabela de Grade 1 Clara1"/>
    <w:basedOn w:val="Tabelanormal"/>
    <w:uiPriority w:val="46"/>
    <w:rsid w:val="00225694"/>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ntentline-666">
    <w:name w:val="contentline-666"/>
    <w:rsid w:val="00225694"/>
  </w:style>
  <w:style w:type="character" w:customStyle="1" w:styleId="i">
    <w:name w:val="i"/>
    <w:basedOn w:val="Fontepargpadro"/>
    <w:rsid w:val="00225694"/>
  </w:style>
  <w:style w:type="character" w:customStyle="1" w:styleId="articlecategories">
    <w:name w:val="articlecategories"/>
    <w:basedOn w:val="Fontepargpadro"/>
    <w:rsid w:val="00225694"/>
  </w:style>
  <w:style w:type="paragraph" w:customStyle="1" w:styleId="CITAO1">
    <w:name w:val="*CITAÇÃO"/>
    <w:basedOn w:val="Recuodecorpodetexto2"/>
    <w:qFormat/>
    <w:rsid w:val="00225694"/>
    <w:pPr>
      <w:spacing w:before="120" w:after="240" w:line="240" w:lineRule="auto"/>
      <w:ind w:left="2268"/>
      <w:jc w:val="both"/>
    </w:pPr>
    <w:rPr>
      <w:rFonts w:ascii="Arial" w:eastAsia="Times New Roman" w:hAnsi="Arial" w:cs="Arial"/>
      <w:kern w:val="0"/>
      <w:sz w:val="20"/>
      <w:szCs w:val="20"/>
      <w:lang w:val="zh-CN" w:eastAsia="pt-BR"/>
      <w14:ligatures w14:val="none"/>
    </w:rPr>
  </w:style>
  <w:style w:type="paragraph" w:customStyle="1" w:styleId="Bibliografia0">
    <w:name w:val="* Bibliografia"/>
    <w:basedOn w:val="Normal"/>
    <w:autoRedefine/>
    <w:qFormat/>
    <w:rsid w:val="00225694"/>
    <w:pPr>
      <w:tabs>
        <w:tab w:val="left" w:pos="1211"/>
      </w:tabs>
      <w:suppressAutoHyphens/>
      <w:spacing w:after="0" w:line="240" w:lineRule="auto"/>
      <w:jc w:val="both"/>
    </w:pPr>
    <w:rPr>
      <w:rFonts w:ascii="Times New Roman" w:eastAsia="Calibri" w:hAnsi="Times New Roman" w:cs="Times New Roman"/>
      <w:color w:val="0D0D0D" w:themeColor="text1" w:themeTint="F2"/>
      <w:spacing w:val="-2"/>
      <w:kern w:val="0"/>
      <w:sz w:val="24"/>
      <w:szCs w:val="24"/>
      <w:lang w:eastAsia="ar-SA"/>
      <w14:ligatures w14:val="none"/>
    </w:rPr>
  </w:style>
  <w:style w:type="character" w:customStyle="1" w:styleId="TtulodoLivro1">
    <w:name w:val="Título do Livro1"/>
    <w:autoRedefine/>
    <w:uiPriority w:val="33"/>
    <w:qFormat/>
    <w:rsid w:val="00225694"/>
    <w:rPr>
      <w:rFonts w:ascii="Arial" w:hAnsi="Arial" w:cs="Arial"/>
      <w:color w:val="000000"/>
      <w:spacing w:val="5"/>
      <w:sz w:val="24"/>
    </w:rPr>
  </w:style>
  <w:style w:type="table" w:customStyle="1" w:styleId="SombreamentoClaro1">
    <w:name w:val="Sombreamento Claro1"/>
    <w:basedOn w:val="Tabelanormal"/>
    <w:uiPriority w:val="60"/>
    <w:rsid w:val="00225694"/>
    <w:pPr>
      <w:spacing w:after="0" w:line="240" w:lineRule="auto"/>
    </w:pPr>
    <w:rPr>
      <w:rFonts w:ascii="Times New Roman" w:eastAsia="SimSun" w:hAnsi="Times New Roman" w:cs="Times New Roman"/>
      <w:color w:val="000000"/>
      <w:kern w:val="0"/>
      <w:sz w:val="20"/>
      <w:szCs w:val="20"/>
      <w:lang w:eastAsia="pt-BR"/>
      <w14:ligatures w14:val="none"/>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dia11">
    <w:name w:val="Lista Média 11"/>
    <w:basedOn w:val="Tabelanormal"/>
    <w:uiPriority w:val="65"/>
    <w:rsid w:val="00225694"/>
    <w:pPr>
      <w:spacing w:after="0" w:line="240" w:lineRule="auto"/>
    </w:pPr>
    <w:rPr>
      <w:rFonts w:ascii="Times New Roman" w:eastAsia="SimSun" w:hAnsi="Times New Roman" w:cs="Times New Roman"/>
      <w:color w:val="000000"/>
      <w:kern w:val="0"/>
      <w:sz w:val="20"/>
      <w:szCs w:val="20"/>
      <w:lang w:eastAsia="pt-BR"/>
      <w14:ligatures w14:val="none"/>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ombreamentoClaro2">
    <w:name w:val="Sombreamento Claro2"/>
    <w:basedOn w:val="Tabelanormal"/>
    <w:uiPriority w:val="60"/>
    <w:semiHidden/>
    <w:unhideWhenUsed/>
    <w:rsid w:val="00225694"/>
    <w:pPr>
      <w:spacing w:after="0" w:line="240" w:lineRule="auto"/>
    </w:pPr>
    <w:rPr>
      <w:rFonts w:ascii="Times New Roman" w:eastAsia="SimSun" w:hAnsi="Times New Roman" w:cs="Times New Roman"/>
      <w:color w:val="000000" w:themeColor="text1" w:themeShade="BF"/>
      <w:kern w:val="0"/>
      <w:sz w:val="20"/>
      <w:szCs w:val="20"/>
      <w:lang w:eastAsia="pt-BR"/>
      <w14:ligatures w14:val="none"/>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2">
    <w:name w:val="Lista Média 12"/>
    <w:basedOn w:val="Tabelanormal"/>
    <w:uiPriority w:val="65"/>
    <w:semiHidden/>
    <w:unhideWhenUsed/>
    <w:rsid w:val="00225694"/>
    <w:pPr>
      <w:spacing w:after="0" w:line="240" w:lineRule="auto"/>
    </w:pPr>
    <w:rPr>
      <w:rFonts w:ascii="Times New Roman" w:eastAsia="SimSun" w:hAnsi="Times New Roman" w:cs="Times New Roman"/>
      <w:color w:val="000000" w:themeColor="text1"/>
      <w:kern w:val="0"/>
      <w:sz w:val="20"/>
      <w:szCs w:val="20"/>
      <w:lang w:eastAsia="pt-BR"/>
      <w14:ligatures w14:val="none"/>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mentoClaro11">
    <w:name w:val="Sombreamento Claro11"/>
    <w:basedOn w:val="Tabelanormal"/>
    <w:uiPriority w:val="60"/>
    <w:rsid w:val="00225694"/>
    <w:pPr>
      <w:spacing w:after="0" w:line="240" w:lineRule="auto"/>
    </w:pPr>
    <w:rPr>
      <w:rFonts w:ascii="Times New Roman" w:eastAsia="SimSun" w:hAnsi="Times New Roman" w:cs="Times New Roman"/>
      <w:color w:val="000000"/>
      <w:kern w:val="0"/>
      <w:sz w:val="20"/>
      <w:szCs w:val="20"/>
      <w:lang w:eastAsia="pt-BR"/>
      <w14:ligatures w14:val="none"/>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4543281557426273689ydpae5302bdmsonormal">
    <w:name w:val="m_4543281557426273689ydpae5302bdmsonormal"/>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tlid-translation">
    <w:name w:val="tlid-translation"/>
    <w:basedOn w:val="Fontepargpadro"/>
    <w:rsid w:val="00225694"/>
  </w:style>
  <w:style w:type="paragraph" w:customStyle="1" w:styleId="CitaoLonga1">
    <w:name w:val="Citação Longa"/>
    <w:basedOn w:val="Normal"/>
    <w:next w:val="Normal"/>
    <w:qFormat/>
    <w:rsid w:val="00225694"/>
    <w:pPr>
      <w:spacing w:before="360" w:after="360" w:line="240" w:lineRule="auto"/>
      <w:ind w:left="2268"/>
      <w:contextualSpacing/>
      <w:jc w:val="both"/>
    </w:pPr>
    <w:rPr>
      <w:rFonts w:ascii="Times New Roman" w:eastAsia="Times New Roman" w:hAnsi="Times New Roman" w:cs="Comic Sans MS"/>
      <w:kern w:val="0"/>
      <w:sz w:val="20"/>
      <w:szCs w:val="24"/>
      <w:lang w:eastAsia="pt-BR"/>
      <w14:ligatures w14:val="none"/>
    </w:rPr>
  </w:style>
  <w:style w:type="paragraph" w:customStyle="1" w:styleId="Ttulodotrabalho">
    <w:name w:val="Título do trabalho"/>
    <w:basedOn w:val="Normal"/>
    <w:qFormat/>
    <w:rsid w:val="00225694"/>
    <w:pPr>
      <w:suppressAutoHyphens/>
      <w:overflowPunct w:val="0"/>
      <w:autoSpaceDE w:val="0"/>
      <w:autoSpaceDN w:val="0"/>
      <w:adjustRightInd w:val="0"/>
      <w:spacing w:after="0" w:line="1" w:lineRule="atLeast"/>
      <w:ind w:leftChars="-1" w:left="-1" w:hangingChars="1" w:hanging="1"/>
      <w:textAlignment w:val="baseline"/>
      <w:outlineLvl w:val="0"/>
    </w:pPr>
    <w:rPr>
      <w:rFonts w:ascii="Times New Roman" w:eastAsia="Times New Roman" w:hAnsi="Times New Roman" w:cs="Times New Roman"/>
      <w:kern w:val="0"/>
      <w:position w:val="-1"/>
      <w:sz w:val="36"/>
      <w:szCs w:val="20"/>
      <w:lang w:val="pt-PT" w:eastAsia="pt-BR"/>
      <w14:ligatures w14:val="none"/>
    </w:rPr>
  </w:style>
  <w:style w:type="paragraph" w:customStyle="1" w:styleId="EstiloCorpodetextoTimesNewRoman11ptJustificado">
    <w:name w:val="Estilo Corpo de texto + Times New Roman 11 pt Justificado"/>
    <w:basedOn w:val="Corpodetexto"/>
    <w:rsid w:val="00225694"/>
    <w:pPr>
      <w:suppressAutoHyphens/>
      <w:overflowPunct w:val="0"/>
      <w:autoSpaceDE w:val="0"/>
      <w:autoSpaceDN w:val="0"/>
      <w:adjustRightInd w:val="0"/>
      <w:spacing w:before="0" w:after="0" w:line="1" w:lineRule="atLeast"/>
      <w:ind w:leftChars="-1" w:left="-1" w:hangingChars="1" w:hanging="1"/>
      <w:contextualSpacing w:val="0"/>
      <w:textAlignment w:val="baseline"/>
      <w:outlineLvl w:val="0"/>
    </w:pPr>
    <w:rPr>
      <w:rFonts w:ascii="Times New Roman" w:hAnsi="Times New Roman"/>
      <w:position w:val="-1"/>
      <w:szCs w:val="20"/>
      <w:lang w:val="pt-PT"/>
    </w:rPr>
  </w:style>
  <w:style w:type="character" w:customStyle="1" w:styleId="TextodeEspaoReservado">
    <w:name w:val="Texto de Espaço Reservado"/>
    <w:rsid w:val="00225694"/>
    <w:rPr>
      <w:color w:val="808080"/>
      <w:w w:val="100"/>
      <w:position w:val="-1"/>
      <w:vertAlign w:val="baseline"/>
      <w:cs w:val="0"/>
    </w:rPr>
  </w:style>
  <w:style w:type="table" w:customStyle="1" w:styleId="Tabelacomgrade3">
    <w:name w:val="Tabela com grade3"/>
    <w:basedOn w:val="Tabelanormal"/>
    <w:uiPriority w:val="39"/>
    <w:rsid w:val="00225694"/>
    <w:pPr>
      <w:spacing w:after="0" w:line="240" w:lineRule="auto"/>
    </w:pPr>
    <w:rPr>
      <w:rFonts w:ascii="Times New Roman" w:eastAsia="Times New Roman" w:hAnsi="Times New Roman" w:cs="Times New Roman"/>
      <w:kern w:val="0"/>
      <w:sz w:val="20"/>
      <w:szCs w:val="20"/>
      <w:lang w:val="pt-PT"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6Colorida2">
    <w:name w:val="Tabela de Lista 6 Colorida2"/>
    <w:basedOn w:val="Tabelanormal"/>
    <w:uiPriority w:val="51"/>
    <w:rsid w:val="00225694"/>
    <w:pPr>
      <w:spacing w:after="0" w:line="240" w:lineRule="auto"/>
    </w:pPr>
    <w:rPr>
      <w:rFonts w:ascii="Times New Roman" w:eastAsia="SimSun" w:hAnsi="Times New Roman" w:cs="Times New Roman"/>
      <w:color w:val="000000" w:themeColor="text1"/>
      <w:kern w:val="0"/>
      <w:sz w:val="20"/>
      <w:szCs w:val="20"/>
      <w:lang w:eastAsia="pt-BR"/>
      <w14:ligatures w14:val="none"/>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uthor-entity">
    <w:name w:val="author-entity"/>
    <w:rsid w:val="00225694"/>
  </w:style>
  <w:style w:type="character" w:customStyle="1" w:styleId="title-separator">
    <w:name w:val="title-separator"/>
    <w:rsid w:val="00225694"/>
  </w:style>
  <w:style w:type="character" w:customStyle="1" w:styleId="title-value">
    <w:name w:val="title-value"/>
    <w:rsid w:val="00225694"/>
  </w:style>
  <w:style w:type="character" w:customStyle="1" w:styleId="publishing-year">
    <w:name w:val="publishing-year"/>
    <w:rsid w:val="00225694"/>
  </w:style>
  <w:style w:type="character" w:customStyle="1" w:styleId="publishing-house-separator">
    <w:name w:val="publishing-house-separator"/>
    <w:rsid w:val="00225694"/>
  </w:style>
  <w:style w:type="character" w:customStyle="1" w:styleId="online-url-separator">
    <w:name w:val="online-url-separator"/>
    <w:rsid w:val="00225694"/>
  </w:style>
  <w:style w:type="character" w:customStyle="1" w:styleId="online-url-intro">
    <w:name w:val="online-url-intro"/>
    <w:rsid w:val="00225694"/>
  </w:style>
  <w:style w:type="character" w:customStyle="1" w:styleId="online-url-value">
    <w:name w:val="online-url-value"/>
    <w:rsid w:val="00225694"/>
  </w:style>
  <w:style w:type="character" w:customStyle="1" w:styleId="online-date-separator">
    <w:name w:val="online-date-separator"/>
    <w:rsid w:val="00225694"/>
  </w:style>
  <w:style w:type="character" w:customStyle="1" w:styleId="online-date-intro">
    <w:name w:val="online-date-intro"/>
    <w:rsid w:val="00225694"/>
  </w:style>
  <w:style w:type="character" w:customStyle="1" w:styleId="online-date-value">
    <w:name w:val="online-date-value"/>
    <w:rsid w:val="00225694"/>
  </w:style>
  <w:style w:type="character" w:customStyle="1" w:styleId="final-dot">
    <w:name w:val="final-dot"/>
    <w:rsid w:val="00225694"/>
  </w:style>
  <w:style w:type="character" w:customStyle="1" w:styleId="A0">
    <w:name w:val="A0"/>
    <w:uiPriority w:val="99"/>
    <w:rsid w:val="00225694"/>
    <w:rPr>
      <w:color w:val="000000"/>
      <w:sz w:val="18"/>
      <w:szCs w:val="18"/>
    </w:rPr>
  </w:style>
  <w:style w:type="paragraph" w:customStyle="1" w:styleId="PadroA">
    <w:name w:val="Padrão A"/>
    <w:rsid w:val="00225694"/>
    <w:pPr>
      <w:spacing w:after="0" w:line="240" w:lineRule="auto"/>
    </w:pPr>
    <w:rPr>
      <w:rFonts w:ascii="Helvetica" w:eastAsia="Helvetica" w:hAnsi="Helvetica" w:cs="Helvetica"/>
      <w:color w:val="000000"/>
      <w:kern w:val="0"/>
      <w:u w:color="000000"/>
      <w:lang w:val="pt-PT" w:eastAsia="pt-BR"/>
      <w14:ligatures w14:val="none"/>
    </w:rPr>
  </w:style>
  <w:style w:type="paragraph" w:customStyle="1" w:styleId="CorpoAA">
    <w:name w:val="Corpo A A"/>
    <w:rsid w:val="00225694"/>
    <w:pPr>
      <w:spacing w:after="0" w:line="240" w:lineRule="auto"/>
    </w:pPr>
    <w:rPr>
      <w:rFonts w:ascii="Helvetica" w:eastAsia="Helvetica" w:hAnsi="Helvetica" w:cs="Helvetica"/>
      <w:color w:val="000000"/>
      <w:kern w:val="0"/>
      <w:u w:color="000000"/>
      <w:lang w:val="en-US" w:eastAsia="pt-BR"/>
      <w14:ligatures w14:val="none"/>
    </w:rPr>
  </w:style>
  <w:style w:type="paragraph" w:customStyle="1" w:styleId="v1msonormal">
    <w:name w:val="v1msonormal"/>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v1contentpasted0">
    <w:name w:val="v1contentpasted0"/>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v1contentpasted1">
    <w:name w:val="v1contentpasted1"/>
    <w:basedOn w:val="Fontepargpadro"/>
    <w:rsid w:val="00225694"/>
  </w:style>
  <w:style w:type="character" w:customStyle="1" w:styleId="v1contentpasted2">
    <w:name w:val="v1contentpasted2"/>
    <w:basedOn w:val="Fontepargpadro"/>
    <w:rsid w:val="00225694"/>
  </w:style>
  <w:style w:type="character" w:customStyle="1" w:styleId="v1contentpasted3">
    <w:name w:val="v1contentpasted3"/>
    <w:basedOn w:val="Fontepargpadro"/>
    <w:rsid w:val="00225694"/>
  </w:style>
  <w:style w:type="paragraph" w:customStyle="1" w:styleId="v1gmail-msonormal">
    <w:name w:val="v1gmail-msonormal"/>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v1etvozd">
    <w:name w:val="v1etvozd"/>
    <w:basedOn w:val="Fontepargpadro"/>
    <w:rsid w:val="00225694"/>
  </w:style>
  <w:style w:type="character" w:customStyle="1" w:styleId="v1gmail-w8qarf">
    <w:name w:val="v1gmail-w8qarf"/>
    <w:basedOn w:val="Fontepargpadro"/>
    <w:rsid w:val="00225694"/>
  </w:style>
  <w:style w:type="character" w:customStyle="1" w:styleId="v1gmail-lrzxr">
    <w:name w:val="v1gmail-lrzxr"/>
    <w:basedOn w:val="Fontepargpadro"/>
    <w:rsid w:val="00225694"/>
  </w:style>
  <w:style w:type="paragraph" w:customStyle="1" w:styleId="v1gmail-msobodytext">
    <w:name w:val="v1gmail-msobodytext"/>
    <w:basedOn w:val="Normal"/>
    <w:rsid w:val="0022569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customStyle="1" w:styleId="TabeladeLista7Colorida1">
    <w:name w:val="Tabela de Lista 7 Colorida1"/>
    <w:basedOn w:val="Tabelanormal"/>
    <w:uiPriority w:val="52"/>
    <w:rsid w:val="00225694"/>
    <w:pPr>
      <w:spacing w:after="0" w:line="240" w:lineRule="auto"/>
    </w:pPr>
    <w:rPr>
      <w:rFonts w:ascii="Times New Roman" w:eastAsia="SimSun" w:hAnsi="Times New Roman" w:cs="Times New Roman"/>
      <w:color w:val="000000" w:themeColor="text1"/>
      <w:kern w:val="0"/>
      <w:sz w:val="20"/>
      <w:szCs w:val="20"/>
      <w:lang w:eastAsia="pt-BR"/>
      <w14:ligatures w14:val="none"/>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1">
    <w:name w:val="Tabela de Lista 21"/>
    <w:basedOn w:val="Tabelanormal"/>
    <w:uiPriority w:val="47"/>
    <w:rsid w:val="00225694"/>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rtigo0">
    <w:name w:val="Artigo"/>
    <w:basedOn w:val="Ttulo1"/>
    <w:link w:val="ArtigoChar"/>
    <w:qFormat/>
    <w:rsid w:val="00225694"/>
    <w:pPr>
      <w:spacing w:before="400" w:after="120" w:line="360" w:lineRule="auto"/>
      <w:ind w:left="432" w:hanging="432"/>
      <w:jc w:val="left"/>
    </w:pPr>
    <w:rPr>
      <w:rFonts w:eastAsia="Arial" w:cstheme="majorHAnsi"/>
      <w:b/>
      <w:color w:val="000000" w:themeColor="text1"/>
      <w:sz w:val="24"/>
      <w:szCs w:val="40"/>
      <w:lang w:eastAsia="pt-BR"/>
    </w:rPr>
  </w:style>
  <w:style w:type="character" w:customStyle="1" w:styleId="ArtigoChar">
    <w:name w:val="Artigo Char"/>
    <w:basedOn w:val="Ttulo1Char"/>
    <w:link w:val="Artigo0"/>
    <w:rsid w:val="00225694"/>
    <w:rPr>
      <w:rFonts w:asciiTheme="majorHAnsi" w:eastAsia="Arial" w:hAnsiTheme="majorHAnsi" w:cstheme="majorHAnsi"/>
      <w:b/>
      <w:color w:val="000000" w:themeColor="text1"/>
      <w:kern w:val="0"/>
      <w:sz w:val="24"/>
      <w:szCs w:val="40"/>
      <w:lang w:eastAsia="pt-BR"/>
      <w14:ligatures w14:val="none"/>
    </w:rPr>
  </w:style>
  <w:style w:type="table" w:customStyle="1" w:styleId="Tabelacomgrade11">
    <w:name w:val="Tabela com grade11"/>
    <w:basedOn w:val="Tabelanormal"/>
    <w:uiPriority w:val="39"/>
    <w:rsid w:val="00225694"/>
    <w:pPr>
      <w:spacing w:after="0" w:line="240" w:lineRule="auto"/>
    </w:pPr>
    <w:rPr>
      <w:rFonts w:ascii="Arial" w:eastAsia="Calibri" w:hAnsi="Arial" w:cs="Times New Roman"/>
      <w:kern w:val="0"/>
      <w:sz w:val="24"/>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25694"/>
    <w:pPr>
      <w:spacing w:line="256" w:lineRule="auto"/>
    </w:pPr>
    <w:rPr>
      <w:rFonts w:ascii="Calibri" w:eastAsia="Calibri" w:hAnsi="Calibri" w:cs="Calibri"/>
      <w:color w:val="000000"/>
      <w:kern w:val="0"/>
      <w:u w:color="000000"/>
      <w:lang w:val="en-US"/>
      <w14:ligatures w14:val="none"/>
    </w:rPr>
  </w:style>
  <w:style w:type="character" w:customStyle="1" w:styleId="superscript">
    <w:name w:val="superscript"/>
    <w:basedOn w:val="Fontepargpadro"/>
    <w:rsid w:val="00225694"/>
  </w:style>
  <w:style w:type="character" w:customStyle="1" w:styleId="wacimagecontainer">
    <w:name w:val="wacimagecontainer"/>
    <w:basedOn w:val="Fontepargpadro"/>
    <w:rsid w:val="00225694"/>
  </w:style>
  <w:style w:type="character" w:customStyle="1" w:styleId="scxw125131741">
    <w:name w:val="scxw125131741"/>
    <w:basedOn w:val="Fontepargpadro"/>
    <w:rsid w:val="00225694"/>
  </w:style>
  <w:style w:type="character" w:customStyle="1" w:styleId="wacimageborder">
    <w:name w:val="wacimageborder"/>
    <w:basedOn w:val="Fontepargpadro"/>
    <w:rsid w:val="00225694"/>
  </w:style>
  <w:style w:type="character" w:customStyle="1" w:styleId="mathequationcontainer">
    <w:name w:val="mathequationcontainer"/>
    <w:basedOn w:val="Fontepargpadro"/>
    <w:rsid w:val="00225694"/>
  </w:style>
  <w:style w:type="character" w:customStyle="1" w:styleId="mathspan">
    <w:name w:val="mathspan"/>
    <w:basedOn w:val="Fontepargpadro"/>
    <w:rsid w:val="00225694"/>
  </w:style>
  <w:style w:type="character" w:customStyle="1" w:styleId="mathjaxpreview">
    <w:name w:val="mathjax_preview"/>
    <w:basedOn w:val="Fontepargpadro"/>
    <w:rsid w:val="00225694"/>
  </w:style>
  <w:style w:type="character" w:customStyle="1" w:styleId="mathjax">
    <w:name w:val="mathjax"/>
    <w:basedOn w:val="Fontepargpadro"/>
    <w:rsid w:val="00225694"/>
  </w:style>
  <w:style w:type="character" w:customStyle="1" w:styleId="math">
    <w:name w:val="math"/>
    <w:basedOn w:val="Fontepargpadro"/>
    <w:rsid w:val="00225694"/>
  </w:style>
  <w:style w:type="character" w:customStyle="1" w:styleId="mrow">
    <w:name w:val="mrow"/>
    <w:basedOn w:val="Fontepargpadro"/>
    <w:rsid w:val="00225694"/>
  </w:style>
  <w:style w:type="character" w:customStyle="1" w:styleId="mfrac">
    <w:name w:val="mfrac"/>
    <w:basedOn w:val="Fontepargpadro"/>
    <w:rsid w:val="00225694"/>
  </w:style>
  <w:style w:type="character" w:customStyle="1" w:styleId="mi">
    <w:name w:val="mi"/>
    <w:basedOn w:val="Fontepargpadro"/>
    <w:rsid w:val="00225694"/>
  </w:style>
  <w:style w:type="character" w:customStyle="1" w:styleId="mo">
    <w:name w:val="mo"/>
    <w:basedOn w:val="Fontepargpadro"/>
    <w:rsid w:val="00225694"/>
  </w:style>
  <w:style w:type="character" w:customStyle="1" w:styleId="mn">
    <w:name w:val="mn"/>
    <w:basedOn w:val="Fontepargpadro"/>
    <w:rsid w:val="00225694"/>
  </w:style>
  <w:style w:type="character" w:customStyle="1" w:styleId="msup">
    <w:name w:val="msup"/>
    <w:basedOn w:val="Fontepargpadro"/>
    <w:rsid w:val="00225694"/>
  </w:style>
  <w:style w:type="character" w:customStyle="1" w:styleId="equationplaceholdertext">
    <w:name w:val="equationplaceholdertext"/>
    <w:basedOn w:val="Fontepargpadro"/>
    <w:rsid w:val="00225694"/>
  </w:style>
  <w:style w:type="character" w:customStyle="1" w:styleId="ncoradanotaderodap">
    <w:name w:val="Âncora da nota de rodapé"/>
    <w:rsid w:val="00225694"/>
    <w:rPr>
      <w:vertAlign w:val="superscript"/>
    </w:rPr>
  </w:style>
  <w:style w:type="character" w:customStyle="1" w:styleId="EndNoteBibliographyTitleCarter">
    <w:name w:val="EndNote Bibliography Title Caráter"/>
    <w:basedOn w:val="NormalWebChar"/>
    <w:rsid w:val="00225694"/>
    <w:rPr>
      <w:rFonts w:ascii="Arial" w:eastAsia="Arial" w:hAnsi="Arial" w:cs="Arial"/>
      <w:noProof/>
      <w:kern w:val="0"/>
      <w:sz w:val="24"/>
      <w:szCs w:val="24"/>
      <w:lang w:eastAsia="pt-PT"/>
      <w14:ligatures w14:val="none"/>
    </w:rPr>
  </w:style>
  <w:style w:type="character" w:customStyle="1" w:styleId="EndNoteBibliographyCarter">
    <w:name w:val="EndNote Bibliography Caráter"/>
    <w:basedOn w:val="NormalWebChar"/>
    <w:rsid w:val="00225694"/>
    <w:rPr>
      <w:rFonts w:ascii="Arial" w:eastAsia="Arial" w:hAnsi="Arial" w:cs="Arial"/>
      <w:noProof/>
      <w:kern w:val="0"/>
      <w:sz w:val="24"/>
      <w:szCs w:val="24"/>
      <w:lang w:eastAsia="pt-PT"/>
      <w14:ligatures w14:val="none"/>
    </w:rPr>
  </w:style>
  <w:style w:type="character" w:customStyle="1" w:styleId="heading1">
    <w:name w:val="heading1"/>
    <w:basedOn w:val="Fontepargpadro"/>
    <w:rsid w:val="00225694"/>
  </w:style>
  <w:style w:type="paragraph" w:customStyle="1" w:styleId="FirstParagraph">
    <w:name w:val="First Paragraph"/>
    <w:basedOn w:val="Corpodetexto"/>
    <w:next w:val="Corpodetexto"/>
    <w:qFormat/>
    <w:rsid w:val="00225694"/>
    <w:pPr>
      <w:spacing w:before="180" w:after="180" w:line="240" w:lineRule="auto"/>
      <w:ind w:left="0" w:firstLine="0"/>
      <w:contextualSpacing w:val="0"/>
      <w:jc w:val="left"/>
    </w:pPr>
    <w:rPr>
      <w:rFonts w:asciiTheme="minorHAnsi" w:eastAsiaTheme="minorHAnsi" w:hAnsiTheme="minorHAnsi" w:cstheme="minorBidi"/>
      <w:szCs w:val="24"/>
      <w:lang w:val="en-US" w:eastAsia="en-US"/>
    </w:rPr>
  </w:style>
  <w:style w:type="paragraph" w:customStyle="1" w:styleId="CitaoSEVEN">
    <w:name w:val="Citação SEVEN"/>
    <w:basedOn w:val="Normal"/>
    <w:link w:val="CitaoSEVENChar"/>
    <w:autoRedefine/>
    <w:qFormat/>
    <w:rsid w:val="001A7698"/>
    <w:pPr>
      <w:spacing w:after="0" w:line="240" w:lineRule="auto"/>
      <w:ind w:left="709"/>
      <w:jc w:val="both"/>
    </w:pPr>
    <w:rPr>
      <w:rFonts w:ascii="Arial" w:eastAsiaTheme="minorEastAsia" w:hAnsi="Arial" w:cs="Arial"/>
      <w:bCs/>
      <w:kern w:val="0"/>
      <w:sz w:val="24"/>
      <w:szCs w:val="32"/>
      <w14:ligatures w14:val="none"/>
    </w:rPr>
  </w:style>
  <w:style w:type="character" w:customStyle="1" w:styleId="CitaoSEVENChar">
    <w:name w:val="Citação SEVEN Char"/>
    <w:basedOn w:val="Fontepargpadro"/>
    <w:link w:val="CitaoSEVEN"/>
    <w:rsid w:val="001A7698"/>
    <w:rPr>
      <w:rFonts w:ascii="Arial" w:eastAsiaTheme="minorEastAsia" w:hAnsi="Arial" w:cs="Arial"/>
      <w:bCs/>
      <w:kern w:val="0"/>
      <w:sz w:val="24"/>
      <w:szCs w:val="32"/>
      <w14:ligatures w14:val="none"/>
    </w:rPr>
  </w:style>
  <w:style w:type="paragraph" w:customStyle="1" w:styleId="BodyText21">
    <w:name w:val="Body Text 21"/>
    <w:basedOn w:val="Normal"/>
    <w:rsid w:val="00784E83"/>
    <w:pPr>
      <w:spacing w:after="0" w:line="360" w:lineRule="auto"/>
      <w:jc w:val="both"/>
    </w:pPr>
    <w:rPr>
      <w:rFonts w:ascii="Times New Roman" w:eastAsia="Times New Roman" w:hAnsi="Times New Roman" w:cs="Times New Roman"/>
      <w:snapToGrid w:val="0"/>
      <w:kern w:val="0"/>
      <w:sz w:val="24"/>
      <w:szCs w:val="20"/>
      <w14:ligatures w14:val="none"/>
    </w:rPr>
  </w:style>
  <w:style w:type="paragraph" w:customStyle="1" w:styleId="TtuloFonteTabelaFigura">
    <w:name w:val="Título/Fonte Tabela/Figura"/>
    <w:basedOn w:val="Normal"/>
    <w:link w:val="TtuloFonteTabelaFiguraChar"/>
    <w:autoRedefine/>
    <w:qFormat/>
    <w:rsid w:val="00FC6D53"/>
    <w:pPr>
      <w:spacing w:after="0" w:line="360" w:lineRule="auto"/>
    </w:pPr>
    <w:rPr>
      <w:rFonts w:ascii="Arial" w:hAnsi="Arial" w:cs="Arial"/>
      <w:sz w:val="24"/>
      <w:lang w:eastAsia="pt-BR"/>
    </w:rPr>
  </w:style>
  <w:style w:type="character" w:customStyle="1" w:styleId="TtuloFonteTabelaFiguraChar">
    <w:name w:val="Título/Fonte Tabela/Figura Char"/>
    <w:basedOn w:val="Fontepargpadro"/>
    <w:link w:val="TtuloFonteTabelaFigura"/>
    <w:rsid w:val="00FC6D53"/>
    <w:rPr>
      <w:rFonts w:ascii="Arial" w:hAnsi="Arial" w:cs="Arial"/>
      <w:sz w:val="24"/>
      <w:lang w:eastAsia="pt-BR"/>
    </w:rPr>
  </w:style>
  <w:style w:type="character" w:customStyle="1" w:styleId="style8">
    <w:name w:val="style8"/>
    <w:rsid w:val="006128D7"/>
  </w:style>
  <w:style w:type="paragraph" w:customStyle="1" w:styleId="verdana2">
    <w:name w:val="verdana2"/>
    <w:basedOn w:val="Normal"/>
    <w:rsid w:val="006128D7"/>
    <w:pPr>
      <w:spacing w:before="100" w:beforeAutospacing="1" w:after="100" w:afterAutospacing="1" w:line="240" w:lineRule="auto"/>
    </w:pPr>
    <w:rPr>
      <w:rFonts w:ascii="Verdana" w:eastAsia="Times New Roman" w:hAnsi="Verdana" w:cs="Times New Roman"/>
      <w:color w:val="000000"/>
      <w:kern w:val="0"/>
      <w:sz w:val="18"/>
      <w:szCs w:val="18"/>
      <w:lang w:eastAsia="pt-BR"/>
      <w14:ligatures w14:val="none"/>
    </w:rPr>
  </w:style>
  <w:style w:type="numbering" w:customStyle="1" w:styleId="EstiloImportado1">
    <w:name w:val="Estilo Importado 1"/>
    <w:rsid w:val="00DD6E09"/>
    <w:pPr>
      <w:numPr>
        <w:numId w:val="12"/>
      </w:numPr>
    </w:pPr>
  </w:style>
  <w:style w:type="numbering" w:customStyle="1" w:styleId="EstiloImportado2">
    <w:name w:val="Estilo Importado 2"/>
    <w:rsid w:val="00DD6E09"/>
    <w:pPr>
      <w:numPr>
        <w:numId w:val="13"/>
      </w:numPr>
    </w:pPr>
  </w:style>
  <w:style w:type="numbering" w:customStyle="1" w:styleId="EstiloImportado3">
    <w:name w:val="Estilo Importado 3"/>
    <w:rsid w:val="00DD6E09"/>
    <w:pPr>
      <w:numPr>
        <w:numId w:val="14"/>
      </w:numPr>
    </w:pPr>
  </w:style>
  <w:style w:type="character" w:customStyle="1" w:styleId="s2">
    <w:name w:val="s2"/>
    <w:basedOn w:val="Fontepargpadro"/>
    <w:rsid w:val="00030834"/>
    <w:rPr>
      <w:rFonts w:ascii="UICTFontTextStyleItalicBody" w:hAnsi="UICTFontTextStyleItalicBody" w:hint="default"/>
      <w:b w:val="0"/>
      <w:bCs w:val="0"/>
      <w:i/>
      <w:iCs/>
      <w:sz w:val="27"/>
      <w:szCs w:val="27"/>
    </w:rPr>
  </w:style>
  <w:style w:type="paragraph" w:customStyle="1" w:styleId="Subtittulo3">
    <w:name w:val="Subtitítulo 3"/>
    <w:basedOn w:val="Ttulo2"/>
    <w:next w:val="Normal"/>
    <w:link w:val="Subtittulo3Char"/>
    <w:qFormat/>
    <w:rsid w:val="002155EB"/>
    <w:pPr>
      <w:spacing w:before="0" w:after="40" w:line="360" w:lineRule="auto"/>
      <w:jc w:val="both"/>
    </w:pPr>
    <w:rPr>
      <w:rFonts w:ascii="Times New Roman" w:hAnsi="Times New Roman"/>
      <w:b/>
      <w:color w:val="000000" w:themeColor="text1"/>
      <w:sz w:val="24"/>
      <w:szCs w:val="32"/>
      <w:lang w:val="en-US"/>
    </w:rPr>
  </w:style>
  <w:style w:type="character" w:customStyle="1" w:styleId="Subtittulo3Char">
    <w:name w:val="Subtitítulo 3 Char"/>
    <w:basedOn w:val="Ttulo2Char"/>
    <w:link w:val="Subtittulo3"/>
    <w:rsid w:val="002155EB"/>
    <w:rPr>
      <w:rFonts w:ascii="Times New Roman" w:eastAsiaTheme="majorEastAsia" w:hAnsi="Times New Roman" w:cstheme="majorBidi"/>
      <w:b/>
      <w:color w:val="000000" w:themeColor="text1"/>
      <w:sz w:val="24"/>
      <w:szCs w:val="32"/>
      <w:lang w:val="en-US"/>
    </w:rPr>
  </w:style>
  <w:style w:type="character" w:customStyle="1" w:styleId="diff-highlight">
    <w:name w:val="diff-highlight"/>
    <w:basedOn w:val="Fontepargpadro"/>
    <w:rsid w:val="003F3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47">
      <w:bodyDiv w:val="1"/>
      <w:marLeft w:val="0"/>
      <w:marRight w:val="0"/>
      <w:marTop w:val="0"/>
      <w:marBottom w:val="0"/>
      <w:divBdr>
        <w:top w:val="none" w:sz="0" w:space="0" w:color="auto"/>
        <w:left w:val="none" w:sz="0" w:space="0" w:color="auto"/>
        <w:bottom w:val="none" w:sz="0" w:space="0" w:color="auto"/>
        <w:right w:val="none" w:sz="0" w:space="0" w:color="auto"/>
      </w:divBdr>
    </w:div>
    <w:div w:id="37439910">
      <w:bodyDiv w:val="1"/>
      <w:marLeft w:val="0"/>
      <w:marRight w:val="0"/>
      <w:marTop w:val="0"/>
      <w:marBottom w:val="0"/>
      <w:divBdr>
        <w:top w:val="none" w:sz="0" w:space="0" w:color="auto"/>
        <w:left w:val="none" w:sz="0" w:space="0" w:color="auto"/>
        <w:bottom w:val="none" w:sz="0" w:space="0" w:color="auto"/>
        <w:right w:val="none" w:sz="0" w:space="0" w:color="auto"/>
      </w:divBdr>
      <w:divsChild>
        <w:div w:id="1927424817">
          <w:marLeft w:val="0"/>
          <w:marRight w:val="0"/>
          <w:marTop w:val="0"/>
          <w:marBottom w:val="0"/>
          <w:divBdr>
            <w:top w:val="none" w:sz="0" w:space="0" w:color="auto"/>
            <w:left w:val="none" w:sz="0" w:space="0" w:color="auto"/>
            <w:bottom w:val="none" w:sz="0" w:space="0" w:color="auto"/>
            <w:right w:val="none" w:sz="0" w:space="0" w:color="auto"/>
          </w:divBdr>
        </w:div>
      </w:divsChild>
    </w:div>
    <w:div w:id="61219420">
      <w:bodyDiv w:val="1"/>
      <w:marLeft w:val="0"/>
      <w:marRight w:val="0"/>
      <w:marTop w:val="0"/>
      <w:marBottom w:val="0"/>
      <w:divBdr>
        <w:top w:val="none" w:sz="0" w:space="0" w:color="auto"/>
        <w:left w:val="none" w:sz="0" w:space="0" w:color="auto"/>
        <w:bottom w:val="none" w:sz="0" w:space="0" w:color="auto"/>
        <w:right w:val="none" w:sz="0" w:space="0" w:color="auto"/>
      </w:divBdr>
      <w:divsChild>
        <w:div w:id="501892531">
          <w:marLeft w:val="0"/>
          <w:marRight w:val="0"/>
          <w:marTop w:val="0"/>
          <w:marBottom w:val="0"/>
          <w:divBdr>
            <w:top w:val="none" w:sz="0" w:space="0" w:color="auto"/>
            <w:left w:val="none" w:sz="0" w:space="0" w:color="auto"/>
            <w:bottom w:val="none" w:sz="0" w:space="0" w:color="auto"/>
            <w:right w:val="none" w:sz="0" w:space="0" w:color="auto"/>
          </w:divBdr>
        </w:div>
      </w:divsChild>
    </w:div>
    <w:div w:id="66806067">
      <w:bodyDiv w:val="1"/>
      <w:marLeft w:val="0"/>
      <w:marRight w:val="0"/>
      <w:marTop w:val="0"/>
      <w:marBottom w:val="0"/>
      <w:divBdr>
        <w:top w:val="none" w:sz="0" w:space="0" w:color="auto"/>
        <w:left w:val="none" w:sz="0" w:space="0" w:color="auto"/>
        <w:bottom w:val="none" w:sz="0" w:space="0" w:color="auto"/>
        <w:right w:val="none" w:sz="0" w:space="0" w:color="auto"/>
      </w:divBdr>
    </w:div>
    <w:div w:id="83838988">
      <w:bodyDiv w:val="1"/>
      <w:marLeft w:val="0"/>
      <w:marRight w:val="0"/>
      <w:marTop w:val="0"/>
      <w:marBottom w:val="0"/>
      <w:divBdr>
        <w:top w:val="none" w:sz="0" w:space="0" w:color="auto"/>
        <w:left w:val="none" w:sz="0" w:space="0" w:color="auto"/>
        <w:bottom w:val="none" w:sz="0" w:space="0" w:color="auto"/>
        <w:right w:val="none" w:sz="0" w:space="0" w:color="auto"/>
      </w:divBdr>
    </w:div>
    <w:div w:id="97989717">
      <w:bodyDiv w:val="1"/>
      <w:marLeft w:val="0"/>
      <w:marRight w:val="0"/>
      <w:marTop w:val="0"/>
      <w:marBottom w:val="0"/>
      <w:divBdr>
        <w:top w:val="none" w:sz="0" w:space="0" w:color="auto"/>
        <w:left w:val="none" w:sz="0" w:space="0" w:color="auto"/>
        <w:bottom w:val="none" w:sz="0" w:space="0" w:color="auto"/>
        <w:right w:val="none" w:sz="0" w:space="0" w:color="auto"/>
      </w:divBdr>
      <w:divsChild>
        <w:div w:id="98642253">
          <w:marLeft w:val="0"/>
          <w:marRight w:val="0"/>
          <w:marTop w:val="0"/>
          <w:marBottom w:val="0"/>
          <w:divBdr>
            <w:top w:val="none" w:sz="0" w:space="0" w:color="auto"/>
            <w:left w:val="none" w:sz="0" w:space="0" w:color="auto"/>
            <w:bottom w:val="none" w:sz="0" w:space="0" w:color="auto"/>
            <w:right w:val="none" w:sz="0" w:space="0" w:color="auto"/>
          </w:divBdr>
        </w:div>
      </w:divsChild>
    </w:div>
    <w:div w:id="99568802">
      <w:bodyDiv w:val="1"/>
      <w:marLeft w:val="0"/>
      <w:marRight w:val="0"/>
      <w:marTop w:val="0"/>
      <w:marBottom w:val="0"/>
      <w:divBdr>
        <w:top w:val="none" w:sz="0" w:space="0" w:color="auto"/>
        <w:left w:val="none" w:sz="0" w:space="0" w:color="auto"/>
        <w:bottom w:val="none" w:sz="0" w:space="0" w:color="auto"/>
        <w:right w:val="none" w:sz="0" w:space="0" w:color="auto"/>
      </w:divBdr>
      <w:divsChild>
        <w:div w:id="1860729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79850">
      <w:bodyDiv w:val="1"/>
      <w:marLeft w:val="0"/>
      <w:marRight w:val="0"/>
      <w:marTop w:val="0"/>
      <w:marBottom w:val="0"/>
      <w:divBdr>
        <w:top w:val="none" w:sz="0" w:space="0" w:color="auto"/>
        <w:left w:val="none" w:sz="0" w:space="0" w:color="auto"/>
        <w:bottom w:val="none" w:sz="0" w:space="0" w:color="auto"/>
        <w:right w:val="none" w:sz="0" w:space="0" w:color="auto"/>
      </w:divBdr>
      <w:divsChild>
        <w:div w:id="994647596">
          <w:marLeft w:val="0"/>
          <w:marRight w:val="0"/>
          <w:marTop w:val="0"/>
          <w:marBottom w:val="0"/>
          <w:divBdr>
            <w:top w:val="none" w:sz="0" w:space="0" w:color="auto"/>
            <w:left w:val="none" w:sz="0" w:space="0" w:color="auto"/>
            <w:bottom w:val="none" w:sz="0" w:space="0" w:color="auto"/>
            <w:right w:val="none" w:sz="0" w:space="0" w:color="auto"/>
          </w:divBdr>
        </w:div>
      </w:divsChild>
    </w:div>
    <w:div w:id="222060538">
      <w:bodyDiv w:val="1"/>
      <w:marLeft w:val="0"/>
      <w:marRight w:val="0"/>
      <w:marTop w:val="0"/>
      <w:marBottom w:val="0"/>
      <w:divBdr>
        <w:top w:val="none" w:sz="0" w:space="0" w:color="auto"/>
        <w:left w:val="none" w:sz="0" w:space="0" w:color="auto"/>
        <w:bottom w:val="none" w:sz="0" w:space="0" w:color="auto"/>
        <w:right w:val="none" w:sz="0" w:space="0" w:color="auto"/>
      </w:divBdr>
      <w:divsChild>
        <w:div w:id="294454723">
          <w:marLeft w:val="0"/>
          <w:marRight w:val="0"/>
          <w:marTop w:val="0"/>
          <w:marBottom w:val="0"/>
          <w:divBdr>
            <w:top w:val="none" w:sz="0" w:space="0" w:color="auto"/>
            <w:left w:val="none" w:sz="0" w:space="0" w:color="auto"/>
            <w:bottom w:val="none" w:sz="0" w:space="0" w:color="auto"/>
            <w:right w:val="none" w:sz="0" w:space="0" w:color="auto"/>
          </w:divBdr>
        </w:div>
      </w:divsChild>
    </w:div>
    <w:div w:id="262307000">
      <w:bodyDiv w:val="1"/>
      <w:marLeft w:val="0"/>
      <w:marRight w:val="0"/>
      <w:marTop w:val="0"/>
      <w:marBottom w:val="0"/>
      <w:divBdr>
        <w:top w:val="none" w:sz="0" w:space="0" w:color="auto"/>
        <w:left w:val="none" w:sz="0" w:space="0" w:color="auto"/>
        <w:bottom w:val="none" w:sz="0" w:space="0" w:color="auto"/>
        <w:right w:val="none" w:sz="0" w:space="0" w:color="auto"/>
      </w:divBdr>
    </w:div>
    <w:div w:id="263653870">
      <w:bodyDiv w:val="1"/>
      <w:marLeft w:val="0"/>
      <w:marRight w:val="0"/>
      <w:marTop w:val="0"/>
      <w:marBottom w:val="0"/>
      <w:divBdr>
        <w:top w:val="none" w:sz="0" w:space="0" w:color="auto"/>
        <w:left w:val="none" w:sz="0" w:space="0" w:color="auto"/>
        <w:bottom w:val="none" w:sz="0" w:space="0" w:color="auto"/>
        <w:right w:val="none" w:sz="0" w:space="0" w:color="auto"/>
      </w:divBdr>
    </w:div>
    <w:div w:id="272252271">
      <w:bodyDiv w:val="1"/>
      <w:marLeft w:val="0"/>
      <w:marRight w:val="0"/>
      <w:marTop w:val="0"/>
      <w:marBottom w:val="0"/>
      <w:divBdr>
        <w:top w:val="none" w:sz="0" w:space="0" w:color="auto"/>
        <w:left w:val="none" w:sz="0" w:space="0" w:color="auto"/>
        <w:bottom w:val="none" w:sz="0" w:space="0" w:color="auto"/>
        <w:right w:val="none" w:sz="0" w:space="0" w:color="auto"/>
      </w:divBdr>
      <w:divsChild>
        <w:div w:id="375617118">
          <w:marLeft w:val="0"/>
          <w:marRight w:val="0"/>
          <w:marTop w:val="0"/>
          <w:marBottom w:val="0"/>
          <w:divBdr>
            <w:top w:val="none" w:sz="0" w:space="0" w:color="auto"/>
            <w:left w:val="none" w:sz="0" w:space="0" w:color="auto"/>
            <w:bottom w:val="none" w:sz="0" w:space="0" w:color="auto"/>
            <w:right w:val="none" w:sz="0" w:space="0" w:color="auto"/>
          </w:divBdr>
        </w:div>
      </w:divsChild>
    </w:div>
    <w:div w:id="277832100">
      <w:bodyDiv w:val="1"/>
      <w:marLeft w:val="0"/>
      <w:marRight w:val="0"/>
      <w:marTop w:val="0"/>
      <w:marBottom w:val="0"/>
      <w:divBdr>
        <w:top w:val="none" w:sz="0" w:space="0" w:color="auto"/>
        <w:left w:val="none" w:sz="0" w:space="0" w:color="auto"/>
        <w:bottom w:val="none" w:sz="0" w:space="0" w:color="auto"/>
        <w:right w:val="none" w:sz="0" w:space="0" w:color="auto"/>
      </w:divBdr>
      <w:divsChild>
        <w:div w:id="1466502926">
          <w:marLeft w:val="0"/>
          <w:marRight w:val="0"/>
          <w:marTop w:val="0"/>
          <w:marBottom w:val="0"/>
          <w:divBdr>
            <w:top w:val="none" w:sz="0" w:space="0" w:color="auto"/>
            <w:left w:val="none" w:sz="0" w:space="0" w:color="auto"/>
            <w:bottom w:val="none" w:sz="0" w:space="0" w:color="auto"/>
            <w:right w:val="none" w:sz="0" w:space="0" w:color="auto"/>
          </w:divBdr>
        </w:div>
      </w:divsChild>
    </w:div>
    <w:div w:id="278029890">
      <w:bodyDiv w:val="1"/>
      <w:marLeft w:val="0"/>
      <w:marRight w:val="0"/>
      <w:marTop w:val="0"/>
      <w:marBottom w:val="0"/>
      <w:divBdr>
        <w:top w:val="none" w:sz="0" w:space="0" w:color="auto"/>
        <w:left w:val="none" w:sz="0" w:space="0" w:color="auto"/>
        <w:bottom w:val="none" w:sz="0" w:space="0" w:color="auto"/>
        <w:right w:val="none" w:sz="0" w:space="0" w:color="auto"/>
      </w:divBdr>
    </w:div>
    <w:div w:id="309406010">
      <w:bodyDiv w:val="1"/>
      <w:marLeft w:val="0"/>
      <w:marRight w:val="0"/>
      <w:marTop w:val="0"/>
      <w:marBottom w:val="0"/>
      <w:divBdr>
        <w:top w:val="none" w:sz="0" w:space="0" w:color="auto"/>
        <w:left w:val="none" w:sz="0" w:space="0" w:color="auto"/>
        <w:bottom w:val="none" w:sz="0" w:space="0" w:color="auto"/>
        <w:right w:val="none" w:sz="0" w:space="0" w:color="auto"/>
      </w:divBdr>
      <w:divsChild>
        <w:div w:id="894007782">
          <w:marLeft w:val="0"/>
          <w:marRight w:val="0"/>
          <w:marTop w:val="0"/>
          <w:marBottom w:val="0"/>
          <w:divBdr>
            <w:top w:val="none" w:sz="0" w:space="0" w:color="auto"/>
            <w:left w:val="none" w:sz="0" w:space="0" w:color="auto"/>
            <w:bottom w:val="none" w:sz="0" w:space="0" w:color="auto"/>
            <w:right w:val="none" w:sz="0" w:space="0" w:color="auto"/>
          </w:divBdr>
        </w:div>
      </w:divsChild>
    </w:div>
    <w:div w:id="346711813">
      <w:bodyDiv w:val="1"/>
      <w:marLeft w:val="0"/>
      <w:marRight w:val="0"/>
      <w:marTop w:val="0"/>
      <w:marBottom w:val="0"/>
      <w:divBdr>
        <w:top w:val="none" w:sz="0" w:space="0" w:color="auto"/>
        <w:left w:val="none" w:sz="0" w:space="0" w:color="auto"/>
        <w:bottom w:val="none" w:sz="0" w:space="0" w:color="auto"/>
        <w:right w:val="none" w:sz="0" w:space="0" w:color="auto"/>
      </w:divBdr>
    </w:div>
    <w:div w:id="382876768">
      <w:bodyDiv w:val="1"/>
      <w:marLeft w:val="0"/>
      <w:marRight w:val="0"/>
      <w:marTop w:val="0"/>
      <w:marBottom w:val="0"/>
      <w:divBdr>
        <w:top w:val="none" w:sz="0" w:space="0" w:color="auto"/>
        <w:left w:val="none" w:sz="0" w:space="0" w:color="auto"/>
        <w:bottom w:val="none" w:sz="0" w:space="0" w:color="auto"/>
        <w:right w:val="none" w:sz="0" w:space="0" w:color="auto"/>
      </w:divBdr>
    </w:div>
    <w:div w:id="406222178">
      <w:bodyDiv w:val="1"/>
      <w:marLeft w:val="0"/>
      <w:marRight w:val="0"/>
      <w:marTop w:val="0"/>
      <w:marBottom w:val="0"/>
      <w:divBdr>
        <w:top w:val="none" w:sz="0" w:space="0" w:color="auto"/>
        <w:left w:val="none" w:sz="0" w:space="0" w:color="auto"/>
        <w:bottom w:val="none" w:sz="0" w:space="0" w:color="auto"/>
        <w:right w:val="none" w:sz="0" w:space="0" w:color="auto"/>
      </w:divBdr>
    </w:div>
    <w:div w:id="409157994">
      <w:bodyDiv w:val="1"/>
      <w:marLeft w:val="0"/>
      <w:marRight w:val="0"/>
      <w:marTop w:val="0"/>
      <w:marBottom w:val="0"/>
      <w:divBdr>
        <w:top w:val="none" w:sz="0" w:space="0" w:color="auto"/>
        <w:left w:val="none" w:sz="0" w:space="0" w:color="auto"/>
        <w:bottom w:val="none" w:sz="0" w:space="0" w:color="auto"/>
        <w:right w:val="none" w:sz="0" w:space="0" w:color="auto"/>
      </w:divBdr>
    </w:div>
    <w:div w:id="413481114">
      <w:bodyDiv w:val="1"/>
      <w:marLeft w:val="0"/>
      <w:marRight w:val="0"/>
      <w:marTop w:val="0"/>
      <w:marBottom w:val="0"/>
      <w:divBdr>
        <w:top w:val="none" w:sz="0" w:space="0" w:color="auto"/>
        <w:left w:val="none" w:sz="0" w:space="0" w:color="auto"/>
        <w:bottom w:val="none" w:sz="0" w:space="0" w:color="auto"/>
        <w:right w:val="none" w:sz="0" w:space="0" w:color="auto"/>
      </w:divBdr>
      <w:divsChild>
        <w:div w:id="1282227572">
          <w:marLeft w:val="0"/>
          <w:marRight w:val="0"/>
          <w:marTop w:val="0"/>
          <w:marBottom w:val="0"/>
          <w:divBdr>
            <w:top w:val="none" w:sz="0" w:space="0" w:color="auto"/>
            <w:left w:val="none" w:sz="0" w:space="0" w:color="auto"/>
            <w:bottom w:val="none" w:sz="0" w:space="0" w:color="auto"/>
            <w:right w:val="none" w:sz="0" w:space="0" w:color="auto"/>
          </w:divBdr>
        </w:div>
      </w:divsChild>
    </w:div>
    <w:div w:id="454104467">
      <w:bodyDiv w:val="1"/>
      <w:marLeft w:val="0"/>
      <w:marRight w:val="0"/>
      <w:marTop w:val="0"/>
      <w:marBottom w:val="0"/>
      <w:divBdr>
        <w:top w:val="none" w:sz="0" w:space="0" w:color="auto"/>
        <w:left w:val="none" w:sz="0" w:space="0" w:color="auto"/>
        <w:bottom w:val="none" w:sz="0" w:space="0" w:color="auto"/>
        <w:right w:val="none" w:sz="0" w:space="0" w:color="auto"/>
      </w:divBdr>
      <w:divsChild>
        <w:div w:id="1218666050">
          <w:marLeft w:val="0"/>
          <w:marRight w:val="0"/>
          <w:marTop w:val="0"/>
          <w:marBottom w:val="0"/>
          <w:divBdr>
            <w:top w:val="none" w:sz="0" w:space="0" w:color="auto"/>
            <w:left w:val="none" w:sz="0" w:space="0" w:color="auto"/>
            <w:bottom w:val="none" w:sz="0" w:space="0" w:color="auto"/>
            <w:right w:val="none" w:sz="0" w:space="0" w:color="auto"/>
          </w:divBdr>
        </w:div>
      </w:divsChild>
    </w:div>
    <w:div w:id="492331316">
      <w:bodyDiv w:val="1"/>
      <w:marLeft w:val="0"/>
      <w:marRight w:val="0"/>
      <w:marTop w:val="0"/>
      <w:marBottom w:val="0"/>
      <w:divBdr>
        <w:top w:val="none" w:sz="0" w:space="0" w:color="auto"/>
        <w:left w:val="none" w:sz="0" w:space="0" w:color="auto"/>
        <w:bottom w:val="none" w:sz="0" w:space="0" w:color="auto"/>
        <w:right w:val="none" w:sz="0" w:space="0" w:color="auto"/>
      </w:divBdr>
      <w:divsChild>
        <w:div w:id="1963269263">
          <w:marLeft w:val="0"/>
          <w:marRight w:val="0"/>
          <w:marTop w:val="0"/>
          <w:marBottom w:val="0"/>
          <w:divBdr>
            <w:top w:val="none" w:sz="0" w:space="0" w:color="auto"/>
            <w:left w:val="none" w:sz="0" w:space="0" w:color="auto"/>
            <w:bottom w:val="none" w:sz="0" w:space="0" w:color="auto"/>
            <w:right w:val="none" w:sz="0" w:space="0" w:color="auto"/>
          </w:divBdr>
        </w:div>
      </w:divsChild>
    </w:div>
    <w:div w:id="510876464">
      <w:bodyDiv w:val="1"/>
      <w:marLeft w:val="0"/>
      <w:marRight w:val="0"/>
      <w:marTop w:val="0"/>
      <w:marBottom w:val="0"/>
      <w:divBdr>
        <w:top w:val="none" w:sz="0" w:space="0" w:color="auto"/>
        <w:left w:val="none" w:sz="0" w:space="0" w:color="auto"/>
        <w:bottom w:val="none" w:sz="0" w:space="0" w:color="auto"/>
        <w:right w:val="none" w:sz="0" w:space="0" w:color="auto"/>
      </w:divBdr>
      <w:divsChild>
        <w:div w:id="705372029">
          <w:marLeft w:val="0"/>
          <w:marRight w:val="0"/>
          <w:marTop w:val="0"/>
          <w:marBottom w:val="0"/>
          <w:divBdr>
            <w:top w:val="none" w:sz="0" w:space="0" w:color="auto"/>
            <w:left w:val="none" w:sz="0" w:space="0" w:color="auto"/>
            <w:bottom w:val="none" w:sz="0" w:space="0" w:color="auto"/>
            <w:right w:val="none" w:sz="0" w:space="0" w:color="auto"/>
          </w:divBdr>
        </w:div>
      </w:divsChild>
    </w:div>
    <w:div w:id="519664097">
      <w:bodyDiv w:val="1"/>
      <w:marLeft w:val="0"/>
      <w:marRight w:val="0"/>
      <w:marTop w:val="0"/>
      <w:marBottom w:val="0"/>
      <w:divBdr>
        <w:top w:val="none" w:sz="0" w:space="0" w:color="auto"/>
        <w:left w:val="none" w:sz="0" w:space="0" w:color="auto"/>
        <w:bottom w:val="none" w:sz="0" w:space="0" w:color="auto"/>
        <w:right w:val="none" w:sz="0" w:space="0" w:color="auto"/>
      </w:divBdr>
    </w:div>
    <w:div w:id="535125278">
      <w:bodyDiv w:val="1"/>
      <w:marLeft w:val="0"/>
      <w:marRight w:val="0"/>
      <w:marTop w:val="0"/>
      <w:marBottom w:val="0"/>
      <w:divBdr>
        <w:top w:val="none" w:sz="0" w:space="0" w:color="auto"/>
        <w:left w:val="none" w:sz="0" w:space="0" w:color="auto"/>
        <w:bottom w:val="none" w:sz="0" w:space="0" w:color="auto"/>
        <w:right w:val="none" w:sz="0" w:space="0" w:color="auto"/>
      </w:divBdr>
      <w:divsChild>
        <w:div w:id="1387609059">
          <w:marLeft w:val="0"/>
          <w:marRight w:val="0"/>
          <w:marTop w:val="0"/>
          <w:marBottom w:val="0"/>
          <w:divBdr>
            <w:top w:val="none" w:sz="0" w:space="0" w:color="auto"/>
            <w:left w:val="none" w:sz="0" w:space="0" w:color="auto"/>
            <w:bottom w:val="none" w:sz="0" w:space="0" w:color="auto"/>
            <w:right w:val="none" w:sz="0" w:space="0" w:color="auto"/>
          </w:divBdr>
        </w:div>
      </w:divsChild>
    </w:div>
    <w:div w:id="553005873">
      <w:bodyDiv w:val="1"/>
      <w:marLeft w:val="0"/>
      <w:marRight w:val="0"/>
      <w:marTop w:val="0"/>
      <w:marBottom w:val="0"/>
      <w:divBdr>
        <w:top w:val="none" w:sz="0" w:space="0" w:color="auto"/>
        <w:left w:val="none" w:sz="0" w:space="0" w:color="auto"/>
        <w:bottom w:val="none" w:sz="0" w:space="0" w:color="auto"/>
        <w:right w:val="none" w:sz="0" w:space="0" w:color="auto"/>
      </w:divBdr>
    </w:div>
    <w:div w:id="568073357">
      <w:bodyDiv w:val="1"/>
      <w:marLeft w:val="0"/>
      <w:marRight w:val="0"/>
      <w:marTop w:val="0"/>
      <w:marBottom w:val="0"/>
      <w:divBdr>
        <w:top w:val="none" w:sz="0" w:space="0" w:color="auto"/>
        <w:left w:val="none" w:sz="0" w:space="0" w:color="auto"/>
        <w:bottom w:val="none" w:sz="0" w:space="0" w:color="auto"/>
        <w:right w:val="none" w:sz="0" w:space="0" w:color="auto"/>
      </w:divBdr>
      <w:divsChild>
        <w:div w:id="1658917980">
          <w:marLeft w:val="0"/>
          <w:marRight w:val="0"/>
          <w:marTop w:val="0"/>
          <w:marBottom w:val="0"/>
          <w:divBdr>
            <w:top w:val="none" w:sz="0" w:space="0" w:color="auto"/>
            <w:left w:val="none" w:sz="0" w:space="0" w:color="auto"/>
            <w:bottom w:val="none" w:sz="0" w:space="0" w:color="auto"/>
            <w:right w:val="none" w:sz="0" w:space="0" w:color="auto"/>
          </w:divBdr>
        </w:div>
      </w:divsChild>
    </w:div>
    <w:div w:id="579600576">
      <w:bodyDiv w:val="1"/>
      <w:marLeft w:val="0"/>
      <w:marRight w:val="0"/>
      <w:marTop w:val="0"/>
      <w:marBottom w:val="0"/>
      <w:divBdr>
        <w:top w:val="none" w:sz="0" w:space="0" w:color="auto"/>
        <w:left w:val="none" w:sz="0" w:space="0" w:color="auto"/>
        <w:bottom w:val="none" w:sz="0" w:space="0" w:color="auto"/>
        <w:right w:val="none" w:sz="0" w:space="0" w:color="auto"/>
      </w:divBdr>
      <w:divsChild>
        <w:div w:id="713701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514655">
      <w:bodyDiv w:val="1"/>
      <w:marLeft w:val="0"/>
      <w:marRight w:val="0"/>
      <w:marTop w:val="0"/>
      <w:marBottom w:val="0"/>
      <w:divBdr>
        <w:top w:val="none" w:sz="0" w:space="0" w:color="auto"/>
        <w:left w:val="none" w:sz="0" w:space="0" w:color="auto"/>
        <w:bottom w:val="none" w:sz="0" w:space="0" w:color="auto"/>
        <w:right w:val="none" w:sz="0" w:space="0" w:color="auto"/>
      </w:divBdr>
    </w:div>
    <w:div w:id="693075717">
      <w:bodyDiv w:val="1"/>
      <w:marLeft w:val="0"/>
      <w:marRight w:val="0"/>
      <w:marTop w:val="0"/>
      <w:marBottom w:val="0"/>
      <w:divBdr>
        <w:top w:val="none" w:sz="0" w:space="0" w:color="auto"/>
        <w:left w:val="none" w:sz="0" w:space="0" w:color="auto"/>
        <w:bottom w:val="none" w:sz="0" w:space="0" w:color="auto"/>
        <w:right w:val="none" w:sz="0" w:space="0" w:color="auto"/>
      </w:divBdr>
      <w:divsChild>
        <w:div w:id="681589668">
          <w:marLeft w:val="0"/>
          <w:marRight w:val="0"/>
          <w:marTop w:val="0"/>
          <w:marBottom w:val="0"/>
          <w:divBdr>
            <w:top w:val="none" w:sz="0" w:space="0" w:color="auto"/>
            <w:left w:val="none" w:sz="0" w:space="0" w:color="auto"/>
            <w:bottom w:val="none" w:sz="0" w:space="0" w:color="auto"/>
            <w:right w:val="none" w:sz="0" w:space="0" w:color="auto"/>
          </w:divBdr>
        </w:div>
      </w:divsChild>
    </w:div>
    <w:div w:id="695041987">
      <w:bodyDiv w:val="1"/>
      <w:marLeft w:val="0"/>
      <w:marRight w:val="0"/>
      <w:marTop w:val="0"/>
      <w:marBottom w:val="0"/>
      <w:divBdr>
        <w:top w:val="none" w:sz="0" w:space="0" w:color="auto"/>
        <w:left w:val="none" w:sz="0" w:space="0" w:color="auto"/>
        <w:bottom w:val="none" w:sz="0" w:space="0" w:color="auto"/>
        <w:right w:val="none" w:sz="0" w:space="0" w:color="auto"/>
      </w:divBdr>
      <w:divsChild>
        <w:div w:id="721176879">
          <w:marLeft w:val="0"/>
          <w:marRight w:val="0"/>
          <w:marTop w:val="0"/>
          <w:marBottom w:val="0"/>
          <w:divBdr>
            <w:top w:val="none" w:sz="0" w:space="0" w:color="auto"/>
            <w:left w:val="none" w:sz="0" w:space="0" w:color="auto"/>
            <w:bottom w:val="none" w:sz="0" w:space="0" w:color="auto"/>
            <w:right w:val="none" w:sz="0" w:space="0" w:color="auto"/>
          </w:divBdr>
        </w:div>
      </w:divsChild>
    </w:div>
    <w:div w:id="720250207">
      <w:bodyDiv w:val="1"/>
      <w:marLeft w:val="0"/>
      <w:marRight w:val="0"/>
      <w:marTop w:val="0"/>
      <w:marBottom w:val="0"/>
      <w:divBdr>
        <w:top w:val="none" w:sz="0" w:space="0" w:color="auto"/>
        <w:left w:val="none" w:sz="0" w:space="0" w:color="auto"/>
        <w:bottom w:val="none" w:sz="0" w:space="0" w:color="auto"/>
        <w:right w:val="none" w:sz="0" w:space="0" w:color="auto"/>
      </w:divBdr>
    </w:div>
    <w:div w:id="803930273">
      <w:bodyDiv w:val="1"/>
      <w:marLeft w:val="0"/>
      <w:marRight w:val="0"/>
      <w:marTop w:val="0"/>
      <w:marBottom w:val="0"/>
      <w:divBdr>
        <w:top w:val="none" w:sz="0" w:space="0" w:color="auto"/>
        <w:left w:val="none" w:sz="0" w:space="0" w:color="auto"/>
        <w:bottom w:val="none" w:sz="0" w:space="0" w:color="auto"/>
        <w:right w:val="none" w:sz="0" w:space="0" w:color="auto"/>
      </w:divBdr>
      <w:divsChild>
        <w:div w:id="50737981">
          <w:marLeft w:val="0"/>
          <w:marRight w:val="0"/>
          <w:marTop w:val="0"/>
          <w:marBottom w:val="0"/>
          <w:divBdr>
            <w:top w:val="none" w:sz="0" w:space="0" w:color="auto"/>
            <w:left w:val="none" w:sz="0" w:space="0" w:color="auto"/>
            <w:bottom w:val="none" w:sz="0" w:space="0" w:color="auto"/>
            <w:right w:val="none" w:sz="0" w:space="0" w:color="auto"/>
          </w:divBdr>
        </w:div>
      </w:divsChild>
    </w:div>
    <w:div w:id="806436803">
      <w:bodyDiv w:val="1"/>
      <w:marLeft w:val="0"/>
      <w:marRight w:val="0"/>
      <w:marTop w:val="0"/>
      <w:marBottom w:val="0"/>
      <w:divBdr>
        <w:top w:val="none" w:sz="0" w:space="0" w:color="auto"/>
        <w:left w:val="none" w:sz="0" w:space="0" w:color="auto"/>
        <w:bottom w:val="none" w:sz="0" w:space="0" w:color="auto"/>
        <w:right w:val="none" w:sz="0" w:space="0" w:color="auto"/>
      </w:divBdr>
      <w:divsChild>
        <w:div w:id="785462307">
          <w:marLeft w:val="0"/>
          <w:marRight w:val="0"/>
          <w:marTop w:val="0"/>
          <w:marBottom w:val="0"/>
          <w:divBdr>
            <w:top w:val="none" w:sz="0" w:space="0" w:color="auto"/>
            <w:left w:val="none" w:sz="0" w:space="0" w:color="auto"/>
            <w:bottom w:val="none" w:sz="0" w:space="0" w:color="auto"/>
            <w:right w:val="none" w:sz="0" w:space="0" w:color="auto"/>
          </w:divBdr>
        </w:div>
      </w:divsChild>
    </w:div>
    <w:div w:id="826361251">
      <w:bodyDiv w:val="1"/>
      <w:marLeft w:val="0"/>
      <w:marRight w:val="0"/>
      <w:marTop w:val="0"/>
      <w:marBottom w:val="0"/>
      <w:divBdr>
        <w:top w:val="none" w:sz="0" w:space="0" w:color="auto"/>
        <w:left w:val="none" w:sz="0" w:space="0" w:color="auto"/>
        <w:bottom w:val="none" w:sz="0" w:space="0" w:color="auto"/>
        <w:right w:val="none" w:sz="0" w:space="0" w:color="auto"/>
      </w:divBdr>
    </w:div>
    <w:div w:id="859857622">
      <w:bodyDiv w:val="1"/>
      <w:marLeft w:val="0"/>
      <w:marRight w:val="0"/>
      <w:marTop w:val="0"/>
      <w:marBottom w:val="0"/>
      <w:divBdr>
        <w:top w:val="none" w:sz="0" w:space="0" w:color="auto"/>
        <w:left w:val="none" w:sz="0" w:space="0" w:color="auto"/>
        <w:bottom w:val="none" w:sz="0" w:space="0" w:color="auto"/>
        <w:right w:val="none" w:sz="0" w:space="0" w:color="auto"/>
      </w:divBdr>
    </w:div>
    <w:div w:id="878662472">
      <w:bodyDiv w:val="1"/>
      <w:marLeft w:val="0"/>
      <w:marRight w:val="0"/>
      <w:marTop w:val="0"/>
      <w:marBottom w:val="0"/>
      <w:divBdr>
        <w:top w:val="none" w:sz="0" w:space="0" w:color="auto"/>
        <w:left w:val="none" w:sz="0" w:space="0" w:color="auto"/>
        <w:bottom w:val="none" w:sz="0" w:space="0" w:color="auto"/>
        <w:right w:val="none" w:sz="0" w:space="0" w:color="auto"/>
      </w:divBdr>
    </w:div>
    <w:div w:id="933511626">
      <w:bodyDiv w:val="1"/>
      <w:marLeft w:val="0"/>
      <w:marRight w:val="0"/>
      <w:marTop w:val="0"/>
      <w:marBottom w:val="0"/>
      <w:divBdr>
        <w:top w:val="none" w:sz="0" w:space="0" w:color="auto"/>
        <w:left w:val="none" w:sz="0" w:space="0" w:color="auto"/>
        <w:bottom w:val="none" w:sz="0" w:space="0" w:color="auto"/>
        <w:right w:val="none" w:sz="0" w:space="0" w:color="auto"/>
      </w:divBdr>
    </w:div>
    <w:div w:id="1038706334">
      <w:bodyDiv w:val="1"/>
      <w:marLeft w:val="0"/>
      <w:marRight w:val="0"/>
      <w:marTop w:val="0"/>
      <w:marBottom w:val="0"/>
      <w:divBdr>
        <w:top w:val="none" w:sz="0" w:space="0" w:color="auto"/>
        <w:left w:val="none" w:sz="0" w:space="0" w:color="auto"/>
        <w:bottom w:val="none" w:sz="0" w:space="0" w:color="auto"/>
        <w:right w:val="none" w:sz="0" w:space="0" w:color="auto"/>
      </w:divBdr>
    </w:div>
    <w:div w:id="1047493704">
      <w:bodyDiv w:val="1"/>
      <w:marLeft w:val="0"/>
      <w:marRight w:val="0"/>
      <w:marTop w:val="0"/>
      <w:marBottom w:val="0"/>
      <w:divBdr>
        <w:top w:val="none" w:sz="0" w:space="0" w:color="auto"/>
        <w:left w:val="none" w:sz="0" w:space="0" w:color="auto"/>
        <w:bottom w:val="none" w:sz="0" w:space="0" w:color="auto"/>
        <w:right w:val="none" w:sz="0" w:space="0" w:color="auto"/>
      </w:divBdr>
    </w:div>
    <w:div w:id="1055855975">
      <w:bodyDiv w:val="1"/>
      <w:marLeft w:val="0"/>
      <w:marRight w:val="0"/>
      <w:marTop w:val="0"/>
      <w:marBottom w:val="0"/>
      <w:divBdr>
        <w:top w:val="none" w:sz="0" w:space="0" w:color="auto"/>
        <w:left w:val="none" w:sz="0" w:space="0" w:color="auto"/>
        <w:bottom w:val="none" w:sz="0" w:space="0" w:color="auto"/>
        <w:right w:val="none" w:sz="0" w:space="0" w:color="auto"/>
      </w:divBdr>
      <w:divsChild>
        <w:div w:id="668564460">
          <w:marLeft w:val="0"/>
          <w:marRight w:val="0"/>
          <w:marTop w:val="0"/>
          <w:marBottom w:val="0"/>
          <w:divBdr>
            <w:top w:val="none" w:sz="0" w:space="0" w:color="auto"/>
            <w:left w:val="none" w:sz="0" w:space="0" w:color="auto"/>
            <w:bottom w:val="none" w:sz="0" w:space="0" w:color="auto"/>
            <w:right w:val="none" w:sz="0" w:space="0" w:color="auto"/>
          </w:divBdr>
        </w:div>
      </w:divsChild>
    </w:div>
    <w:div w:id="1091970421">
      <w:bodyDiv w:val="1"/>
      <w:marLeft w:val="0"/>
      <w:marRight w:val="0"/>
      <w:marTop w:val="0"/>
      <w:marBottom w:val="0"/>
      <w:divBdr>
        <w:top w:val="none" w:sz="0" w:space="0" w:color="auto"/>
        <w:left w:val="none" w:sz="0" w:space="0" w:color="auto"/>
        <w:bottom w:val="none" w:sz="0" w:space="0" w:color="auto"/>
        <w:right w:val="none" w:sz="0" w:space="0" w:color="auto"/>
      </w:divBdr>
      <w:divsChild>
        <w:div w:id="1218321839">
          <w:marLeft w:val="0"/>
          <w:marRight w:val="0"/>
          <w:marTop w:val="0"/>
          <w:marBottom w:val="0"/>
          <w:divBdr>
            <w:top w:val="none" w:sz="0" w:space="0" w:color="auto"/>
            <w:left w:val="none" w:sz="0" w:space="0" w:color="auto"/>
            <w:bottom w:val="none" w:sz="0" w:space="0" w:color="auto"/>
            <w:right w:val="none" w:sz="0" w:space="0" w:color="auto"/>
          </w:divBdr>
        </w:div>
      </w:divsChild>
    </w:div>
    <w:div w:id="1108042943">
      <w:bodyDiv w:val="1"/>
      <w:marLeft w:val="0"/>
      <w:marRight w:val="0"/>
      <w:marTop w:val="0"/>
      <w:marBottom w:val="0"/>
      <w:divBdr>
        <w:top w:val="none" w:sz="0" w:space="0" w:color="auto"/>
        <w:left w:val="none" w:sz="0" w:space="0" w:color="auto"/>
        <w:bottom w:val="none" w:sz="0" w:space="0" w:color="auto"/>
        <w:right w:val="none" w:sz="0" w:space="0" w:color="auto"/>
      </w:divBdr>
      <w:divsChild>
        <w:div w:id="738791867">
          <w:marLeft w:val="0"/>
          <w:marRight w:val="0"/>
          <w:marTop w:val="0"/>
          <w:marBottom w:val="0"/>
          <w:divBdr>
            <w:top w:val="none" w:sz="0" w:space="0" w:color="auto"/>
            <w:left w:val="none" w:sz="0" w:space="0" w:color="auto"/>
            <w:bottom w:val="none" w:sz="0" w:space="0" w:color="auto"/>
            <w:right w:val="none" w:sz="0" w:space="0" w:color="auto"/>
          </w:divBdr>
        </w:div>
      </w:divsChild>
    </w:div>
    <w:div w:id="1117719172">
      <w:bodyDiv w:val="1"/>
      <w:marLeft w:val="0"/>
      <w:marRight w:val="0"/>
      <w:marTop w:val="0"/>
      <w:marBottom w:val="0"/>
      <w:divBdr>
        <w:top w:val="none" w:sz="0" w:space="0" w:color="auto"/>
        <w:left w:val="none" w:sz="0" w:space="0" w:color="auto"/>
        <w:bottom w:val="none" w:sz="0" w:space="0" w:color="auto"/>
        <w:right w:val="none" w:sz="0" w:space="0" w:color="auto"/>
      </w:divBdr>
    </w:div>
    <w:div w:id="1120033607">
      <w:bodyDiv w:val="1"/>
      <w:marLeft w:val="0"/>
      <w:marRight w:val="0"/>
      <w:marTop w:val="0"/>
      <w:marBottom w:val="0"/>
      <w:divBdr>
        <w:top w:val="none" w:sz="0" w:space="0" w:color="auto"/>
        <w:left w:val="none" w:sz="0" w:space="0" w:color="auto"/>
        <w:bottom w:val="none" w:sz="0" w:space="0" w:color="auto"/>
        <w:right w:val="none" w:sz="0" w:space="0" w:color="auto"/>
      </w:divBdr>
    </w:div>
    <w:div w:id="1123764709">
      <w:bodyDiv w:val="1"/>
      <w:marLeft w:val="0"/>
      <w:marRight w:val="0"/>
      <w:marTop w:val="0"/>
      <w:marBottom w:val="0"/>
      <w:divBdr>
        <w:top w:val="none" w:sz="0" w:space="0" w:color="auto"/>
        <w:left w:val="none" w:sz="0" w:space="0" w:color="auto"/>
        <w:bottom w:val="none" w:sz="0" w:space="0" w:color="auto"/>
        <w:right w:val="none" w:sz="0" w:space="0" w:color="auto"/>
      </w:divBdr>
      <w:divsChild>
        <w:div w:id="1722093097">
          <w:marLeft w:val="0"/>
          <w:marRight w:val="0"/>
          <w:marTop w:val="0"/>
          <w:marBottom w:val="0"/>
          <w:divBdr>
            <w:top w:val="none" w:sz="0" w:space="0" w:color="auto"/>
            <w:left w:val="none" w:sz="0" w:space="0" w:color="auto"/>
            <w:bottom w:val="none" w:sz="0" w:space="0" w:color="auto"/>
            <w:right w:val="none" w:sz="0" w:space="0" w:color="auto"/>
          </w:divBdr>
        </w:div>
      </w:divsChild>
    </w:div>
    <w:div w:id="1150824135">
      <w:bodyDiv w:val="1"/>
      <w:marLeft w:val="0"/>
      <w:marRight w:val="0"/>
      <w:marTop w:val="0"/>
      <w:marBottom w:val="0"/>
      <w:divBdr>
        <w:top w:val="none" w:sz="0" w:space="0" w:color="auto"/>
        <w:left w:val="none" w:sz="0" w:space="0" w:color="auto"/>
        <w:bottom w:val="none" w:sz="0" w:space="0" w:color="auto"/>
        <w:right w:val="none" w:sz="0" w:space="0" w:color="auto"/>
      </w:divBdr>
      <w:divsChild>
        <w:div w:id="849831515">
          <w:marLeft w:val="0"/>
          <w:marRight w:val="0"/>
          <w:marTop w:val="0"/>
          <w:marBottom w:val="0"/>
          <w:divBdr>
            <w:top w:val="none" w:sz="0" w:space="0" w:color="auto"/>
            <w:left w:val="none" w:sz="0" w:space="0" w:color="auto"/>
            <w:bottom w:val="none" w:sz="0" w:space="0" w:color="auto"/>
            <w:right w:val="none" w:sz="0" w:space="0" w:color="auto"/>
          </w:divBdr>
        </w:div>
      </w:divsChild>
    </w:div>
    <w:div w:id="1156266793">
      <w:bodyDiv w:val="1"/>
      <w:marLeft w:val="0"/>
      <w:marRight w:val="0"/>
      <w:marTop w:val="0"/>
      <w:marBottom w:val="0"/>
      <w:divBdr>
        <w:top w:val="none" w:sz="0" w:space="0" w:color="auto"/>
        <w:left w:val="none" w:sz="0" w:space="0" w:color="auto"/>
        <w:bottom w:val="none" w:sz="0" w:space="0" w:color="auto"/>
        <w:right w:val="none" w:sz="0" w:space="0" w:color="auto"/>
      </w:divBdr>
    </w:div>
    <w:div w:id="1233584131">
      <w:bodyDiv w:val="1"/>
      <w:marLeft w:val="0"/>
      <w:marRight w:val="0"/>
      <w:marTop w:val="0"/>
      <w:marBottom w:val="0"/>
      <w:divBdr>
        <w:top w:val="none" w:sz="0" w:space="0" w:color="auto"/>
        <w:left w:val="none" w:sz="0" w:space="0" w:color="auto"/>
        <w:bottom w:val="none" w:sz="0" w:space="0" w:color="auto"/>
        <w:right w:val="none" w:sz="0" w:space="0" w:color="auto"/>
      </w:divBdr>
    </w:div>
    <w:div w:id="1241871559">
      <w:bodyDiv w:val="1"/>
      <w:marLeft w:val="0"/>
      <w:marRight w:val="0"/>
      <w:marTop w:val="0"/>
      <w:marBottom w:val="0"/>
      <w:divBdr>
        <w:top w:val="none" w:sz="0" w:space="0" w:color="auto"/>
        <w:left w:val="none" w:sz="0" w:space="0" w:color="auto"/>
        <w:bottom w:val="none" w:sz="0" w:space="0" w:color="auto"/>
        <w:right w:val="none" w:sz="0" w:space="0" w:color="auto"/>
      </w:divBdr>
    </w:div>
    <w:div w:id="1262955975">
      <w:bodyDiv w:val="1"/>
      <w:marLeft w:val="0"/>
      <w:marRight w:val="0"/>
      <w:marTop w:val="0"/>
      <w:marBottom w:val="0"/>
      <w:divBdr>
        <w:top w:val="none" w:sz="0" w:space="0" w:color="auto"/>
        <w:left w:val="none" w:sz="0" w:space="0" w:color="auto"/>
        <w:bottom w:val="none" w:sz="0" w:space="0" w:color="auto"/>
        <w:right w:val="none" w:sz="0" w:space="0" w:color="auto"/>
      </w:divBdr>
    </w:div>
    <w:div w:id="1368675040">
      <w:bodyDiv w:val="1"/>
      <w:marLeft w:val="0"/>
      <w:marRight w:val="0"/>
      <w:marTop w:val="0"/>
      <w:marBottom w:val="0"/>
      <w:divBdr>
        <w:top w:val="none" w:sz="0" w:space="0" w:color="auto"/>
        <w:left w:val="none" w:sz="0" w:space="0" w:color="auto"/>
        <w:bottom w:val="none" w:sz="0" w:space="0" w:color="auto"/>
        <w:right w:val="none" w:sz="0" w:space="0" w:color="auto"/>
      </w:divBdr>
    </w:div>
    <w:div w:id="1395545150">
      <w:bodyDiv w:val="1"/>
      <w:marLeft w:val="0"/>
      <w:marRight w:val="0"/>
      <w:marTop w:val="0"/>
      <w:marBottom w:val="0"/>
      <w:divBdr>
        <w:top w:val="none" w:sz="0" w:space="0" w:color="auto"/>
        <w:left w:val="none" w:sz="0" w:space="0" w:color="auto"/>
        <w:bottom w:val="none" w:sz="0" w:space="0" w:color="auto"/>
        <w:right w:val="none" w:sz="0" w:space="0" w:color="auto"/>
      </w:divBdr>
    </w:div>
    <w:div w:id="1429933112">
      <w:bodyDiv w:val="1"/>
      <w:marLeft w:val="0"/>
      <w:marRight w:val="0"/>
      <w:marTop w:val="0"/>
      <w:marBottom w:val="0"/>
      <w:divBdr>
        <w:top w:val="none" w:sz="0" w:space="0" w:color="auto"/>
        <w:left w:val="none" w:sz="0" w:space="0" w:color="auto"/>
        <w:bottom w:val="none" w:sz="0" w:space="0" w:color="auto"/>
        <w:right w:val="none" w:sz="0" w:space="0" w:color="auto"/>
      </w:divBdr>
    </w:div>
    <w:div w:id="1463377329">
      <w:bodyDiv w:val="1"/>
      <w:marLeft w:val="0"/>
      <w:marRight w:val="0"/>
      <w:marTop w:val="0"/>
      <w:marBottom w:val="0"/>
      <w:divBdr>
        <w:top w:val="none" w:sz="0" w:space="0" w:color="auto"/>
        <w:left w:val="none" w:sz="0" w:space="0" w:color="auto"/>
        <w:bottom w:val="none" w:sz="0" w:space="0" w:color="auto"/>
        <w:right w:val="none" w:sz="0" w:space="0" w:color="auto"/>
      </w:divBdr>
      <w:divsChild>
        <w:div w:id="255556015">
          <w:marLeft w:val="0"/>
          <w:marRight w:val="0"/>
          <w:marTop w:val="0"/>
          <w:marBottom w:val="0"/>
          <w:divBdr>
            <w:top w:val="none" w:sz="0" w:space="0" w:color="auto"/>
            <w:left w:val="none" w:sz="0" w:space="0" w:color="auto"/>
            <w:bottom w:val="none" w:sz="0" w:space="0" w:color="auto"/>
            <w:right w:val="none" w:sz="0" w:space="0" w:color="auto"/>
          </w:divBdr>
        </w:div>
      </w:divsChild>
    </w:div>
    <w:div w:id="1523393038">
      <w:bodyDiv w:val="1"/>
      <w:marLeft w:val="0"/>
      <w:marRight w:val="0"/>
      <w:marTop w:val="0"/>
      <w:marBottom w:val="0"/>
      <w:divBdr>
        <w:top w:val="none" w:sz="0" w:space="0" w:color="auto"/>
        <w:left w:val="none" w:sz="0" w:space="0" w:color="auto"/>
        <w:bottom w:val="none" w:sz="0" w:space="0" w:color="auto"/>
        <w:right w:val="none" w:sz="0" w:space="0" w:color="auto"/>
      </w:divBdr>
      <w:divsChild>
        <w:div w:id="1259947582">
          <w:marLeft w:val="0"/>
          <w:marRight w:val="0"/>
          <w:marTop w:val="0"/>
          <w:marBottom w:val="0"/>
          <w:divBdr>
            <w:top w:val="none" w:sz="0" w:space="0" w:color="auto"/>
            <w:left w:val="none" w:sz="0" w:space="0" w:color="auto"/>
            <w:bottom w:val="none" w:sz="0" w:space="0" w:color="auto"/>
            <w:right w:val="none" w:sz="0" w:space="0" w:color="auto"/>
          </w:divBdr>
        </w:div>
      </w:divsChild>
    </w:div>
    <w:div w:id="1557624914">
      <w:bodyDiv w:val="1"/>
      <w:marLeft w:val="0"/>
      <w:marRight w:val="0"/>
      <w:marTop w:val="0"/>
      <w:marBottom w:val="0"/>
      <w:divBdr>
        <w:top w:val="none" w:sz="0" w:space="0" w:color="auto"/>
        <w:left w:val="none" w:sz="0" w:space="0" w:color="auto"/>
        <w:bottom w:val="none" w:sz="0" w:space="0" w:color="auto"/>
        <w:right w:val="none" w:sz="0" w:space="0" w:color="auto"/>
      </w:divBdr>
    </w:div>
    <w:div w:id="1597253357">
      <w:bodyDiv w:val="1"/>
      <w:marLeft w:val="0"/>
      <w:marRight w:val="0"/>
      <w:marTop w:val="0"/>
      <w:marBottom w:val="0"/>
      <w:divBdr>
        <w:top w:val="none" w:sz="0" w:space="0" w:color="auto"/>
        <w:left w:val="none" w:sz="0" w:space="0" w:color="auto"/>
        <w:bottom w:val="none" w:sz="0" w:space="0" w:color="auto"/>
        <w:right w:val="none" w:sz="0" w:space="0" w:color="auto"/>
      </w:divBdr>
    </w:div>
    <w:div w:id="1631204946">
      <w:bodyDiv w:val="1"/>
      <w:marLeft w:val="0"/>
      <w:marRight w:val="0"/>
      <w:marTop w:val="0"/>
      <w:marBottom w:val="0"/>
      <w:divBdr>
        <w:top w:val="none" w:sz="0" w:space="0" w:color="auto"/>
        <w:left w:val="none" w:sz="0" w:space="0" w:color="auto"/>
        <w:bottom w:val="none" w:sz="0" w:space="0" w:color="auto"/>
        <w:right w:val="none" w:sz="0" w:space="0" w:color="auto"/>
      </w:divBdr>
      <w:divsChild>
        <w:div w:id="363362458">
          <w:marLeft w:val="0"/>
          <w:marRight w:val="0"/>
          <w:marTop w:val="0"/>
          <w:marBottom w:val="0"/>
          <w:divBdr>
            <w:top w:val="none" w:sz="0" w:space="0" w:color="auto"/>
            <w:left w:val="none" w:sz="0" w:space="0" w:color="auto"/>
            <w:bottom w:val="none" w:sz="0" w:space="0" w:color="auto"/>
            <w:right w:val="none" w:sz="0" w:space="0" w:color="auto"/>
          </w:divBdr>
        </w:div>
      </w:divsChild>
    </w:div>
    <w:div w:id="1637369430">
      <w:bodyDiv w:val="1"/>
      <w:marLeft w:val="0"/>
      <w:marRight w:val="0"/>
      <w:marTop w:val="0"/>
      <w:marBottom w:val="0"/>
      <w:divBdr>
        <w:top w:val="none" w:sz="0" w:space="0" w:color="auto"/>
        <w:left w:val="none" w:sz="0" w:space="0" w:color="auto"/>
        <w:bottom w:val="none" w:sz="0" w:space="0" w:color="auto"/>
        <w:right w:val="none" w:sz="0" w:space="0" w:color="auto"/>
      </w:divBdr>
      <w:divsChild>
        <w:div w:id="1257593808">
          <w:marLeft w:val="0"/>
          <w:marRight w:val="0"/>
          <w:marTop w:val="0"/>
          <w:marBottom w:val="0"/>
          <w:divBdr>
            <w:top w:val="none" w:sz="0" w:space="0" w:color="auto"/>
            <w:left w:val="none" w:sz="0" w:space="0" w:color="auto"/>
            <w:bottom w:val="none" w:sz="0" w:space="0" w:color="auto"/>
            <w:right w:val="none" w:sz="0" w:space="0" w:color="auto"/>
          </w:divBdr>
        </w:div>
      </w:divsChild>
    </w:div>
    <w:div w:id="1644046020">
      <w:bodyDiv w:val="1"/>
      <w:marLeft w:val="0"/>
      <w:marRight w:val="0"/>
      <w:marTop w:val="0"/>
      <w:marBottom w:val="0"/>
      <w:divBdr>
        <w:top w:val="none" w:sz="0" w:space="0" w:color="auto"/>
        <w:left w:val="none" w:sz="0" w:space="0" w:color="auto"/>
        <w:bottom w:val="none" w:sz="0" w:space="0" w:color="auto"/>
        <w:right w:val="none" w:sz="0" w:space="0" w:color="auto"/>
      </w:divBdr>
    </w:div>
    <w:div w:id="1644967846">
      <w:bodyDiv w:val="1"/>
      <w:marLeft w:val="0"/>
      <w:marRight w:val="0"/>
      <w:marTop w:val="0"/>
      <w:marBottom w:val="0"/>
      <w:divBdr>
        <w:top w:val="none" w:sz="0" w:space="0" w:color="auto"/>
        <w:left w:val="none" w:sz="0" w:space="0" w:color="auto"/>
        <w:bottom w:val="none" w:sz="0" w:space="0" w:color="auto"/>
        <w:right w:val="none" w:sz="0" w:space="0" w:color="auto"/>
      </w:divBdr>
      <w:divsChild>
        <w:div w:id="107700020">
          <w:marLeft w:val="0"/>
          <w:marRight w:val="0"/>
          <w:marTop w:val="0"/>
          <w:marBottom w:val="0"/>
          <w:divBdr>
            <w:top w:val="none" w:sz="0" w:space="0" w:color="auto"/>
            <w:left w:val="none" w:sz="0" w:space="0" w:color="auto"/>
            <w:bottom w:val="none" w:sz="0" w:space="0" w:color="auto"/>
            <w:right w:val="none" w:sz="0" w:space="0" w:color="auto"/>
          </w:divBdr>
        </w:div>
      </w:divsChild>
    </w:div>
    <w:div w:id="1658804331">
      <w:bodyDiv w:val="1"/>
      <w:marLeft w:val="0"/>
      <w:marRight w:val="0"/>
      <w:marTop w:val="0"/>
      <w:marBottom w:val="0"/>
      <w:divBdr>
        <w:top w:val="none" w:sz="0" w:space="0" w:color="auto"/>
        <w:left w:val="none" w:sz="0" w:space="0" w:color="auto"/>
        <w:bottom w:val="none" w:sz="0" w:space="0" w:color="auto"/>
        <w:right w:val="none" w:sz="0" w:space="0" w:color="auto"/>
      </w:divBdr>
    </w:div>
    <w:div w:id="1667515529">
      <w:bodyDiv w:val="1"/>
      <w:marLeft w:val="0"/>
      <w:marRight w:val="0"/>
      <w:marTop w:val="0"/>
      <w:marBottom w:val="0"/>
      <w:divBdr>
        <w:top w:val="none" w:sz="0" w:space="0" w:color="auto"/>
        <w:left w:val="none" w:sz="0" w:space="0" w:color="auto"/>
        <w:bottom w:val="none" w:sz="0" w:space="0" w:color="auto"/>
        <w:right w:val="none" w:sz="0" w:space="0" w:color="auto"/>
      </w:divBdr>
    </w:div>
    <w:div w:id="1678770249">
      <w:bodyDiv w:val="1"/>
      <w:marLeft w:val="0"/>
      <w:marRight w:val="0"/>
      <w:marTop w:val="0"/>
      <w:marBottom w:val="0"/>
      <w:divBdr>
        <w:top w:val="none" w:sz="0" w:space="0" w:color="auto"/>
        <w:left w:val="none" w:sz="0" w:space="0" w:color="auto"/>
        <w:bottom w:val="none" w:sz="0" w:space="0" w:color="auto"/>
        <w:right w:val="none" w:sz="0" w:space="0" w:color="auto"/>
      </w:divBdr>
    </w:div>
    <w:div w:id="1721783064">
      <w:bodyDiv w:val="1"/>
      <w:marLeft w:val="0"/>
      <w:marRight w:val="0"/>
      <w:marTop w:val="0"/>
      <w:marBottom w:val="0"/>
      <w:divBdr>
        <w:top w:val="none" w:sz="0" w:space="0" w:color="auto"/>
        <w:left w:val="none" w:sz="0" w:space="0" w:color="auto"/>
        <w:bottom w:val="none" w:sz="0" w:space="0" w:color="auto"/>
        <w:right w:val="none" w:sz="0" w:space="0" w:color="auto"/>
      </w:divBdr>
      <w:divsChild>
        <w:div w:id="750322507">
          <w:marLeft w:val="0"/>
          <w:marRight w:val="0"/>
          <w:marTop w:val="0"/>
          <w:marBottom w:val="0"/>
          <w:divBdr>
            <w:top w:val="none" w:sz="0" w:space="0" w:color="auto"/>
            <w:left w:val="none" w:sz="0" w:space="0" w:color="auto"/>
            <w:bottom w:val="none" w:sz="0" w:space="0" w:color="auto"/>
            <w:right w:val="none" w:sz="0" w:space="0" w:color="auto"/>
          </w:divBdr>
        </w:div>
      </w:divsChild>
    </w:div>
    <w:div w:id="1727996996">
      <w:bodyDiv w:val="1"/>
      <w:marLeft w:val="0"/>
      <w:marRight w:val="0"/>
      <w:marTop w:val="0"/>
      <w:marBottom w:val="0"/>
      <w:divBdr>
        <w:top w:val="none" w:sz="0" w:space="0" w:color="auto"/>
        <w:left w:val="none" w:sz="0" w:space="0" w:color="auto"/>
        <w:bottom w:val="none" w:sz="0" w:space="0" w:color="auto"/>
        <w:right w:val="none" w:sz="0" w:space="0" w:color="auto"/>
      </w:divBdr>
    </w:div>
    <w:div w:id="1757550427">
      <w:bodyDiv w:val="1"/>
      <w:marLeft w:val="0"/>
      <w:marRight w:val="0"/>
      <w:marTop w:val="0"/>
      <w:marBottom w:val="0"/>
      <w:divBdr>
        <w:top w:val="none" w:sz="0" w:space="0" w:color="auto"/>
        <w:left w:val="none" w:sz="0" w:space="0" w:color="auto"/>
        <w:bottom w:val="none" w:sz="0" w:space="0" w:color="auto"/>
        <w:right w:val="none" w:sz="0" w:space="0" w:color="auto"/>
      </w:divBdr>
      <w:divsChild>
        <w:div w:id="1947030717">
          <w:marLeft w:val="0"/>
          <w:marRight w:val="0"/>
          <w:marTop w:val="0"/>
          <w:marBottom w:val="0"/>
          <w:divBdr>
            <w:top w:val="none" w:sz="0" w:space="0" w:color="auto"/>
            <w:left w:val="none" w:sz="0" w:space="0" w:color="auto"/>
            <w:bottom w:val="none" w:sz="0" w:space="0" w:color="auto"/>
            <w:right w:val="none" w:sz="0" w:space="0" w:color="auto"/>
          </w:divBdr>
        </w:div>
      </w:divsChild>
    </w:div>
    <w:div w:id="1774326843">
      <w:bodyDiv w:val="1"/>
      <w:marLeft w:val="0"/>
      <w:marRight w:val="0"/>
      <w:marTop w:val="0"/>
      <w:marBottom w:val="0"/>
      <w:divBdr>
        <w:top w:val="none" w:sz="0" w:space="0" w:color="auto"/>
        <w:left w:val="none" w:sz="0" w:space="0" w:color="auto"/>
        <w:bottom w:val="none" w:sz="0" w:space="0" w:color="auto"/>
        <w:right w:val="none" w:sz="0" w:space="0" w:color="auto"/>
      </w:divBdr>
    </w:div>
    <w:div w:id="1822187264">
      <w:bodyDiv w:val="1"/>
      <w:marLeft w:val="0"/>
      <w:marRight w:val="0"/>
      <w:marTop w:val="0"/>
      <w:marBottom w:val="0"/>
      <w:divBdr>
        <w:top w:val="none" w:sz="0" w:space="0" w:color="auto"/>
        <w:left w:val="none" w:sz="0" w:space="0" w:color="auto"/>
        <w:bottom w:val="none" w:sz="0" w:space="0" w:color="auto"/>
        <w:right w:val="none" w:sz="0" w:space="0" w:color="auto"/>
      </w:divBdr>
    </w:div>
    <w:div w:id="1823961012">
      <w:bodyDiv w:val="1"/>
      <w:marLeft w:val="0"/>
      <w:marRight w:val="0"/>
      <w:marTop w:val="0"/>
      <w:marBottom w:val="0"/>
      <w:divBdr>
        <w:top w:val="none" w:sz="0" w:space="0" w:color="auto"/>
        <w:left w:val="none" w:sz="0" w:space="0" w:color="auto"/>
        <w:bottom w:val="none" w:sz="0" w:space="0" w:color="auto"/>
        <w:right w:val="none" w:sz="0" w:space="0" w:color="auto"/>
      </w:divBdr>
      <w:divsChild>
        <w:div w:id="795559667">
          <w:marLeft w:val="0"/>
          <w:marRight w:val="0"/>
          <w:marTop w:val="0"/>
          <w:marBottom w:val="0"/>
          <w:divBdr>
            <w:top w:val="none" w:sz="0" w:space="0" w:color="auto"/>
            <w:left w:val="none" w:sz="0" w:space="0" w:color="auto"/>
            <w:bottom w:val="none" w:sz="0" w:space="0" w:color="auto"/>
            <w:right w:val="none" w:sz="0" w:space="0" w:color="auto"/>
          </w:divBdr>
        </w:div>
      </w:divsChild>
    </w:div>
    <w:div w:id="1882160094">
      <w:bodyDiv w:val="1"/>
      <w:marLeft w:val="0"/>
      <w:marRight w:val="0"/>
      <w:marTop w:val="0"/>
      <w:marBottom w:val="0"/>
      <w:divBdr>
        <w:top w:val="none" w:sz="0" w:space="0" w:color="auto"/>
        <w:left w:val="none" w:sz="0" w:space="0" w:color="auto"/>
        <w:bottom w:val="none" w:sz="0" w:space="0" w:color="auto"/>
        <w:right w:val="none" w:sz="0" w:space="0" w:color="auto"/>
      </w:divBdr>
    </w:div>
    <w:div w:id="2002389280">
      <w:bodyDiv w:val="1"/>
      <w:marLeft w:val="0"/>
      <w:marRight w:val="0"/>
      <w:marTop w:val="0"/>
      <w:marBottom w:val="0"/>
      <w:divBdr>
        <w:top w:val="none" w:sz="0" w:space="0" w:color="auto"/>
        <w:left w:val="none" w:sz="0" w:space="0" w:color="auto"/>
        <w:bottom w:val="none" w:sz="0" w:space="0" w:color="auto"/>
        <w:right w:val="none" w:sz="0" w:space="0" w:color="auto"/>
      </w:divBdr>
    </w:div>
    <w:div w:id="2022200210">
      <w:bodyDiv w:val="1"/>
      <w:marLeft w:val="0"/>
      <w:marRight w:val="0"/>
      <w:marTop w:val="0"/>
      <w:marBottom w:val="0"/>
      <w:divBdr>
        <w:top w:val="none" w:sz="0" w:space="0" w:color="auto"/>
        <w:left w:val="none" w:sz="0" w:space="0" w:color="auto"/>
        <w:bottom w:val="none" w:sz="0" w:space="0" w:color="auto"/>
        <w:right w:val="none" w:sz="0" w:space="0" w:color="auto"/>
      </w:divBdr>
    </w:div>
    <w:div w:id="2039113188">
      <w:bodyDiv w:val="1"/>
      <w:marLeft w:val="0"/>
      <w:marRight w:val="0"/>
      <w:marTop w:val="0"/>
      <w:marBottom w:val="0"/>
      <w:divBdr>
        <w:top w:val="none" w:sz="0" w:space="0" w:color="auto"/>
        <w:left w:val="none" w:sz="0" w:space="0" w:color="auto"/>
        <w:bottom w:val="none" w:sz="0" w:space="0" w:color="auto"/>
        <w:right w:val="none" w:sz="0" w:space="0" w:color="auto"/>
      </w:divBdr>
    </w:div>
    <w:div w:id="209512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mailto:claudias@feevale.br"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Jun3a2</b:Tag>
    <b:SourceType>BookSection</b:SourceType>
    <b:Guid>{E5B880C2-8A7D-4363-97BA-FA6E4882BC76}</b:Guid>
    <b:Title>O problema fundamental da psicologia contemporânea</b:Title>
    <b:Year>1931/2013a</b:Year>
    <b:City>Petrópolis</b:City>
    <b:Publisher>Vozes</b:Publisher>
    <b:Author>
      <b:Author>
        <b:NameList>
          <b:Person>
            <b:Last>Jung</b:Last>
            <b:First>Carl</b:First>
            <b:Middle>Gustav</b:Middle>
          </b:Person>
        </b:NameList>
      </b:Author>
      <b:Translator>
        <b:NameList>
          <b:Person>
            <b:Last>Rocha</b:Last>
            <b:First>Matheus</b:First>
            <b:Middle>Ramalho</b:Middle>
          </b:Person>
        </b:NameList>
      </b:Translator>
    </b:Author>
    <b:BookTitle>Obra Completa de C. G. Jung</b:BookTitle>
    <b:Pages>295-315</b:Pages>
    <b:Volume>8/2 - A natureza da psique</b:Volume>
    <b:Edition>10ª</b:Edition>
    <b:Comments>Trabalho original publicado em 1931</b:Comments>
    <b:RefOrder>1</b:RefOrder>
  </b:Source>
  <b:Source>
    <b:Tag>Hom02</b:Tag>
    <b:SourceType>Book</b:SourceType>
    <b:Guid>{2557B8FB-F059-46D3-8390-C790D1BAC6E6}</b:Guid>
    <b:Title>Odisséia</b:Title>
    <b:Year>2002</b:Year>
    <b:City>São Paulo</b:City>
    <b:Publisher>Noca Cultural</b:Publisher>
    <b:Author>
      <b:Author>
        <b:NameList>
          <b:Person>
            <b:Last>Homero</b:Last>
          </b:Person>
        </b:NameList>
      </b:Author>
      <b:Translator>
        <b:NameList>
          <b:Person>
            <b:Last>Carvalho</b:Last>
            <b:First>Antônio</b:First>
            <b:Middle>Pinto</b:Middle>
          </b:Person>
        </b:NameList>
      </b:Translator>
    </b:Author>
    <b:RefOrder>2</b:RefOrder>
  </b:Source>
  <b:Source>
    <b:Tag>Mar90</b:Tag>
    <b:SourceType>ArticleInAPeriodical</b:SourceType>
    <b:Guid>{E2D58C31-2656-41DA-A4FB-60295E99F44C}</b:Guid>
    <b:Title>A teoria aristotélica da respiração</b:Title>
    <b:Year>1990</b:Year>
    <b:Author>
      <b:Author>
        <b:NameList>
          <b:Person>
            <b:Last>Martins</b:Last>
            <b:First>Roberto</b:First>
            <b:Middle>de Andrade</b:Middle>
          </b:Person>
        </b:NameList>
      </b:Author>
    </b:Author>
    <b:PeriodicalTitle>Cadernos de História e Filosofia da Ciência</b:PeriodicalTitle>
    <b:Month>jul-dez</b:Month>
    <b:Pages>165-212</b:Pages>
    <b:Volume>2</b:Volume>
    <b:Issue>2</b:Issue>
    <b:YearAccessed>2024</b:YearAccessed>
    <b:MonthAccessed>Novembro</b:MonthAccessed>
    <b:DayAccessed>2</b:DayAccessed>
    <b:URL>https://www.researchgate.net/profile/Roberto-Martins-2/publication/275832973_A_teoria_aristotelica_da_respiracao/links/61edb2ac9a753545e2f0061c/A-teoria-aristotelica-da-respiracao.pdf</b:URL>
    <b:RefOrder>3</b:RefOrder>
  </b:Source>
  <b:Source>
    <b:Tag>Far75</b:Tag>
    <b:SourceType>Book</b:SourceType>
    <b:Guid>{8E5BD4BB-2553-458E-905E-8F0E971A556B}</b:Guid>
    <b:Author>
      <b:Author>
        <b:NameList>
          <b:Person>
            <b:Last>Faria</b:Last>
            <b:First>Ernesto</b:First>
          </b:Person>
        </b:NameList>
      </b:Author>
    </b:Author>
    <b:Title>Dicionário Escolar Latino-Português</b:Title>
    <b:Year>1975</b:Year>
    <b:City>Brasíia </b:City>
    <b:Publisher>Ministério da Educação e Cultura/FENAME - Fundação Nacional de Material Escolar</b:Publisher>
    <b:RefOrder>4</b:RefOrder>
  </b:Source>
  <b:Source>
    <b:Tag>Ske27</b:Tag>
    <b:SourceType>Book</b:SourceType>
    <b:Guid>{24A76BA5-4063-4B9C-B7CE-848EDB6F65AF}</b:Guid>
    <b:Title>A concise etymological dictionar of the english language</b:Title>
    <b:Year>1927</b:Year>
    <b:Author>
      <b:Author>
        <b:NameList>
          <b:Person>
            <b:Last>Skeat</b:Last>
            <b:First>Walter</b:First>
            <b:Middle>W</b:Middle>
          </b:Person>
        </b:NameList>
      </b:Author>
    </b:Author>
    <b:City>Oxford</b:City>
    <b:Publisher>Claredon Press</b:Publisher>
    <b:RefOrder>5</b:RefOrder>
  </b:Source>
  <b:Source>
    <b:Tag>Bid17</b:Tag>
    <b:SourceType>BookSection</b:SourceType>
    <b:Guid>{1427395C-D62B-4DE3-B887-C026139274E3}</b:Guid>
    <b:Title>Folks motifs and rituals in Chekhov's "step"</b:Title>
    <b:Year>2017</b:Year>
    <b:City>Moscou </b:City>
    <b:Publisher>Charles Schlacks Publisher</b:Publisher>
    <b:Author>
      <b:Author>
        <b:NameList>
          <b:Person>
            <b:Last>Bidoshi</b:Last>
            <b:First>Kristin</b:First>
            <b:Middle>A.</b:Middle>
          </b:Person>
        </b:NameList>
      </b:Author>
      <b:BookAuthor>
        <b:NameList>
          <b:Person>
            <b:Last>Bidoshi</b:Last>
            <b:First>Kristin</b:First>
            <b:Middle>A.</b:Middle>
          </b:Person>
        </b:NameList>
      </b:BookAuthor>
    </b:Author>
    <b:BookTitle>Десять шагов по «степи» - Ten steps along the “steppe”</b:BookTitle>
    <b:Pages>133-152</b:Pages>
    <b:RefOrder>6</b:RefOrder>
  </b:Source>
  <b:Source>
    <b:Tag>Pen13</b:Tag>
    <b:SourceType>Book</b:SourceType>
    <b:Guid>{814C40D8-B20C-4F8B-B86C-6D92151E499E}</b:Guid>
    <b:Title>Epistemologia e método na obra de C. G. Jung</b:Title>
    <b:Year>2013</b:Year>
    <b:City>São Paulo</b:City>
    <b:Publisher>EDUC</b:Publisher>
    <b:Author>
      <b:Author>
        <b:NameList>
          <b:Person>
            <b:Last>Penna</b:Last>
            <b:First>Eloísa</b:First>
            <b:Middle>M. D.</b:Middle>
          </b:Person>
        </b:NameList>
      </b:Author>
    </b:Author>
    <b:RefOrder>7</b:RefOrder>
  </b:Source>
  <b:Source>
    <b:Tag>Sha051</b:Tag>
    <b:SourceType>Book</b:SourceType>
    <b:Guid>{37DFE9EA-51A9-4C3C-89B0-0A9226497FBF}</b:Guid>
    <b:Title>Jung e a Construção da Psicologia Moderna: O sonho de uma ciência</b:Title>
    <b:City>Aparecida</b:City>
    <b:Year>2005</b:Year>
    <b:Author>
      <b:Author>
        <b:NameList>
          <b:Person>
            <b:Last>Shamdasani</b:Last>
            <b:First>Sonu</b:First>
          </b:Person>
        </b:NameList>
      </b:Author>
      <b:Translator>
        <b:NameList>
          <b:Person>
            <b:Last>Netto</b:Last>
            <b:First>Maria</b:First>
            <b:Middle>Silva Mourão</b:Middle>
          </b:Person>
        </b:NameList>
      </b:Translator>
    </b:Author>
    <b:Publisher>Ideias &amp; Letras</b:Publisher>
    <b:RefOrder>8</b:RefOrder>
  </b:Source>
  <b:Source>
    <b:Tag>Sha04</b:Tag>
    <b:SourceType>Book</b:SourceType>
    <b:Guid>{8FE81750-4E06-47A5-828F-BCD4864262A0}</b:Guid>
    <b:Author>
      <b:Author>
        <b:NameList>
          <b:Person>
            <b:Last>Shamdasani</b:Last>
            <b:First>Sonu</b:First>
          </b:Person>
        </b:NameList>
      </b:Author>
    </b:Author>
    <b:Title>Jung stripped bare: by his biographers, even</b:Title>
    <b:Year>2004</b:Year>
    <b:City>Oxford</b:City>
    <b:Publisher>Routledge</b:Publisher>
    <b:RefOrder>9</b:RefOrder>
  </b:Source>
  <b:Source>
    <b:Tag>IBG38</b:Tag>
    <b:SourceType>InternetSite</b:SourceType>
    <b:Guid>{01A05F71-8B17-4450-9163-F8B055634695}</b:Guid>
    <b:Title>Índice de Desenvolvimento Humano</b:Title>
    <b:Year>1938</b:Year>
    <b:Author>
      <b:Author>
        <b:NameList>
          <b:Person>
            <b:Last>IBGE</b:Last>
          </b:Person>
        </b:NameList>
      </b:Author>
    </b:Author>
    <b:InternetSiteTitle>Goiás</b:InternetSiteTitle>
    <b:YearAccessed>2024</b:YearAccessed>
    <b:MonthAccessed>Maio</b:MonthAccessed>
    <b:DayAccessed>04</b:DayAccessed>
    <b:URL>https://cidades.ibge.gov.br/brasil/go/pesquisa/37/30255?tipo=ranking</b:URL>
    <b:RefOrder>13</b:RefOrder>
  </b:Source>
  <b:Source>
    <b:Tag>MTE10</b:Tag>
    <b:SourceType>InternetSite</b:SourceType>
    <b:Guid>{E57438CD-7D60-419A-99F0-4052D664DA53}</b:Guid>
    <b:Author>
      <b:Author>
        <b:Corporate>Brasil</b:Corporate>
      </b:Author>
    </b:Author>
    <b:Title>Rais vínculos</b:Title>
    <b:InternetSiteTitle>Rais</b:InternetSiteTitle>
    <b:Year>2010</b:Year>
    <b:YearAccessed>2024</b:YearAccessed>
    <b:MonthAccessed>Abril</b:MonthAccessed>
    <b:DayAccessed>21</b:DayAccessed>
    <b:URL>https://bi.mte.gov.br/bgcaged/rais.php</b:URL>
    <b:RefOrder>17</b:RefOrder>
  </b:Source>
  <b:Source>
    <b:Tag>ONU22</b:Tag>
    <b:SourceType>Report</b:SourceType>
    <b:Guid>{33AF4C82-F691-464C-80E0-413B5794B84B}</b:Guid>
    <b:Title>Relatório do desenvolvimento humano 2021/2022</b:Title>
    <b:Year>2022</b:Year>
    <b:Author>
      <b:Author>
        <b:Corporate>ONU</b:Corporate>
      </b:Author>
    </b:Author>
    <b:Institution>PNUD</b:Institution>
    <b:City>Donnelley, EUA</b:City>
    <b:Pages>320</b:Pages>
    <b:RefOrder>18</b:RefOrder>
  </b:Source>
  <b:Source>
    <b:Tag>Bra12</b:Tag>
    <b:SourceType>InternetSite</b:SourceType>
    <b:Guid>{F8D36610-CE55-47FE-9E6B-6DCF6314A3A2}</b:Guid>
    <b:Title>Atlas do desenvolvimento humano no Brasil</b:Title>
    <b:Year>2012</b:Year>
    <b:Author>
      <b:Author>
        <b:Corporate>AtlasBrasil</b:Corporate>
      </b:Author>
    </b:Author>
    <b:InternetSiteTitle>AtlasBR</b:InternetSiteTitle>
    <b:YearAccessed>2024</b:YearAccessed>
    <b:MonthAccessed>Maio</b:MonthAccessed>
    <b:DayAccessed>1</b:DayAccessed>
    <b:URL>http://www.atlasbrasil.org.br/</b:URL>
    <b:RefOrder>19</b:RefOrder>
  </b:Source>
  <b:Source>
    <b:Tag>Gab</b:Tag>
    <b:SourceType>Report</b:SourceType>
    <b:Guid>{A7E049F4-F7D3-433A-8828-1954353BB3C0}</b:Guid>
    <b:Title>Desindustrialização no Brasil: uma análise a partir do histórico industrial</b:Title>
    <b:Author>
      <b:Author>
        <b:NameList>
          <b:Person>
            <b:Last>Souza</b:Last>
            <b:First>Gabriel</b:First>
            <b:Middle>Curti Barbosa De</b:Middle>
          </b:Person>
          <b:Person>
            <b:Last>Pereira</b:Last>
            <b:First>Gustavo</b:First>
            <b:Middle>Da Silva</b:Middle>
          </b:Person>
          <b:Person>
            <b:Last>Castanheiro</b:Last>
            <b:First>Raul</b:First>
            <b:Middle>Carvalho</b:Middle>
          </b:Person>
          <b:Person>
            <b:Last>Ferreira</b:Last>
            <b:First>Thayná</b:First>
            <b:Middle>Coussirat Pompeu Sulivan</b:Middle>
          </b:Person>
        </b:NameList>
      </b:Author>
    </b:Author>
    <b:Institution>Universidade São Judas Tadeu</b:Institution>
    <b:Year>2022</b:Year>
    <b:City>São Paulo</b:City>
    <b:Pages>27</b:Pages>
    <b:ThesisType>Monografia de graduação</b:ThesisType>
    <b:RefOrder>20</b:RefOrder>
  </b:Source>
  <b:Source>
    <b:Tag>Eli20</b:Tag>
    <b:SourceType>JournalArticle</b:SourceType>
    <b:Guid>{82BB49AC-4FDC-4E28-ADBA-1B68E28560FC}</b:Guid>
    <b:Title>Desindustrialização no Brasil: uma análise à luz das exportações e importações (1997 a 2018) </b:Title>
    <b:Year>e 2020</b:Year>
    <b:City>Salvador, BA</b:City>
    <b:Pages>234 – 258</b:Pages>
    <b:Author>
      <b:Author>
        <b:NameList>
          <b:Person>
            <b:Last>Gelatti</b:Last>
            <b:First>Elisangela</b:First>
          </b:Person>
          <b:Person>
            <b:Last>Coronel</b:Last>
            <b:First>Daniel</b:First>
            <b:Middle>Arruda</b:Middle>
          </b:Person>
          <b:Person>
            <b:Last>Barros</b:Last>
            <b:First>Fabiana</b:First>
            <b:Middle>Correia</b:Middle>
          </b:Person>
          <b:Person>
            <b:Last>Bobato</b:Last>
            <b:First>Angel</b:First>
            <b:Middle>Maitê</b:Middle>
          </b:Person>
          <b:Person>
            <b:Last>Gabb</b:Last>
            <b:First>Maiara</b:First>
            <b:Middle>Thais Tolfo</b:Middle>
          </b:Person>
        </b:NameList>
      </b:Author>
    </b:Author>
    <b:JournalName>Revista de Desenvolvimento Econômico – RDE </b:JournalName>
    <b:Month>Abril</b:Month>
    <b:Volume>1</b:Volume>
    <b:Issue>45</b:Issue>
    <b:RefOrder>21</b:RefOrder>
  </b:Source>
  <b:Source>
    <b:Tag>Edu11</b:Tag>
    <b:SourceType>BookSection</b:SourceType>
    <b:Guid>{2144A1AE-877E-4966-9F99-1D6ED463BB27}</b:Guid>
    <b:Author>
      <b:Author>
        <b:NameList>
          <b:Person>
            <b:Last>Romanatto</b:Last>
            <b:First>Eduiges</b:First>
          </b:Person>
        </b:NameList>
      </b:Author>
      <b:BookAuthor>
        <b:NameList>
          <b:Person>
            <b:Last>Romanatto</b:Last>
            <b:First>Eduiges</b:First>
          </b:Person>
          <b:Person>
            <b:Last>Silva</b:Last>
            <b:First>Guilherme</b:First>
            <b:Middle>Jonas Costa da</b:Middle>
          </b:Person>
          <b:Person>
            <b:Last>Arriel</b:Last>
            <b:First>Marcos</b:First>
            <b:Middle>Fernando</b:Middle>
          </b:Person>
        </b:NameList>
      </b:BookAuthor>
    </b:Author>
    <b:Title>Os municípios polos do estado de Goiás em termos de valor adicionado nos serviços e indústria</b:Title>
    <b:BookTitle>Os Polos Econômicos do Estado de Goiás</b:BookTitle>
    <b:Year> 2011</b:Year>
    <b:Pages>23-44</b:Pages>
    <b:City>Goiânia </b:City>
    <b:Publisher>SEGPLNA e Sepin</b:Publisher>
    <b:ChapterNumber>2</b:ChapterNumber>
    <b:RefOrder>15</b:RefOrder>
  </b:Source>
  <b:Source>
    <b:Tag>Mar11</b:Tag>
    <b:SourceType>BookSection</b:SourceType>
    <b:Guid>{BF1907BE-E376-4D2C-A385-40E5C67E745A}</b:Guid>
    <b:Author>
      <b:Author>
        <b:NameList>
          <b:Person>
            <b:Last>Arriel</b:Last>
            <b:First>Marcos</b:First>
            <b:Middle>Fernando</b:Middle>
          </b:Person>
        </b:NameList>
      </b:Author>
      <b:BookAuthor>
        <b:NameList>
          <b:Person>
            <b:Last>Romanatto</b:Last>
            <b:First>Eduiges</b:First>
          </b:Person>
          <b:Person>
            <b:Last>Silva</b:Last>
            <b:First>Guilherme</b:First>
            <b:Middle>Jonas Costa da</b:Middle>
          </b:Person>
          <b:Person>
            <b:Last>Arrie</b:Last>
            <b:First>Marcos</b:First>
            <b:Middle>Fernando</b:Middle>
          </b:Person>
        </b:NameList>
      </b:BookAuthor>
    </b:Author>
    <b:Title>Identificando municípios polos em Goiás e seu raio de influência</b:Title>
    <b:BookTitle>Os Polos Econômicos do Estado de Goiás</b:BookTitle>
    <b:Year>2011</b:Year>
    <b:Pages>8-23</b:Pages>
    <b:City>Goiânia</b:City>
    <b:Publisher>SEGPLAN e Sepin</b:Publisher>
    <b:ChapterNumber>1</b:ChapterNumber>
    <b:RefOrder>14</b:RefOrder>
  </b:Source>
  <b:Source>
    <b:Tag>Ben20</b:Tag>
    <b:SourceType>JournalArticle</b:SourceType>
    <b:Guid>{18EAB08F-6110-4E6C-820C-F3D0255C08BB}</b:Guid>
    <b:Title>Há desindustrialização no Brasil? Um estudo da abordagem clássica e de análises alternativas entre 1998 e 2014</b:Title>
    <b:Year>2020</b:Year>
    <b:Pages>549-579</b:Pages>
    <b:City>Campinas</b:City>
    <b:Volume>29</b:Volume>
    <b:Author>
      <b:Author>
        <b:NameList>
          <b:Person>
            <b:Last>Maia</b:Last>
            <b:First>Bento</b:First>
            <b:Middle>Antunes de Andrade</b:Middle>
          </b:Person>
        </b:NameList>
      </b:Author>
    </b:Author>
    <b:JournalName>Economia e Sociedade</b:JournalName>
    <b:Month>maio-agosto</b:Month>
    <b:Issue>2</b:Issue>
    <b:RefOrder>22</b:RefOrder>
  </b:Source>
  <b:Source>
    <b:Tag>Ber22</b:Tag>
    <b:SourceType>Book</b:SourceType>
    <b:Guid>{8C2C0B95-864E-4D65-B0B5-ACEF47BD5A5F}</b:Guid>
    <b:Title>Goiás em dados 2022</b:Title>
    <b:City>Goiânia</b:City>
    <b:Year>2022</b:Year>
    <b:Author>
      <b:Author>
        <b:NameList>
          <b:Person>
            <b:Last>Oliveira</b:Last>
            <b:First>Bernard</b:First>
            <b:Middle>Silva de</b:Middle>
          </b:Person>
          <b:Person>
            <b:Last>Santos</b:Last>
            <b:First>Lorenna</b:First>
            <b:Middle>Rodrigues de Oliveira</b:Middle>
          </b:Person>
        </b:NameList>
      </b:Author>
    </b:Author>
    <b:Publisher>Instituto Mauro Borges de Estatísticas e Estudo Socioeconômicos</b:Publisher>
    <b:RefOrder>23</b:RefOrder>
  </b:Source>
  <b:Source>
    <b:Tag>Rei14</b:Tag>
    <b:SourceType>BookSection</b:SourceType>
    <b:Guid>{4E78B073-0524-423F-95CA-26116F69DEDA}</b:Guid>
    <b:Title>A industrialização de Goiás: um caso de sucesso</b:Title>
    <b:Year>2014</b:Year>
    <b:City>Rio de Janeiro</b:City>
    <b:Publisher>BNDES</b:Publisher>
    <b:Author>
      <b:Author>
        <b:NameList>
          <b:Person>
            <b:Last>Fonseca</b:Last>
            <b:First>Reinaldo</b:First>
          </b:Person>
        </b:NameList>
      </b:Author>
      <b:BookAuthor>
        <b:NameList>
          <b:Person>
            <b:Last>Cavalcanti</b:Last>
            <b:First>Isabel</b:First>
            <b:Middle>Machado</b:Middle>
          </b:Person>
          <b:Person>
            <b:Last>Contarato</b:Last>
            <b:First>Vitor</b:First>
            <b:Middle>Alexander</b:Middle>
          </b:Person>
          <b:Person>
            <b:Last>Burns</b:Last>
          </b:Person>
          <b:Person>
            <b:Last>Elias</b:Last>
            <b:First>Luiz</b:First>
            <b:Middle>Antono Rodrigues</b:Middle>
          </b:Person>
          <b:Person>
            <b:Last>Magalhães</b:Last>
            <b:First>Wesley</b:First>
            <b:Middle>de Assis</b:Middle>
          </b:Person>
          <b:Person>
            <b:Last>Lastres</b:Last>
            <b:First>Helena</b:First>
            <b:Middle>Maria Martins</b:Middle>
          </b:Person>
        </b:NameList>
      </b:BookAuthor>
    </b:Author>
    <b:BookTitle>Um olhar territorial para o desenvolvimento: Centro-Oeste</b:BookTitle>
    <b:Pages>296-349</b:Pages>
    <b:RefOrder>1</b:RefOrder>
  </b:Source>
  <b:Source>
    <b:Tag>Dav13</b:Tag>
    <b:SourceType>Book</b:SourceType>
    <b:Guid>{60F05521-8578-4D89-A5B2-FA1FC8A04436}</b:Guid>
    <b:Title>Economia industrial: fundamentos teóricos e práticas no Brasil</b:Title>
    <b:Year>2013</b:Year>
    <b:City>Rio de Janeiro</b:City>
    <b:Publisher>Elsevier</b:Publisher>
    <b:Edition>2ª</b:Edition>
    <b:Author>
      <b:Author>
        <b:NameList>
          <b:Person>
            <b:Last>Kupfer</b:Last>
            <b:First>David</b:First>
          </b:Person>
          <b:Person>
            <b:Last>Hasenclever</b:Last>
            <b:First>Lia</b:First>
          </b:Person>
        </b:NameList>
      </b:Author>
    </b:Author>
    <b:RefOrder>24</b:RefOrder>
  </b:Source>
  <b:Source>
    <b:Tag>Rob13</b:Tag>
    <b:SourceType>Book</b:SourceType>
    <b:Guid>{1D507DF6-B96F-4A8B-89AE-47E3671404F7}</b:Guid>
    <b:Author>
      <b:Author>
        <b:NameList>
          <b:Person>
            <b:Last>Pindyck</b:Last>
            <b:First>Robert</b:First>
            <b:Middle>S.</b:Middle>
          </b:Person>
          <b:Person>
            <b:Last>Rubinfeld</b:Last>
            <b:First>Daniel</b:First>
            <b:Middle>L.</b:Middle>
          </b:Person>
        </b:NameList>
      </b:Author>
    </b:Author>
    <b:Title>Microeconomia</b:Title>
    <b:Year>2013</b:Year>
    <b:City>São Paulo</b:City>
    <b:Publisher>Pearson Education do Brasil</b:Publisher>
    <b:Edition>8ª</b:Edition>
    <b:RefOrder>25</b:RefOrder>
  </b:Source>
  <b:Source>
    <b:Tag>Jos99</b:Tag>
    <b:SourceType>Report</b:SourceType>
    <b:Guid>{97BD9CF2-A009-4CF6-B682-437E9BD70152}</b:Guid>
    <b:Title>Evolução da produtividade industrial brasileira e abertura comercial</b:Title>
    <b:Year>1999</b:Year>
    <b:City>Rio de Janeiro</b:City>
    <b:Author>
      <b:Author>
        <b:NameList>
          <b:Person>
            <b:Last>Júnior</b:Last>
            <b:First>José</b:First>
            <b:Middle>Luiz Rossi</b:Middle>
          </b:Person>
          <b:Person>
            <b:Last>Ferreira</b:Last>
            <b:First>Pedro</b:First>
            <b:Middle>Cavalcanti</b:Middle>
          </b:Person>
        </b:NameList>
      </b:Author>
    </b:Author>
    <b:Institution>IPEA</b:Institution>
    <b:Pages>36</b:Pages>
    <b:RefOrder>26</b:RefOrder>
  </b:Source>
  <b:Source>
    <b:Tag>Lui08</b:Tag>
    <b:SourceType>Book</b:SourceType>
    <b:Guid>{0D13EA2E-5A66-4084-A3D5-73BD275D8426}</b:Guid>
    <b:Title>Manual de Macroeconomia Nível Básico e Nível Intermediário </b:Title>
    <b:Year>2008 </b:Year>
    <b:City>São Paulo</b:City>
    <b:Author>
      <b:Author>
        <b:NameList>
          <b:Person>
            <b:Last>Lopes</b:Last>
            <b:First>Luiz</b:First>
            <b:Middle>Martins</b:Middle>
          </b:Person>
          <b:Person>
            <b:Last>Vasconcellos</b:Last>
            <b:First>Marco</b:First>
            <b:Middle>Antonio Sandoval de</b:Middle>
          </b:Person>
        </b:NameList>
      </b:Author>
    </b:Author>
    <b:Publisher>Editora Atlas S.A. </b:Publisher>
    <b:Edition>3ª</b:Edition>
    <b:RefOrder>27</b:RefOrder>
  </b:Source>
  <b:Source>
    <b:Tag>Jos82</b:Tag>
    <b:SourceType>Book</b:SourceType>
    <b:Guid>{4FE0AE0F-FB4B-43FF-919E-C033B2F8D122}</b:Guid>
    <b:Author>
      <b:Author>
        <b:NameList>
          <b:Person>
            <b:Last>Schumpeter</b:Last>
            <b:First>Joseph</b:First>
            <b:Middle>A.</b:Middle>
          </b:Person>
        </b:NameList>
      </b:Author>
    </b:Author>
    <b:Title>Teoria do desenvolvimento econômico : uma investigação sobre lucros, capital, crédito, juro e o ciclo econômico</b:Title>
    <b:Year>1982</b:Year>
    <b:City>São Paulo</b:City>
    <b:Publisher>Abril Cultural</b:Publisher>
    <b:RefOrder>28</b:RefOrder>
  </b:Source>
  <b:Source>
    <b:Tag>Jef16</b:Tag>
    <b:SourceType>JournalArticle</b:SourceType>
    <b:Guid>{A82C4EA0-0241-45D7-A3E7-5A326B3F8A4B}</b:Guid>
    <b:Title>Produtividade e inovação: reflexão teórica no cenário industrial</b:Title>
    <b:Year>2016</b:Year>
    <b:City>Sao Caetano do Sul</b:City>
    <b:Volume>32</b:Volume>
    <b:Author>
      <b:Author>
        <b:NameList>
          <b:Person>
            <b:Last>Falce</b:Last>
            <b:First>Jefferson</b:First>
            <b:Middle>Lopes La</b:Middle>
          </b:Person>
          <b:Person>
            <b:Last>Muylder</b:Last>
            <b:First>Cristiana</b:First>
            <b:Middle>Fernandes De</b:Middle>
          </b:Person>
          <b:Person>
            <b:Last>Lima-Toivanen</b:Last>
            <b:First>Maria</b:First>
            <b:Middle>Aparecida Barbosa</b:Middle>
          </b:Person>
        </b:NameList>
      </b:Author>
    </b:Author>
    <b:JournalName>Gestão &amp; Regionalidade</b:JournalName>
    <b:Month>Dezembro </b:Month>
    <b:Pages>171-184</b:Pages>
    <b:Issue>96</b:Issue>
    <b:RefOrder>2</b:RefOrder>
  </b:Source>
  <b:Source>
    <b:Tag>Mar97</b:Tag>
    <b:SourceType>JournalArticle</b:SourceType>
    <b:Guid>{1AD0921A-FBB6-4BF1-8594-27320C1BA506}</b:Guid>
    <b:Author>
      <b:Author>
        <b:NameList>
          <b:Person>
            <b:Last>Cacciamali</b:Last>
            <b:First>Maria</b:First>
            <b:Middle>Cristina</b:Middle>
          </b:Person>
          <b:Person>
            <b:Last>Bezerra</b:Last>
            <b:First>Lindemberg</b:First>
            <b:Middle>de Lima</b:Middle>
          </b:Person>
        </b:NameList>
      </b:Author>
    </b:Author>
    <b:Title>Produtividade e emprego industrial no Brasil</b:Title>
    <b:JournalName>Revista Brasileira de Economia-RBE</b:JournalName>
    <b:City>Reio de Janeiro </b:City>
    <b:Year>1997</b:Year>
    <b:Month>Março</b:Month>
    <b:Pages>77-91</b:Pages>
    <b:Volume>51</b:Volume>
    <b:Issue>1</b:Issue>
    <b:RefOrder>29</b:RefOrder>
  </b:Source>
  <b:Source>
    <b:Tag>Gus01</b:Tag>
    <b:SourceType>JournalArticle</b:SourceType>
    <b:Guid>{53632676-DDA5-4F08-807C-80616D2F8322}</b:Guid>
    <b:Author>
      <b:Author>
        <b:NameList>
          <b:Person>
            <b:Last>Gonzaga</b:Last>
            <b:First>Gustavo</b:First>
          </b:Person>
          <b:Person>
            <b:Last>Corseuil</b:Last>
            <b:First>Carlos</b:First>
            <b:Middle>Henrique</b:Middle>
          </b:Person>
        </b:NameList>
      </b:Author>
    </b:Author>
    <b:Title>Emprego industrial no Brasil: análise de curto e longo prazos</b:Title>
    <b:JournalName>Revista Brasilera de Economia - RBE</b:JournalName>
    <b:City>Rio de Janeiro </b:City>
    <b:Year>2001</b:Year>
    <b:Month>Dezembro</b:Month>
    <b:Pages>467-491</b:Pages>
    <b:Volume>55</b:Volume>
    <b:Issue>4</b:Issue>
    <b:RefOrder>30</b:RefOrder>
  </b:Source>
  <b:Source>
    <b:Tag>Iag19</b:Tag>
    <b:SourceType>JournalArticle</b:SourceType>
    <b:Guid>{9525D1A6-D35F-4664-A194-11CA3886AE73}</b:Guid>
    <b:Author>
      <b:Author>
        <b:NameList>
          <b:Person>
            <b:Last>Souza</b:Last>
            <b:First>Iago</b:First>
            <b:Middle>Emidio Lutz de</b:Middle>
          </b:Person>
          <b:Person>
            <b:Last>Veríssimo</b:Last>
            <b:First>Michele</b:First>
            <b:Middle>Polline</b:Middle>
          </b:Person>
        </b:NameList>
      </b:Author>
    </b:Author>
    <b:Title>Produção e emprego industrial nos estados brasileiros: evidências de desindustrialização</b:Title>
    <b:JournalName>Nova Economia</b:JournalName>
    <b:Year>2019</b:Year>
    <b:Pages>75-101</b:Pages>
    <b:Volume>29</b:Volume>
    <b:Issue>1</b:Issue>
    <b:RefOrder>4</b:RefOrder>
  </b:Source>
  <b:Source>
    <b:Tag>Bru11</b:Tag>
    <b:SourceType>JournalArticle</b:SourceType>
    <b:Guid>{F5EFFAA8-6B6A-4929-B878-BC50B191C87E}</b:Guid>
    <b:Author>
      <b:Author>
        <b:NameList>
          <b:Person>
            <b:Last>Cruz</b:Last>
            <b:First>Bruno</b:First>
            <b:Middle>Oliveira</b:Middle>
          </b:Person>
          <b:Person>
            <b:Last>Santos</b:Last>
            <b:First>Iury</b:First>
            <b:Middle>Roberto Soares</b:Middle>
          </b:Person>
        </b:NameList>
      </b:Author>
    </b:Author>
    <b:Title>Dinâmica do emprego industrial no Brasil entre 1990 e 2009: uma visão regional da desindustrialização</b:Title>
    <b:JournalName>Instituto de Pesquisa Econômica Aplicada – ipea</b:JournalName>
    <b:City>Brasília – DF</b:City>
    <b:Year>2011</b:Year>
    <b:Month>novembro</b:Month>
    <b:Pages>1-54</b:Pages>
    <b:RefOrder>31</b:RefOrder>
  </b:Source>
  <b:Source>
    <b:Tag>Ale17</b:Tag>
    <b:SourceType>JournalArticle</b:SourceType>
    <b:Guid>{C9ABD8A9-01EC-484D-B699-89FF25842EC3}</b:Guid>
    <b:Author>
      <b:Author>
        <b:NameList>
          <b:Person>
            <b:Last>Leonardi</b:Last>
            <b:First>Alex</b:First>
          </b:Person>
          <b:Person>
            <b:Last>Waquil</b:Last>
            <b:First>Paulo</b:First>
            <b:Middle>Dabdab</b:Middle>
          </b:Person>
        </b:NameList>
      </b:Author>
    </b:Author>
    <b:Title>O emprego na indústria brasileira de alimentos: distribuição regional e tamanho das empresas</b:Title>
    <b:JournalName>Revista de Desenvolvimento Econômico – RDE</b:JournalName>
    <b:City>Salvador, BA</b:City>
    <b:Year>2017</b:Year>
    <b:Month>Dezembro</b:Month>
    <b:Pages>279 – 314</b:Pages>
    <b:Volume>3</b:Volume>
    <b:Issue>38</b:Issue>
    <b:RefOrder>32</b:RefOrder>
  </b:Source>
  <b:Source>
    <b:Tag>Gra05</b:Tag>
    <b:SourceType>JournalArticle</b:SourceType>
    <b:Guid>{7B2443D1-3044-4378-BDC2-CF8C7BDE7EB0}</b:Guid>
    <b:Title>Esforço tecnológico da indústria de transformação brasileira uma comparação com países selecionados</b:Title>
    <b:Year>2005</b:Year>
    <b:Pages>337-365</b:Pages>
    <b:City>Rio de Janeiro</b:City>
    <b:Volume>2</b:Volume>
    <b:Author>
      <b:Author>
        <b:NameList>
          <b:Person>
            <b:Last>Zucoloto</b:Last>
            <b:First>Graziela</b:First>
            <b:Middle>Ferrero</b:Middle>
          </b:Person>
          <b:Person>
            <b:Last>Júnior</b:Last>
            <b:First>Rudinei</b:First>
            <b:Middle>Toneto</b:Middle>
          </b:Person>
        </b:NameList>
      </b:Author>
    </b:Author>
    <b:JournalName> Revista de Economia Contemporânea</b:JournalName>
    <b:Month>Agosto</b:Month>
    <b:Issue>9</b:Issue>
    <b:RefOrder>33</b:RefOrder>
  </b:Source>
  <b:Source>
    <b:Tag>And05</b:Tag>
    <b:SourceType>JournalArticle</b:SourceType>
    <b:Guid>{0931E117-1417-4ADD-9DE7-B35100D9F6BA}</b:Guid>
    <b:Author>
      <b:Author>
        <b:NameList>
          <b:Person>
            <b:Last>Furtado</b:Last>
            <b:First>André</b:First>
            <b:Middle>Tosi</b:Middle>
          </b:Person>
          <b:Person>
            <b:Last>Carvalho</b:Last>
            <b:First>Rui</b:First>
            <b:Middle>de Quadrados</b:Middle>
          </b:Person>
        </b:NameList>
      </b:Author>
    </b:Author>
    <b:Title>Padrões de intensidade tecnológica da indústria brasileira um estudo comparativo com os países centrais</b:Title>
    <b:JournalName>São Paulo em Perspectiva </b:JournalName>
    <b:Year>2005</b:Year>
    <b:Month>Março </b:Month>
    <b:Pages>70-84</b:Pages>
    <b:Volume>19</b:Volume>
    <b:Issue>1</b:Issue>
    <b:RefOrder>6</b:RefOrder>
  </b:Source>
  <b:Source>
    <b:Tag>Pau02</b:Tag>
    <b:SourceType>BookSection</b:SourceType>
    <b:Guid>{6B00525D-9678-4854-866D-5ED9451DCDC5}</b:Guid>
    <b:Title>O papel da política tecnológica na promoção das exportações</b:Title>
    <b:City>Rio de Janeiro</b:City>
    <b:Year>2002</b:Year>
    <b:Pages> 245-282</b:Pages>
    <b:Author>
      <b:Author>
        <b:NameList>
          <b:Person>
            <b:Last>Tigre</b:Last>
            <b:First>Paulo</b:First>
            <b:Middle>Bastos</b:Middle>
          </b:Person>
        </b:NameList>
      </b:Author>
      <b:BookAuthor>
        <b:NameList>
          <b:Person>
            <b:Last>Pinheiro</b:Last>
            <b:First>Armando</b:First>
            <b:Middle>Castelar</b:Middle>
          </b:Person>
          <b:Person>
            <b:Last>Markwald</b:Last>
            <b:First>Ricardo</b:First>
          </b:Person>
          <b:Person>
            <b:Last>Pereira</b:Last>
            <b:First>Lia</b:First>
            <b:Middle>Valls</b:Middle>
          </b:Person>
        </b:NameList>
      </b:BookAuthor>
    </b:Author>
    <b:BookTitle>O desafio das exportaçõe</b:BookTitle>
    <b:Publisher>BNDES</b:Publisher>
    <b:ChapterNumber>7</b:ChapterNumber>
    <b:RefOrder>5</b:RefOrder>
  </b:Source>
  <b:Source>
    <b:Tag>Car06</b:Tag>
    <b:SourceType>BookSection</b:SourceType>
    <b:Guid>{15F91AB7-7393-4FC9-9D53-D7ABFD57CF4E}</b:Guid>
    <b:Title>Teorias sobre realocação, dinâmica do emprego e análise do caso brasileiro</b:Title>
    <b:City>Brasília</b:City>
    <b:Year>2006</b:Year>
    <b:Pages>67-84</b:Pages>
    <b:Author>
      <b:Author>
        <b:NameList>
          <b:Person>
            <b:Last>Corseuil</b:Last>
            <b:First>Carlos</b:First>
            <b:Middle>Henrique</b:Middle>
          </b:Person>
          <b:Person>
            <b:Last>Ribeiro</b:Last>
            <b:First>Eduardo</b:First>
            <b:Middle>Pontual</b:Middle>
          </b:Person>
          <b:Person>
            <b:Last>Santos</b:Last>
            <b:First>Daniel</b:First>
            <b:Middle>Domingues dos</b:Middle>
          </b:Person>
        </b:NameList>
      </b:Author>
      <b:BookAuthor>
        <b:NameList>
          <b:Person>
            <b:Last>Corseuil</b:Last>
            <b:First>Carlos</b:First>
            <b:Middle>Henrique</b:Middle>
          </b:Person>
          <b:Person>
            <b:Last>Servo</b:Last>
            <b:First>Luciana</b:First>
            <b:Middle>M. S.</b:Middle>
          </b:Person>
        </b:NameList>
      </b:BookAuthor>
    </b:Author>
    <b:BookTitle>Criação, destruição e realocação de empregos no Brasil</b:BookTitle>
    <b:Publisher>IPEA</b:Publisher>
    <b:ChapterNumber>5</b:ChapterNumber>
    <b:RefOrder>3</b:RefOrder>
  </b:Source>
  <b:Source>
    <b:Tag>Ver04</b:Tag>
    <b:SourceType>Report</b:SourceType>
    <b:Guid>{12AE7CFD-49EF-4D21-98C4-40CD4BA9AE1E}</b:Guid>
    <b:Title>A Política industrial, tecnológica e de comércio exterior</b:Title>
    <b:Year>2004</b:Year>
    <b:Pages>25</b:Pages>
    <b:City>São Paulo - SP</b:City>
    <b:Author>
      <b:Author>
        <b:NameList>
          <b:Person>
            <b:Last>Vermulm</b:Last>
            <b:First>Roberto</b:First>
          </b:Person>
        </b:NameList>
      </b:Author>
    </b:Author>
    <b:Institution>Universidade  de São Paulo-USP</b:Institution>
    <b:Department>Instituto de Estudo para o Desenvolvimento de Indústria-IEDI</b:Department>
    <b:YearAccessed>2024</b:YearAccessed>
    <b:MonthAccessed>Abril</b:MonthAccessed>
    <b:DayAccessed>20</b:DayAccessed>
    <b:URL>https://iedi.org.br/anexos_legado/4cfe53f20f040070.pdf</b:URL>
    <b:RefOrder>7</b:RefOrder>
  </b:Source>
  <b:Source>
    <b:Tag>San11</b:Tag>
    <b:SourceType>JournalArticle</b:SourceType>
    <b:Guid>{396DBE35-7C7A-4EAA-99CB-FEBDEE3E50C3}</b:Guid>
    <b:Title>A teoria do U invertido: um teste da hipótese de Kuznets para a relação entre crescimento econômico e desigualdade de renda no Brasil (1976-2007)</b:Title>
    <b:Year>2011</b:Year>
    <b:Pages>7-28</b:Pages>
    <b:Author>
      <b:Author>
        <b:NameList>
          <b:Person>
            <b:Last>Santos</b:Last>
            <b:First>Wesley</b:First>
            <b:Middle>Oliveira</b:Middle>
          </b:Person>
          <b:Person>
            <b:Last>Moura</b:Last>
            <b:First>Fábio</b:First>
            <b:Middle>Rodrigues de</b:Middle>
          </b:Person>
          <b:Person>
            <b:Last>Silva</b:Last>
            <b:First>Anderson</b:First>
            <b:Middle>Renê Santos</b:Middle>
          </b:Person>
          <b:Person>
            <b:Last>Matos</b:Last>
            <b:First>Danilo</b:First>
            <b:Middle>Lima</b:Middle>
          </b:Person>
          <b:Person>
            <b:Last>Farias</b:Last>
            <b:First>Tácito</b:First>
            <b:Middle>Augusto</b:Middle>
          </b:Person>
        </b:NameList>
      </b:Author>
    </b:Author>
    <b:JournalName>Revista de Economia</b:JournalName>
    <b:Month>Agosto</b:Month>
    <b:Volume>37</b:Volume>
    <b:Issue>2</b:Issue>
    <b:Publisher>Editora UFPR</b:Publisher>
    <b:RefOrder>34</b:RefOrder>
  </b:Source>
  <b:Source>
    <b:Tag>Joã13</b:Tag>
    <b:SourceType>Book</b:SourceType>
    <b:Guid>{AAA2D8F4-57FA-49A1-B457-CCE06384A82E}</b:Guid>
    <b:Author>
      <b:Author>
        <b:NameList>
          <b:Person>
            <b:Last>Monteiro</b:Last>
            <b:First>João</b:First>
            <b:Middle>Antolino</b:Middle>
          </b:Person>
        </b:NameList>
      </b:Author>
    </b:Author>
    <b:Title>Desenvolvimento socieconômico: livro didático</b:Title>
    <b:Year>2013</b:Year>
    <b:City>Palhoça</b:City>
    <b:Publisher>Unisul Virtual</b:Publisher>
    <b:RefOrder>9</b:RefOrder>
  </b:Source>
  <b:Source>
    <b:Tag>Ede20</b:Tag>
    <b:SourceType>InternetSite</b:SourceType>
    <b:Guid>{020879C7-96E1-4C19-BA27-7CC02BFEB4A3}</b:Guid>
    <b:Title>Desenvolvimento Socioeconômico</b:Title>
    <b:Year>2020</b:Year>
    <b:Author>
      <b:Author>
        <b:NameList>
          <b:Person>
            <b:Last>Tomazzoni</b:Last>
            <b:First>Edegar</b:First>
            <b:Middle>Luís</b:Middle>
          </b:Person>
        </b:NameList>
      </b:Author>
    </b:Author>
    <b:InternetSiteTitle>USP- apoio às disciplinas</b:InternetSiteTitle>
    <b:YearAccessed>2024</b:YearAccessed>
    <b:MonthAccessed>Abril</b:MonthAccessed>
    <b:DayAccessed>26</b:DayAccessed>
    <b:URL>https://edisciplinas.usp.br/mod/resource/view.php?id=3087916&amp;forceview=1</b:URL>
    <b:RefOrder>11</b:RefOrder>
  </b:Source>
  <b:Source>
    <b:Tag>Car18</b:Tag>
    <b:SourceType>Book</b:SourceType>
    <b:Guid>{0CC21F2C-658F-4396-96CE-D7264725AED3}</b:Guid>
    <b:Title>Economia e política agrícola no Brasil</b:Title>
    <b:Year>2018</b:Year>
    <b:Author>
      <b:Author>
        <b:NameList>
          <b:Person>
            <b:Last>Bacha</b:Last>
            <b:First>Carlos</b:First>
            <b:Middle>José Caetano</b:Middle>
          </b:Person>
        </b:NameList>
      </b:Author>
    </b:Author>
    <b:City>Campinas, SP</b:City>
    <b:Publisher>Alínea</b:Publisher>
    <b:RefOrder>8</b:RefOrder>
  </b:Source>
  <b:Source>
    <b:Tag>Cel00</b:Tag>
    <b:SourceType>BookSection</b:SourceType>
    <b:Guid>{B8367E93-1A0F-477C-8751-E286AFD9AE85}</b:Guid>
    <b:Title>Desenvolvimento e subdesenvolvimento </b:Title>
    <b:Year> 2000</b:Year>
    <b:City>Rio de Janeiro</b:City>
    <b:Publisher>Record</b:Publisher>
    <b:Author>
      <b:Author>
        <b:NameList>
          <b:Person>
            <b:Last>Furtado</b:Last>
            <b:First>Celso</b:First>
          </b:Person>
        </b:NameList>
      </b:Author>
      <b:BookAuthor>
        <b:NameList>
          <b:Person>
            <b:Last>Bielschowsky</b:Last>
            <b:First>Ricardo</b:First>
          </b:Person>
        </b:NameList>
      </b:BookAuthor>
    </b:Author>
    <b:BookTitle>Cinqüenta anos de pensamento na Cepal</b:BookTitle>
    <b:Pages>239-262</b:Pages>
    <b:RefOrder>10</b:RefOrder>
  </b:Source>
  <b:Source>
    <b:Tag>Car19</b:Tag>
    <b:SourceType>Book</b:SourceType>
    <b:Guid>{E6AE34B4-A025-46BC-AF77-7F5B27B9F286}</b:Guid>
    <b:Title>Radar IDHM : evolução do IDHM e de seus índices componentes no período de 2012 a 2017</b:Title>
    <b:Year>2019</b:Year>
    <b:City>Brasília</b:City>
    <b:Publisher>IPEA: PNUD: FJP</b:Publisher>
    <b:Author>
      <b:Author>
        <b:NameList>
          <b:Person>
            <b:Last>Pinto</b:Last>
            <b:First>Carlos</b:First>
            <b:Middle>Vinícius da Silva</b:Middle>
          </b:Person>
          <b:Person>
            <b:Last>Costa</b:Last>
            <b:First>Marco</b:First>
            <b:Middle>Aurélio</b:Middle>
          </b:Person>
        </b:NameList>
      </b:Author>
    </b:Author>
    <b:RefOrder>12</b:RefOrder>
  </b:Source>
  <b:Source>
    <b:Tag>Tre15</b:Tag>
    <b:SourceType>Report</b:SourceType>
    <b:Guid>{4E0E84C1-B897-4488-A103-FF93F1F7E45E}</b:Guid>
    <b:Title>Deindustrialisation, structural change and sustainable economic growth</b:Title>
    <b:Year>2015</b:Year>
    <b:City>Vienna</b:City>
    <b:Pages>64</b:Pages>
    <b:Author>
      <b:Author>
        <b:NameList>
          <b:Person>
            <b:Last>Tregenna</b:Last>
            <b:First>Fiona</b:First>
          </b:Person>
        </b:NameList>
      </b:Author>
    </b:Author>
    <b:Institution>University of Johannesburg</b:Institution>
    <b:Department>Department of Economics and Econometrics University of Johannesburg </b:Department>
    <b:RefOrder>35</b:RefOrder>
  </b:Source>
  <b:Source>
    <b:Tag>Row97</b:Tag>
    <b:SourceType>Report</b:SourceType>
    <b:Guid>{C5BCA099-3790-455D-81F3-13326F4B7CE6}</b:Guid>
    <b:Title>Deindustrialization: Causes and Implications</b:Title>
    <b:Year>1997</b:Year>
    <b:Institution>International Monetary Fund</b:Institution>
    <b:Pages>1-38</b:Pages>
    <b:Author>
      <b:Author>
        <b:NameList>
          <b:Person>
            <b:Last>Rowthorn</b:Last>
            <b:First>Prepared</b:First>
            <b:Middle>by Robert</b:Middle>
          </b:Person>
          <b:Person>
            <b:Last>Ramaswamy</b:Last>
            <b:First>Ramana</b:First>
          </b:Person>
        </b:NameList>
      </b:Author>
    </b:Author>
    <b:Month>April </b:Month>
    <b:RefOrder>36</b:RefOrder>
  </b:Source>
  <b:Source>
    <b:Tag>Arr10</b:Tag>
    <b:SourceType>Report</b:SourceType>
    <b:Guid>{7A2F7D56-971B-45BE-82F6-120FE7B1FBD3}</b:Guid>
    <b:Author>
      <b:Author>
        <b:NameList>
          <b:Person>
            <b:Last>Arriel</b:Last>
            <b:First>Marcos</b:First>
            <b:Middle>Fernando</b:Middle>
          </b:Person>
        </b:NameList>
      </b:Author>
    </b:Author>
    <b:Title>Perfil produtivo e dinâmica espacial da indústria goiana (1999-2007)</b:Title>
    <b:Year>2010</b:Year>
    <b:Institution> Pontifícia Universidade Católica de Goiás</b:Institution>
    <b:City>Goiânia-GO</b:City>
    <b:Pages>103</b:Pages>
    <b:Department>Departamento de Ciências Econômicas</b:Department>
    <b:ThesisType>Dissertação (mestrado) </b:ThesisType>
    <b:RefOrder>16</b:RefOrder>
  </b:Source>
  <b:Source>
    <b:Tag>Bra24</b:Tag>
    <b:SourceType>InternetSite</b:SourceType>
    <b:Guid>{5490DB60-CB57-4944-8FF4-FE3F0E30647E}</b:Guid>
    <b:Author>
      <b:Author>
        <b:Corporate>Brasil</b:Corporate>
      </b:Author>
    </b:Author>
    <b:Title>Ipeadata regional</b:Title>
    <b:InternetSiteTitle>dataipeia</b:InternetSiteTitle>
    <b:Year>2024</b:Year>
    <b:YearAccessed>2024</b:YearAccessed>
    <b:MonthAccessed>Abril</b:MonthAccessed>
    <b:DayAccessed>13</b:DayAccessed>
    <b:URL>http://www.ipeadata.gov.br/Default.aspx</b:URL>
    <b:RefOrder>37</b:RefOrder>
  </b:Source>
  <b:Source>
    <b:Tag>ONU98</b:Tag>
    <b:SourceType>Report</b:SourceType>
    <b:Guid>{75FB6B6D-799D-4062-BD92-384C3FFC8262}</b:Guid>
    <b:Author>
      <b:Author>
        <b:Corporate>ONU</b:Corporate>
      </b:Author>
    </b:Author>
    <b:Title>Desenvolvimento Humano e Condições de Vida: Indicadores Brasileiros</b:Title>
    <b:Year>1998</b:Year>
    <b:Institution>Programa das Nações Unidas para o Desenvolvimento - PNUD</b:Institution>
    <b:City>Brasília</b:City>
    <b:Pages>145</b:Pages>
    <b:RefOrder>38</b:RefOrder>
  </b:Source>
  <b:Source>
    <b:Tag>Bue07</b:Tag>
    <b:SourceType>JournalArticle</b:SourceType>
    <b:Guid>{66E873D0-66CB-4867-ABCC-BF40A78EF5D9}</b:Guid>
    <b:Title>O índice de desenvolvimento humano (IDH): avaliação de seus pressupostos teóricos e metodológicos</b:Title>
    <b:Year>2007</b:Year>
    <b:City>Goiânia</b:City>
    <b:Pages>49-70</b:Pages>
    <b:Author>
      <b:Author>
        <b:NameList>
          <b:Person>
            <b:Last>Bueno</b:Last>
            <b:First>Edir</b:First>
            <b:Middle>de Paiva</b:Middle>
          </b:Person>
        </b:NameList>
      </b:Author>
    </b:Author>
    <b:JournalName>Boletim Goiano de Geografia</b:JournalName>
    <b:Month>Julho-Dezembro</b:Month>
    <b:Volume>27</b:Volume>
    <b:Issue>3</b:Issue>
    <b:RefOrder>39</b:RefOrder>
  </b:Source>
  <b:Source>
    <b:Tag>IBG14</b:Tag>
    <b:SourceType>InternetSite</b:SourceType>
    <b:Guid>{A614E52C-3171-42B6-B1C5-F4159673BC9D}</b:Guid>
    <b:Author>
      <b:Author>
        <b:Corporate>IBGE</b:Corporate>
      </b:Author>
    </b:Author>
    <b:Title>PINTEC - Pesquisa de Inovação</b:Title>
    <b:InternetSiteTitle> Instituto Brasileiro de Geografia e Estatística</b:InternetSiteTitle>
    <b:Year> 2014</b:Year>
    <b:YearAccessed>2024</b:YearAccessed>
    <b:MonthAccessed>Maio</b:MonthAccessed>
    <b:DayAccessed>10</b:DayAccessed>
    <b:URL>https://www.ibge.gov.br/estatisticas/multidominio/ciencia-tecnologia-e-inovacao/9141-pesquisa-de-inovacao.html?edicao=9142</b:URL>
    <b:RefOrder>40</b:RefOrder>
  </b:Source>
</b:Sources>
</file>

<file path=customXml/itemProps1.xml><?xml version="1.0" encoding="utf-8"?>
<ds:datastoreItem xmlns:ds="http://schemas.openxmlformats.org/officeDocument/2006/customXml" ds:itemID="{22A7A94A-A45F-4742-B9B2-60B5C781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5891</Words>
  <Characters>31813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Ferreira de Moraes</dc:creator>
  <cp:keywords/>
  <dc:description/>
  <cp:lastModifiedBy>Isabele Carvalho</cp:lastModifiedBy>
  <cp:revision>2</cp:revision>
  <cp:lastPrinted>2025-07-21T21:08:00Z</cp:lastPrinted>
  <dcterms:created xsi:type="dcterms:W3CDTF">2025-11-20T22:06:00Z</dcterms:created>
  <dcterms:modified xsi:type="dcterms:W3CDTF">2025-11-20T22:06:00Z</dcterms:modified>
</cp:coreProperties>
</file>