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2DB90" w14:textId="7D8E8AE2" w:rsidR="00970024" w:rsidRPr="001A7277" w:rsidRDefault="00D1037A" w:rsidP="00A96F6B">
      <w:pPr>
        <w:tabs>
          <w:tab w:val="left" w:pos="9639"/>
        </w:tabs>
        <w:spacing w:after="0" w:line="240" w:lineRule="auto"/>
        <w:rPr>
          <w:rFonts w:ascii="Arial" w:eastAsiaTheme="majorEastAsia" w:hAnsi="Arial" w:cs="Arial"/>
          <w:b/>
          <w:kern w:val="0"/>
          <w:sz w:val="24"/>
          <w:szCs w:val="24"/>
          <w:lang w:val="en-US"/>
          <w14:ligatures w14:val="none"/>
        </w:rPr>
      </w:pPr>
      <w:bookmarkStart w:id="0" w:name="_Hlk178013429"/>
      <w:bookmarkStart w:id="1" w:name="_Hlk178013346"/>
      <w:bookmarkStart w:id="2" w:name="_Hlk178013219"/>
      <w:r w:rsidRPr="001A7277">
        <w:rPr>
          <w:rFonts w:ascii="Arial" w:eastAsiaTheme="majorEastAsia" w:hAnsi="Arial" w:cs="Arial"/>
          <w:b/>
          <w:kern w:val="0"/>
          <w:sz w:val="24"/>
          <w:szCs w:val="24"/>
          <w:lang w:val="en-US"/>
          <w14:ligatures w14:val="none"/>
        </w:rPr>
        <w:tab/>
      </w:r>
    </w:p>
    <w:p w14:paraId="5C572B91" w14:textId="491A6248" w:rsidR="00E2243C" w:rsidRDefault="00EC5C1B" w:rsidP="00EC5C1B">
      <w:pPr>
        <w:tabs>
          <w:tab w:val="left" w:pos="9639"/>
        </w:tabs>
        <w:spacing w:after="0" w:line="240" w:lineRule="auto"/>
        <w:jc w:val="center"/>
        <w:rPr>
          <w:rFonts w:ascii="Arial" w:eastAsiaTheme="majorEastAsia" w:hAnsi="Arial" w:cs="Arial"/>
          <w:b/>
          <w:kern w:val="0"/>
          <w:sz w:val="24"/>
          <w:szCs w:val="24"/>
          <w:lang w:val="en-US"/>
          <w14:ligatures w14:val="none"/>
        </w:rPr>
      </w:pPr>
      <w:r w:rsidRPr="00EC5C1B">
        <w:rPr>
          <w:rFonts w:ascii="Arial" w:eastAsiaTheme="majorEastAsia" w:hAnsi="Arial" w:cs="Arial"/>
          <w:b/>
          <w:kern w:val="0"/>
          <w:sz w:val="24"/>
          <w:szCs w:val="24"/>
          <w:lang w:val="en-US"/>
          <w14:ligatures w14:val="none"/>
        </w:rPr>
        <w:t>TEACHING AND EDUCATION WITH ICT: VIEWS FROM THE RELATIONSHIPS WITH DIGITAL TECHNOLOGIES IN EDUCATIONAL PROCESSES</w:t>
      </w:r>
    </w:p>
    <w:p w14:paraId="720F3CB0" w14:textId="77777777" w:rsidR="00EC5C1B" w:rsidRPr="00625591" w:rsidRDefault="00EC5C1B" w:rsidP="00EC5C1B">
      <w:pPr>
        <w:tabs>
          <w:tab w:val="left" w:pos="9639"/>
        </w:tabs>
        <w:spacing w:after="0" w:line="240" w:lineRule="auto"/>
        <w:jc w:val="center"/>
        <w:rPr>
          <w:rFonts w:ascii="Arial" w:eastAsiaTheme="majorEastAsia" w:hAnsi="Arial" w:cs="Arial"/>
          <w:b/>
          <w:kern w:val="0"/>
          <w:sz w:val="24"/>
          <w:szCs w:val="24"/>
          <w:lang w:val="en-US"/>
          <w14:ligatures w14:val="none"/>
        </w:rPr>
      </w:pPr>
    </w:p>
    <w:p w14:paraId="0563CFA7" w14:textId="0E319A61" w:rsidR="004809D8" w:rsidRDefault="00EC5C1B" w:rsidP="00EC5C1B">
      <w:pPr>
        <w:tabs>
          <w:tab w:val="left" w:pos="9639"/>
        </w:tabs>
        <w:spacing w:after="0" w:line="240" w:lineRule="auto"/>
        <w:jc w:val="center"/>
        <w:rPr>
          <w:rFonts w:ascii="Arial" w:eastAsiaTheme="majorEastAsia" w:hAnsi="Arial" w:cs="Arial"/>
          <w:b/>
          <w:kern w:val="0"/>
          <w:sz w:val="24"/>
          <w:szCs w:val="24"/>
          <w14:ligatures w14:val="none"/>
        </w:rPr>
      </w:pPr>
      <w:r w:rsidRPr="00EC5C1B">
        <w:rPr>
          <w:rFonts w:ascii="Arial" w:eastAsiaTheme="majorEastAsia" w:hAnsi="Arial" w:cs="Arial"/>
          <w:b/>
          <w:kern w:val="0"/>
          <w:sz w:val="24"/>
          <w:szCs w:val="24"/>
          <w14:ligatures w14:val="none"/>
        </w:rPr>
        <w:t>ENSINO E EDUCAÇÃO COM AS TDIC: OLHARES A PARTIR DAS RELAÇÕES COM AS TECNOLOGIAS DIGITAIS EM PROCESSOS EDUCACIONAIS</w:t>
      </w:r>
    </w:p>
    <w:p w14:paraId="29034F5E" w14:textId="77777777" w:rsidR="00EC5C1B" w:rsidRPr="00625591" w:rsidRDefault="00EC5C1B" w:rsidP="00EC5C1B">
      <w:pPr>
        <w:tabs>
          <w:tab w:val="left" w:pos="9639"/>
        </w:tabs>
        <w:spacing w:after="0" w:line="240" w:lineRule="auto"/>
        <w:jc w:val="center"/>
        <w:rPr>
          <w:rFonts w:ascii="Arial" w:eastAsiaTheme="majorEastAsia" w:hAnsi="Arial" w:cs="Arial"/>
          <w:b/>
          <w:kern w:val="0"/>
          <w:sz w:val="24"/>
          <w:szCs w:val="24"/>
          <w14:ligatures w14:val="none"/>
        </w:rPr>
      </w:pPr>
    </w:p>
    <w:p w14:paraId="1073771C" w14:textId="131FBEEB" w:rsidR="00E2243C" w:rsidRDefault="00EC5C1B" w:rsidP="00EC5C1B">
      <w:pPr>
        <w:tabs>
          <w:tab w:val="left" w:pos="9639"/>
        </w:tabs>
        <w:spacing w:after="0" w:line="240" w:lineRule="auto"/>
        <w:jc w:val="center"/>
        <w:rPr>
          <w:rFonts w:ascii="Arial" w:eastAsiaTheme="majorEastAsia" w:hAnsi="Arial" w:cs="Arial"/>
          <w:b/>
          <w:kern w:val="0"/>
          <w:sz w:val="24"/>
          <w:szCs w:val="24"/>
          <w:lang w:val="es-419"/>
          <w14:ligatures w14:val="none"/>
        </w:rPr>
      </w:pPr>
      <w:r w:rsidRPr="00EC5C1B">
        <w:rPr>
          <w:rFonts w:ascii="Arial" w:eastAsiaTheme="majorEastAsia" w:hAnsi="Arial" w:cs="Arial"/>
          <w:b/>
          <w:kern w:val="0"/>
          <w:sz w:val="24"/>
          <w:szCs w:val="24"/>
          <w:lang w:val="es-419"/>
          <w14:ligatures w14:val="none"/>
        </w:rPr>
        <w:t>ENSEÑANZA Y EDUCACIÓN CON TIC: MIRADAS DESDE LAS RELACIONES CON LAS TECNOLOGÍAS DIGITALES EN LOS PROCESOS EDUCATIVOS</w:t>
      </w:r>
    </w:p>
    <w:p w14:paraId="4C52D436" w14:textId="77777777" w:rsidR="00EC5C1B" w:rsidRPr="00625591" w:rsidRDefault="00EC5C1B" w:rsidP="00625591">
      <w:pPr>
        <w:tabs>
          <w:tab w:val="left" w:pos="9639"/>
        </w:tabs>
        <w:spacing w:after="0" w:line="240" w:lineRule="auto"/>
        <w:jc w:val="both"/>
        <w:rPr>
          <w:rFonts w:ascii="Arial" w:hAnsi="Arial" w:cs="Arial"/>
          <w:sz w:val="24"/>
          <w:szCs w:val="24"/>
          <w:lang w:val="es-419"/>
        </w:rPr>
      </w:pPr>
    </w:p>
    <w:p w14:paraId="15F16125" w14:textId="77777777" w:rsidR="004E3085" w:rsidRPr="001A7277" w:rsidRDefault="004E3085" w:rsidP="00C979E5">
      <w:pPr>
        <w:tabs>
          <w:tab w:val="left" w:pos="9639"/>
        </w:tabs>
        <w:spacing w:after="0" w:line="240" w:lineRule="auto"/>
        <w:jc w:val="both"/>
        <w:rPr>
          <w:rFonts w:ascii="Arial" w:hAnsi="Arial" w:cs="Arial"/>
          <w:sz w:val="24"/>
          <w:szCs w:val="24"/>
          <w:lang w:val="es-ES"/>
        </w:rPr>
        <w:sectPr w:rsidR="004E3085" w:rsidRPr="001A7277" w:rsidSect="00A91EF6">
          <w:headerReference w:type="default" r:id="rId8"/>
          <w:footerReference w:type="default" r:id="rId9"/>
          <w:headerReference w:type="first" r:id="rId10"/>
          <w:footerReference w:type="first" r:id="rId11"/>
          <w:pgSz w:w="11906" w:h="16838"/>
          <w:pgMar w:top="1985" w:right="1077" w:bottom="1077" w:left="1077" w:header="709" w:footer="709" w:gutter="0"/>
          <w:pgNumType w:start="1"/>
          <w:cols w:space="708"/>
          <w:titlePg/>
          <w:docGrid w:linePitch="360"/>
        </w:sectPr>
      </w:pPr>
    </w:p>
    <w:tbl>
      <w:tblPr>
        <w:tblStyle w:val="Tabelacomgrade"/>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4698"/>
      </w:tblGrid>
      <w:tr w:rsidR="001A7277" w:rsidRPr="001A7277" w14:paraId="082A833A" w14:textId="77777777" w:rsidTr="00A91EF6">
        <w:tc>
          <w:tcPr>
            <w:tcW w:w="546" w:type="dxa"/>
            <w:shd w:val="clear" w:color="auto" w:fill="FFFFFF" w:themeFill="background1"/>
            <w:vAlign w:val="center"/>
          </w:tcPr>
          <w:p w14:paraId="390C14F8" w14:textId="31D7C3B1" w:rsidR="00BE6C76" w:rsidRPr="001A7277" w:rsidRDefault="00A91EF6" w:rsidP="00C979E5">
            <w:pPr>
              <w:tabs>
                <w:tab w:val="left" w:pos="9639"/>
              </w:tabs>
              <w:jc w:val="both"/>
              <w:rPr>
                <w:rFonts w:ascii="Arial" w:hAnsi="Arial" w:cs="Arial"/>
                <w:sz w:val="24"/>
                <w:szCs w:val="24"/>
                <w:lang w:val="es-ES"/>
              </w:rPr>
            </w:pPr>
            <w:r w:rsidRPr="001A7277">
              <w:rPr>
                <w:rFonts w:ascii="Arial" w:hAnsi="Arial" w:cs="Arial"/>
                <w:noProof/>
                <w:sz w:val="24"/>
                <w:szCs w:val="24"/>
              </w:rPr>
              <w:drawing>
                <wp:anchor distT="0" distB="0" distL="114300" distR="114300" simplePos="0" relativeHeight="251658241" behindDoc="0" locked="0" layoutInCell="1" allowOverlap="1" wp14:anchorId="504D2258" wp14:editId="3E3BB711">
                  <wp:simplePos x="0" y="0"/>
                  <wp:positionH relativeFrom="column">
                    <wp:posOffset>90805</wp:posOffset>
                  </wp:positionH>
                  <wp:positionV relativeFrom="paragraph">
                    <wp:posOffset>-80010</wp:posOffset>
                  </wp:positionV>
                  <wp:extent cx="175260" cy="173990"/>
                  <wp:effectExtent l="0" t="0" r="0" b="0"/>
                  <wp:wrapNone/>
                  <wp:docPr id="713363691" name="Imagem 1" descr="DOI, Indexing of Articles and Service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54" w:rsidRPr="001A7277">
              <w:rPr>
                <w:rFonts w:ascii="Arial" w:hAnsi="Arial" w:cs="Arial"/>
                <w:sz w:val="24"/>
                <w:szCs w:val="24"/>
              </w:rPr>
              <w:fldChar w:fldCharType="begin"/>
            </w:r>
            <w:r w:rsidR="000D1454" w:rsidRPr="001A7277">
              <w:rPr>
                <w:rFonts w:ascii="Arial" w:hAnsi="Arial" w:cs="Arial"/>
                <w:sz w:val="24"/>
                <w:szCs w:val="24"/>
                <w:lang w:val="es-419"/>
              </w:rPr>
              <w:instrText xml:space="preserve"> INCLUDEPICTURE "https://galoa.com.br/wp-content/uploads/2022/05/doi-med.png" \* MERGEFORMATINET </w:instrText>
            </w:r>
            <w:r w:rsidR="000D1454" w:rsidRPr="001A7277">
              <w:rPr>
                <w:rFonts w:ascii="Arial" w:hAnsi="Arial" w:cs="Arial"/>
                <w:sz w:val="24"/>
                <w:szCs w:val="24"/>
              </w:rPr>
              <w:fldChar w:fldCharType="separate"/>
            </w:r>
            <w:r w:rsidR="000D1454" w:rsidRPr="001A7277">
              <w:rPr>
                <w:rFonts w:ascii="Arial" w:hAnsi="Arial" w:cs="Arial"/>
                <w:sz w:val="24"/>
                <w:szCs w:val="24"/>
              </w:rPr>
              <w:fldChar w:fldCharType="end"/>
            </w:r>
          </w:p>
        </w:tc>
        <w:tc>
          <w:tcPr>
            <w:tcW w:w="4698" w:type="dxa"/>
            <w:vAlign w:val="center"/>
          </w:tcPr>
          <w:p w14:paraId="7F95E649" w14:textId="5CECA8BA" w:rsidR="00126659" w:rsidRPr="001A7277" w:rsidRDefault="00126659" w:rsidP="00C979E5">
            <w:pPr>
              <w:rPr>
                <w:rFonts w:ascii="Arial" w:hAnsi="Arial" w:cs="Arial"/>
              </w:rPr>
            </w:pPr>
            <w:r w:rsidRPr="001A7277">
              <w:rPr>
                <w:rFonts w:ascii="Arial" w:hAnsi="Arial" w:cs="Arial"/>
              </w:rPr>
              <w:t>https://doi.org/10.56238/sevened2025.0</w:t>
            </w:r>
            <w:r w:rsidR="00026CC7">
              <w:rPr>
                <w:rFonts w:ascii="Arial" w:hAnsi="Arial" w:cs="Arial"/>
              </w:rPr>
              <w:t>30</w:t>
            </w:r>
            <w:r w:rsidRPr="001A7277">
              <w:rPr>
                <w:rFonts w:ascii="Arial" w:hAnsi="Arial" w:cs="Arial"/>
              </w:rPr>
              <w:t>-0</w:t>
            </w:r>
            <w:r w:rsidR="00026CC7">
              <w:rPr>
                <w:rFonts w:ascii="Arial" w:hAnsi="Arial" w:cs="Arial"/>
              </w:rPr>
              <w:t>43</w:t>
            </w:r>
          </w:p>
          <w:p w14:paraId="1F8D3B59" w14:textId="5BCCF20D" w:rsidR="00BE6C76" w:rsidRPr="001A7277" w:rsidRDefault="00BE6C76" w:rsidP="00C979E5">
            <w:pPr>
              <w:tabs>
                <w:tab w:val="left" w:pos="9639"/>
              </w:tabs>
              <w:jc w:val="both"/>
              <w:rPr>
                <w:rFonts w:ascii="Arial" w:hAnsi="Arial" w:cs="Arial"/>
              </w:rPr>
            </w:pPr>
          </w:p>
        </w:tc>
      </w:tr>
    </w:tbl>
    <w:bookmarkEnd w:id="0"/>
    <w:p w14:paraId="4E825921" w14:textId="3A625A1A" w:rsidR="007E01D3" w:rsidRPr="00E377A5" w:rsidRDefault="00EC5C1B" w:rsidP="00C979E5">
      <w:pPr>
        <w:tabs>
          <w:tab w:val="left" w:pos="9639"/>
        </w:tabs>
        <w:spacing w:after="0" w:line="240" w:lineRule="auto"/>
        <w:jc w:val="center"/>
        <w:rPr>
          <w:rFonts w:ascii="Arial" w:hAnsi="Arial" w:cs="Arial"/>
          <w:b/>
          <w:bCs/>
          <w:sz w:val="24"/>
          <w:szCs w:val="24"/>
        </w:rPr>
      </w:pPr>
      <w:r w:rsidRPr="00EC5C1B">
        <w:rPr>
          <w:rFonts w:ascii="Arial" w:hAnsi="Arial" w:cs="Arial"/>
          <w:b/>
          <w:bCs/>
          <w:sz w:val="24"/>
          <w:szCs w:val="24"/>
        </w:rPr>
        <w:t>Kauan Pessanha Soares</w:t>
      </w:r>
      <w:r>
        <w:rPr>
          <w:rStyle w:val="Refdenotaderodap"/>
          <w:rFonts w:ascii="Arial" w:hAnsi="Arial" w:cs="Arial"/>
          <w:b/>
          <w:bCs/>
          <w:sz w:val="24"/>
          <w:szCs w:val="24"/>
        </w:rPr>
        <w:footnoteReference w:id="2"/>
      </w:r>
      <w:r>
        <w:rPr>
          <w:rFonts w:ascii="Arial" w:hAnsi="Arial" w:cs="Arial"/>
          <w:b/>
          <w:bCs/>
          <w:sz w:val="24"/>
          <w:szCs w:val="24"/>
        </w:rPr>
        <w:t xml:space="preserve">, </w:t>
      </w:r>
      <w:r w:rsidRPr="00EC5C1B">
        <w:rPr>
          <w:rFonts w:ascii="Arial" w:hAnsi="Arial" w:cs="Arial"/>
          <w:b/>
          <w:bCs/>
          <w:sz w:val="24"/>
          <w:szCs w:val="24"/>
        </w:rPr>
        <w:t>Stella Maria Peixoto de Azevedo Pedrosa</w:t>
      </w:r>
      <w:r>
        <w:rPr>
          <w:rStyle w:val="Refdenotaderodap"/>
          <w:rFonts w:ascii="Arial" w:hAnsi="Arial" w:cs="Arial"/>
          <w:b/>
          <w:bCs/>
          <w:sz w:val="24"/>
          <w:szCs w:val="24"/>
        </w:rPr>
        <w:footnoteReference w:id="3"/>
      </w:r>
    </w:p>
    <w:p w14:paraId="3753382E" w14:textId="097AFE81" w:rsidR="00280E59" w:rsidRPr="00E377A5" w:rsidRDefault="00280E59" w:rsidP="00C979E5">
      <w:pPr>
        <w:tabs>
          <w:tab w:val="left" w:pos="9639"/>
        </w:tabs>
        <w:spacing w:after="0" w:line="240" w:lineRule="auto"/>
        <w:jc w:val="center"/>
        <w:rPr>
          <w:rFonts w:ascii="Arial" w:hAnsi="Arial" w:cs="Arial"/>
          <w:sz w:val="24"/>
          <w:szCs w:val="24"/>
        </w:rPr>
      </w:pPr>
      <w:r w:rsidRPr="001A7277">
        <w:rPr>
          <w:rFonts w:ascii="Arial" w:hAnsi="Arial" w:cs="Arial"/>
          <w:noProof/>
          <w:sz w:val="24"/>
          <w:szCs w:val="24"/>
        </w:rPr>
        <mc:AlternateContent>
          <mc:Choice Requires="wps">
            <w:drawing>
              <wp:anchor distT="0" distB="0" distL="114300" distR="114300" simplePos="0" relativeHeight="251658240" behindDoc="0" locked="0" layoutInCell="1" allowOverlap="1" wp14:anchorId="0F65E1A9" wp14:editId="067F6808">
                <wp:simplePos x="0" y="0"/>
                <wp:positionH relativeFrom="margin">
                  <wp:posOffset>-102870</wp:posOffset>
                </wp:positionH>
                <wp:positionV relativeFrom="paragraph">
                  <wp:posOffset>67945</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B6F586" id="Conector Reto 2"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8.1pt,5.35pt" to="512.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" strokecolor="black [3213]" strokeweight=".5pt">
                <v:stroke joinstyle="miter"/>
                <w10:wrap anchorx="margin"/>
              </v:line>
            </w:pict>
          </mc:Fallback>
        </mc:AlternateContent>
      </w:r>
    </w:p>
    <w:bookmarkEnd w:id="1"/>
    <w:bookmarkEnd w:id="2"/>
    <w:p w14:paraId="1322C665" w14:textId="77777777" w:rsidR="004809D8" w:rsidRPr="00C33414" w:rsidRDefault="004809D8" w:rsidP="004809D8">
      <w:pPr>
        <w:spacing w:after="0" w:line="240" w:lineRule="auto"/>
        <w:rPr>
          <w:rFonts w:ascii="Arial" w:eastAsia="Times New Roman" w:hAnsi="Arial" w:cs="Arial"/>
          <w:b/>
          <w:sz w:val="24"/>
          <w:szCs w:val="24"/>
          <w:lang w:val="en-US" w:eastAsia="pt-BR"/>
        </w:rPr>
      </w:pPr>
      <w:r w:rsidRPr="00C33414">
        <w:rPr>
          <w:rFonts w:ascii="Arial" w:eastAsia="Times New Roman" w:hAnsi="Arial" w:cs="Arial"/>
          <w:b/>
          <w:sz w:val="24"/>
          <w:szCs w:val="24"/>
          <w:lang w:val="en-US" w:eastAsia="pt-BR"/>
        </w:rPr>
        <w:t>ABSTRACT</w:t>
      </w:r>
    </w:p>
    <w:p w14:paraId="058E9358" w14:textId="1AE14F81" w:rsidR="004809D8" w:rsidRDefault="00EC5C1B" w:rsidP="004809D8">
      <w:pPr>
        <w:spacing w:after="0" w:line="240" w:lineRule="auto"/>
        <w:jc w:val="both"/>
        <w:rPr>
          <w:rFonts w:ascii="Arial" w:eastAsia="Times New Roman" w:hAnsi="Arial" w:cs="Arial"/>
          <w:bCs/>
          <w:sz w:val="24"/>
          <w:szCs w:val="24"/>
          <w:lang w:val="en-US" w:eastAsia="pt-BR"/>
        </w:rPr>
      </w:pPr>
      <w:r w:rsidRPr="00EC5C1B">
        <w:rPr>
          <w:rFonts w:ascii="Arial" w:eastAsia="Times New Roman" w:hAnsi="Arial" w:cs="Arial"/>
          <w:bCs/>
          <w:sz w:val="24"/>
          <w:szCs w:val="24"/>
          <w:lang w:val="en-US" w:eastAsia="pt-BR"/>
        </w:rPr>
        <w:t>This study analyzes the evolution of digital technologies and their implications for educational processes, from humanity’s historical milestones to contemporary perspectives in Education 4.0 and 5.0. It addresses the transformation of pedagogical practices, active methodologies, and the teacher’s role as a mediator in the appropriation of Information and Communication Digital Technologies (ICDT). Challenges related to infrastructure, digital inclusion, and student engagement are highlighted, alongside the need for contextualized and ethical pedagogical practices. Ultimately, the conscious and critical integration of digital technologies enhances collaborative knowledge construction and the development of cognitive, socio-emotional, and digital competencies, contributing to students’ holistic education and the promotion of citizenship.</w:t>
      </w:r>
    </w:p>
    <w:p w14:paraId="1B90F9FC" w14:textId="77777777" w:rsidR="00EC5C1B" w:rsidRPr="00C33414" w:rsidRDefault="00EC5C1B" w:rsidP="004809D8">
      <w:pPr>
        <w:spacing w:after="0" w:line="240" w:lineRule="auto"/>
        <w:jc w:val="both"/>
        <w:rPr>
          <w:rFonts w:ascii="Arial" w:eastAsia="Times New Roman" w:hAnsi="Arial" w:cs="Arial"/>
          <w:bCs/>
          <w:sz w:val="24"/>
          <w:szCs w:val="24"/>
          <w:lang w:val="en-US" w:eastAsia="pt-BR"/>
        </w:rPr>
      </w:pPr>
    </w:p>
    <w:p w14:paraId="7E5B6446" w14:textId="38C5EF2A" w:rsidR="004809D8" w:rsidRDefault="004809D8" w:rsidP="004809D8">
      <w:pPr>
        <w:tabs>
          <w:tab w:val="left" w:pos="9639"/>
        </w:tabs>
        <w:spacing w:after="0" w:line="240" w:lineRule="auto"/>
        <w:jc w:val="both"/>
        <w:rPr>
          <w:rFonts w:ascii="Arial" w:eastAsia="Times New Roman" w:hAnsi="Arial" w:cs="Arial"/>
          <w:bCs/>
          <w:sz w:val="24"/>
          <w:szCs w:val="24"/>
          <w:lang w:val="en-US" w:eastAsia="pt-BR"/>
        </w:rPr>
      </w:pPr>
      <w:r w:rsidRPr="00C33414">
        <w:rPr>
          <w:rFonts w:ascii="Arial" w:eastAsia="Times New Roman" w:hAnsi="Arial" w:cs="Arial"/>
          <w:b/>
          <w:sz w:val="24"/>
          <w:szCs w:val="24"/>
          <w:lang w:val="en-US" w:eastAsia="pt-BR"/>
        </w:rPr>
        <w:t>Keywords:</w:t>
      </w:r>
      <w:r w:rsidRPr="00C33414">
        <w:rPr>
          <w:rFonts w:ascii="Arial" w:eastAsia="Times New Roman" w:hAnsi="Arial" w:cs="Arial"/>
          <w:bCs/>
          <w:sz w:val="24"/>
          <w:szCs w:val="24"/>
          <w:lang w:val="en-US" w:eastAsia="pt-BR"/>
        </w:rPr>
        <w:t xml:space="preserve"> </w:t>
      </w:r>
      <w:r w:rsidR="00EC5C1B" w:rsidRPr="00EC5C1B">
        <w:rPr>
          <w:rFonts w:ascii="Arial" w:eastAsia="Times New Roman" w:hAnsi="Arial" w:cs="Arial"/>
          <w:bCs/>
          <w:sz w:val="24"/>
          <w:szCs w:val="24"/>
          <w:lang w:val="en-US" w:eastAsia="pt-BR"/>
        </w:rPr>
        <w:t>Education</w:t>
      </w:r>
      <w:r w:rsidR="00EC5C1B">
        <w:rPr>
          <w:rFonts w:ascii="Arial" w:eastAsia="Times New Roman" w:hAnsi="Arial" w:cs="Arial"/>
          <w:bCs/>
          <w:sz w:val="24"/>
          <w:szCs w:val="24"/>
          <w:lang w:val="en-US" w:eastAsia="pt-BR"/>
        </w:rPr>
        <w:t>.</w:t>
      </w:r>
      <w:r w:rsidR="00EC5C1B" w:rsidRPr="00EC5C1B">
        <w:rPr>
          <w:rFonts w:ascii="Arial" w:eastAsia="Times New Roman" w:hAnsi="Arial" w:cs="Arial"/>
          <w:bCs/>
          <w:sz w:val="24"/>
          <w:szCs w:val="24"/>
          <w:lang w:val="en-US" w:eastAsia="pt-BR"/>
        </w:rPr>
        <w:t xml:space="preserve"> Digital Technologies</w:t>
      </w:r>
      <w:r w:rsidR="00EC5C1B">
        <w:rPr>
          <w:rFonts w:ascii="Arial" w:eastAsia="Times New Roman" w:hAnsi="Arial" w:cs="Arial"/>
          <w:bCs/>
          <w:sz w:val="24"/>
          <w:szCs w:val="24"/>
          <w:lang w:val="en-US" w:eastAsia="pt-BR"/>
        </w:rPr>
        <w:t>.</w:t>
      </w:r>
      <w:r w:rsidR="00EC5C1B" w:rsidRPr="00EC5C1B">
        <w:rPr>
          <w:rFonts w:ascii="Arial" w:eastAsia="Times New Roman" w:hAnsi="Arial" w:cs="Arial"/>
          <w:bCs/>
          <w:sz w:val="24"/>
          <w:szCs w:val="24"/>
          <w:lang w:val="en-US" w:eastAsia="pt-BR"/>
        </w:rPr>
        <w:t xml:space="preserve"> ICDT</w:t>
      </w:r>
      <w:r w:rsidR="00EC5C1B">
        <w:rPr>
          <w:rFonts w:ascii="Arial" w:eastAsia="Times New Roman" w:hAnsi="Arial" w:cs="Arial"/>
          <w:bCs/>
          <w:sz w:val="24"/>
          <w:szCs w:val="24"/>
          <w:lang w:val="en-US" w:eastAsia="pt-BR"/>
        </w:rPr>
        <w:t>.</w:t>
      </w:r>
      <w:r w:rsidR="00EC5C1B" w:rsidRPr="00EC5C1B">
        <w:rPr>
          <w:rFonts w:ascii="Arial" w:eastAsia="Times New Roman" w:hAnsi="Arial" w:cs="Arial"/>
          <w:bCs/>
          <w:sz w:val="24"/>
          <w:szCs w:val="24"/>
          <w:lang w:val="en-US" w:eastAsia="pt-BR"/>
        </w:rPr>
        <w:t xml:space="preserve"> Pedagogical Mediation</w:t>
      </w:r>
      <w:r w:rsidR="00EC5C1B">
        <w:rPr>
          <w:rFonts w:ascii="Arial" w:eastAsia="Times New Roman" w:hAnsi="Arial" w:cs="Arial"/>
          <w:bCs/>
          <w:sz w:val="24"/>
          <w:szCs w:val="24"/>
          <w:lang w:val="en-US" w:eastAsia="pt-BR"/>
        </w:rPr>
        <w:t>.</w:t>
      </w:r>
      <w:r w:rsidR="00EC5C1B" w:rsidRPr="00EC5C1B">
        <w:rPr>
          <w:rFonts w:ascii="Arial" w:eastAsia="Times New Roman" w:hAnsi="Arial" w:cs="Arial"/>
          <w:bCs/>
          <w:sz w:val="24"/>
          <w:szCs w:val="24"/>
          <w:lang w:val="en-US" w:eastAsia="pt-BR"/>
        </w:rPr>
        <w:t xml:space="preserve"> Socio-Emotional Competencies</w:t>
      </w:r>
      <w:r w:rsidR="00EC5C1B">
        <w:rPr>
          <w:rFonts w:ascii="Arial" w:eastAsia="Times New Roman" w:hAnsi="Arial" w:cs="Arial"/>
          <w:bCs/>
          <w:sz w:val="24"/>
          <w:szCs w:val="24"/>
          <w:lang w:val="en-US" w:eastAsia="pt-BR"/>
        </w:rPr>
        <w:t>.</w:t>
      </w:r>
    </w:p>
    <w:p w14:paraId="20507B3F" w14:textId="77777777" w:rsidR="004809D8" w:rsidRDefault="004809D8" w:rsidP="004809D8">
      <w:pPr>
        <w:tabs>
          <w:tab w:val="left" w:pos="9639"/>
        </w:tabs>
        <w:spacing w:after="0" w:line="240" w:lineRule="auto"/>
        <w:jc w:val="both"/>
        <w:rPr>
          <w:rFonts w:ascii="Arial" w:hAnsi="Arial" w:cs="Arial"/>
          <w:b/>
          <w:bCs/>
          <w:sz w:val="24"/>
          <w:szCs w:val="24"/>
        </w:rPr>
      </w:pPr>
    </w:p>
    <w:p w14:paraId="19721641" w14:textId="326596EA" w:rsidR="00C33414" w:rsidRPr="00C33414" w:rsidRDefault="00C33414" w:rsidP="00C33414">
      <w:pPr>
        <w:tabs>
          <w:tab w:val="left" w:pos="9639"/>
        </w:tabs>
        <w:spacing w:after="0" w:line="240" w:lineRule="auto"/>
        <w:jc w:val="both"/>
        <w:rPr>
          <w:rFonts w:ascii="Arial" w:hAnsi="Arial" w:cs="Arial"/>
          <w:b/>
          <w:bCs/>
          <w:sz w:val="24"/>
          <w:szCs w:val="24"/>
        </w:rPr>
      </w:pPr>
      <w:r w:rsidRPr="00C33414">
        <w:rPr>
          <w:rFonts w:ascii="Arial" w:hAnsi="Arial" w:cs="Arial"/>
          <w:b/>
          <w:bCs/>
          <w:sz w:val="24"/>
          <w:szCs w:val="24"/>
        </w:rPr>
        <w:t xml:space="preserve">RESUMO </w:t>
      </w:r>
    </w:p>
    <w:p w14:paraId="6C664E8E" w14:textId="24590213" w:rsidR="004809D8" w:rsidRDefault="00EC5C1B" w:rsidP="00C33414">
      <w:pPr>
        <w:spacing w:after="0" w:line="240" w:lineRule="auto"/>
        <w:jc w:val="both"/>
        <w:rPr>
          <w:rFonts w:ascii="Arial" w:eastAsia="Times New Roman" w:hAnsi="Arial" w:cs="Arial"/>
          <w:bCs/>
          <w:sz w:val="24"/>
          <w:szCs w:val="24"/>
          <w:lang w:eastAsia="pt-BR"/>
        </w:rPr>
      </w:pPr>
      <w:r w:rsidRPr="00EC5C1B">
        <w:rPr>
          <w:rFonts w:ascii="Arial" w:eastAsia="Times New Roman" w:hAnsi="Arial" w:cs="Arial"/>
          <w:bCs/>
          <w:sz w:val="24"/>
          <w:szCs w:val="24"/>
          <w:lang w:eastAsia="pt-BR"/>
        </w:rPr>
        <w:t>O presente estudo analisa a evolução das tecnologias digitais e suas implicações nos processos educativos, desde os marcos históricos da humanidade até perspectivas contemporâneas da Educação 4.0 e 5.0. Aborda-se a transformação das práticas pedagógicas, metodologias ativas e o papel do docente como mediador na apropriação das Tecnologias Digitais da Informação e Comunicação (TDIC). Destacam-se desafios relacionados à infraestrutura, inclusão digital e engajamento estudantil, bem como a necessidade de práticas pedagógicas contextualizadas e éticas. Por fim, evidencia-se que a integração consciente e crítica das tecnologias digitais potencializa a construção colaborativa do conhecimento e o desenvolvimento de competências cognitivas, socioemocionais e digitais, contribuindo para a formação integral dos estudantes e para a promoção da cidadania.</w:t>
      </w:r>
    </w:p>
    <w:p w14:paraId="7EB1B437" w14:textId="77777777" w:rsidR="00EC5C1B" w:rsidRPr="00C33414" w:rsidRDefault="00EC5C1B" w:rsidP="00C33414">
      <w:pPr>
        <w:spacing w:after="0" w:line="240" w:lineRule="auto"/>
        <w:jc w:val="both"/>
        <w:rPr>
          <w:rFonts w:ascii="Arial" w:eastAsia="Times New Roman" w:hAnsi="Arial" w:cs="Arial"/>
          <w:bCs/>
          <w:sz w:val="24"/>
          <w:szCs w:val="24"/>
          <w:lang w:eastAsia="pt-BR"/>
        </w:rPr>
      </w:pPr>
    </w:p>
    <w:p w14:paraId="66F25456" w14:textId="76A3C01D" w:rsidR="00C33414" w:rsidRDefault="00C33414" w:rsidP="00C33414">
      <w:pPr>
        <w:spacing w:after="0" w:line="240" w:lineRule="auto"/>
        <w:jc w:val="both"/>
        <w:rPr>
          <w:rFonts w:ascii="Arial" w:eastAsia="Times New Roman" w:hAnsi="Arial" w:cs="Arial"/>
          <w:bCs/>
          <w:sz w:val="24"/>
          <w:szCs w:val="24"/>
          <w:lang w:eastAsia="pt-BR"/>
        </w:rPr>
      </w:pPr>
      <w:r w:rsidRPr="00C33414">
        <w:rPr>
          <w:rFonts w:ascii="Arial" w:eastAsia="Times New Roman" w:hAnsi="Arial" w:cs="Arial"/>
          <w:b/>
          <w:sz w:val="24"/>
          <w:szCs w:val="24"/>
          <w:lang w:eastAsia="pt-BR"/>
        </w:rPr>
        <w:t>Palavras-chave:</w:t>
      </w:r>
      <w:r w:rsidRPr="00C33414">
        <w:rPr>
          <w:rFonts w:ascii="Arial" w:eastAsia="Times New Roman" w:hAnsi="Arial" w:cs="Arial"/>
          <w:bCs/>
          <w:sz w:val="24"/>
          <w:szCs w:val="24"/>
          <w:lang w:eastAsia="pt-BR"/>
        </w:rPr>
        <w:t xml:space="preserve"> </w:t>
      </w:r>
      <w:r w:rsidR="00EC5C1B" w:rsidRPr="00EC5C1B">
        <w:rPr>
          <w:rFonts w:ascii="Arial" w:eastAsia="Times New Roman" w:hAnsi="Arial" w:cs="Arial"/>
          <w:bCs/>
          <w:sz w:val="24"/>
          <w:szCs w:val="24"/>
          <w:lang w:eastAsia="pt-BR"/>
        </w:rPr>
        <w:t>Educação</w:t>
      </w:r>
      <w:r w:rsidR="00EC5C1B">
        <w:rPr>
          <w:rFonts w:ascii="Arial" w:eastAsia="Times New Roman" w:hAnsi="Arial" w:cs="Arial"/>
          <w:bCs/>
          <w:sz w:val="24"/>
          <w:szCs w:val="24"/>
          <w:lang w:eastAsia="pt-BR"/>
        </w:rPr>
        <w:t>.</w:t>
      </w:r>
      <w:r w:rsidR="00EC5C1B" w:rsidRPr="00EC5C1B">
        <w:rPr>
          <w:rFonts w:ascii="Arial" w:eastAsia="Times New Roman" w:hAnsi="Arial" w:cs="Arial"/>
          <w:bCs/>
          <w:sz w:val="24"/>
          <w:szCs w:val="24"/>
          <w:lang w:eastAsia="pt-BR"/>
        </w:rPr>
        <w:t xml:space="preserve"> Tecnologias Digitais</w:t>
      </w:r>
      <w:r w:rsidR="00EC5C1B">
        <w:rPr>
          <w:rFonts w:ascii="Arial" w:eastAsia="Times New Roman" w:hAnsi="Arial" w:cs="Arial"/>
          <w:bCs/>
          <w:sz w:val="24"/>
          <w:szCs w:val="24"/>
          <w:lang w:eastAsia="pt-BR"/>
        </w:rPr>
        <w:t>.</w:t>
      </w:r>
      <w:r w:rsidR="00EC5C1B" w:rsidRPr="00EC5C1B">
        <w:rPr>
          <w:rFonts w:ascii="Arial" w:eastAsia="Times New Roman" w:hAnsi="Arial" w:cs="Arial"/>
          <w:bCs/>
          <w:sz w:val="24"/>
          <w:szCs w:val="24"/>
          <w:lang w:eastAsia="pt-BR"/>
        </w:rPr>
        <w:t xml:space="preserve"> TDIC</w:t>
      </w:r>
      <w:r w:rsidR="00EC5C1B">
        <w:rPr>
          <w:rFonts w:ascii="Arial" w:eastAsia="Times New Roman" w:hAnsi="Arial" w:cs="Arial"/>
          <w:bCs/>
          <w:sz w:val="24"/>
          <w:szCs w:val="24"/>
          <w:lang w:eastAsia="pt-BR"/>
        </w:rPr>
        <w:t>.</w:t>
      </w:r>
      <w:r w:rsidR="00EC5C1B" w:rsidRPr="00EC5C1B">
        <w:rPr>
          <w:rFonts w:ascii="Arial" w:eastAsia="Times New Roman" w:hAnsi="Arial" w:cs="Arial"/>
          <w:bCs/>
          <w:sz w:val="24"/>
          <w:szCs w:val="24"/>
          <w:lang w:eastAsia="pt-BR"/>
        </w:rPr>
        <w:t xml:space="preserve"> Mediação Pedagógica</w:t>
      </w:r>
      <w:r w:rsidR="00EC5C1B">
        <w:rPr>
          <w:rFonts w:ascii="Arial" w:eastAsia="Times New Roman" w:hAnsi="Arial" w:cs="Arial"/>
          <w:bCs/>
          <w:sz w:val="24"/>
          <w:szCs w:val="24"/>
          <w:lang w:eastAsia="pt-BR"/>
        </w:rPr>
        <w:t>.</w:t>
      </w:r>
      <w:r w:rsidR="00EC5C1B" w:rsidRPr="00EC5C1B">
        <w:rPr>
          <w:rFonts w:ascii="Arial" w:eastAsia="Times New Roman" w:hAnsi="Arial" w:cs="Arial"/>
          <w:bCs/>
          <w:sz w:val="24"/>
          <w:szCs w:val="24"/>
          <w:lang w:eastAsia="pt-BR"/>
        </w:rPr>
        <w:t xml:space="preserve"> Competências Socioemocionais.</w:t>
      </w:r>
    </w:p>
    <w:p w14:paraId="757D6D9E" w14:textId="77777777" w:rsidR="00EC5C1B" w:rsidRDefault="00EC5C1B" w:rsidP="00C33414">
      <w:pPr>
        <w:spacing w:after="0" w:line="240" w:lineRule="auto"/>
        <w:jc w:val="both"/>
        <w:rPr>
          <w:rFonts w:ascii="Arial" w:eastAsia="Times New Roman" w:hAnsi="Arial" w:cs="Arial"/>
          <w:bCs/>
          <w:sz w:val="24"/>
          <w:szCs w:val="24"/>
          <w:lang w:eastAsia="pt-BR"/>
        </w:rPr>
      </w:pPr>
    </w:p>
    <w:p w14:paraId="15ADCCF8" w14:textId="77777777" w:rsidR="00EC5C1B" w:rsidRDefault="00EC5C1B" w:rsidP="00C33414">
      <w:pPr>
        <w:spacing w:after="0" w:line="240" w:lineRule="auto"/>
        <w:jc w:val="both"/>
        <w:rPr>
          <w:rFonts w:ascii="Arial" w:eastAsia="Times New Roman" w:hAnsi="Arial" w:cs="Arial"/>
          <w:bCs/>
          <w:sz w:val="24"/>
          <w:szCs w:val="24"/>
          <w:lang w:eastAsia="pt-BR"/>
        </w:rPr>
      </w:pPr>
    </w:p>
    <w:p w14:paraId="799A6844" w14:textId="77777777" w:rsidR="00C33414" w:rsidRPr="00C33414" w:rsidRDefault="00C33414" w:rsidP="00C33414">
      <w:pPr>
        <w:spacing w:after="0" w:line="240" w:lineRule="auto"/>
        <w:jc w:val="both"/>
        <w:rPr>
          <w:rFonts w:ascii="Arial" w:eastAsia="Times New Roman" w:hAnsi="Arial" w:cs="Arial"/>
          <w:b/>
          <w:caps/>
          <w:sz w:val="24"/>
          <w:szCs w:val="24"/>
          <w:lang w:val="es-ES" w:eastAsia="pt-BR"/>
        </w:rPr>
      </w:pPr>
      <w:r w:rsidRPr="00C33414">
        <w:rPr>
          <w:rFonts w:ascii="Arial" w:eastAsia="Times New Roman" w:hAnsi="Arial" w:cs="Arial"/>
          <w:b/>
          <w:caps/>
          <w:sz w:val="24"/>
          <w:szCs w:val="24"/>
          <w:lang w:val="es-ES" w:eastAsia="pt-BR"/>
        </w:rPr>
        <w:lastRenderedPageBreak/>
        <w:t>Resumen</w:t>
      </w:r>
    </w:p>
    <w:p w14:paraId="0CCC227A" w14:textId="2DB27BD7" w:rsidR="003E3E3C" w:rsidRDefault="00EC5C1B" w:rsidP="00C33414">
      <w:pPr>
        <w:spacing w:after="0" w:line="240" w:lineRule="auto"/>
        <w:jc w:val="both"/>
        <w:rPr>
          <w:rFonts w:ascii="Arial" w:eastAsia="Times New Roman" w:hAnsi="Arial" w:cs="Arial"/>
          <w:sz w:val="24"/>
          <w:szCs w:val="24"/>
          <w:lang w:val="es-ES" w:eastAsia="pt-BR"/>
        </w:rPr>
      </w:pPr>
      <w:r w:rsidRPr="00EC5C1B">
        <w:rPr>
          <w:rFonts w:ascii="Arial" w:eastAsia="Times New Roman" w:hAnsi="Arial" w:cs="Arial"/>
          <w:sz w:val="24"/>
          <w:szCs w:val="24"/>
          <w:lang w:val="es-ES" w:eastAsia="pt-BR"/>
        </w:rPr>
        <w:t>Este estudio analiza la evolución de las tecnologías digitales y sus implicaciones para los procesos educativos, desde los hitos históricos de la humanidad hasta las perspectivas contemporáneas de la Educación 4.0 y 5.0. Aborda la transformación de las prácticas pedagógicas, las metodologías activas y el rol del profesorado como mediador en la apropiación de las Tecnologías Digitales de la Información y la Comunicación (TDIC). Se destacan los desafíos relacionados con la infraestructura, la inclusión digital y la participación estudiantil, así como la necesidad de prácticas pedagógicas contextualizadas y éticas. Finalmente, destaca que la integración consciente y crítica de las tecnologías digitales potencia la construcción colaborativa del conocimiento y el desarrollo de habilidades cognitivas, socioemocionales y digitales, contribuyendo a la formación integral del alumnado y a la promoción de la ciudadanía.</w:t>
      </w:r>
    </w:p>
    <w:p w14:paraId="1635D385" w14:textId="77777777" w:rsidR="00EC5C1B" w:rsidRPr="00C33414" w:rsidRDefault="00EC5C1B" w:rsidP="00C33414">
      <w:pPr>
        <w:spacing w:after="0" w:line="240" w:lineRule="auto"/>
        <w:jc w:val="both"/>
        <w:rPr>
          <w:rFonts w:ascii="Arial" w:eastAsia="Times New Roman" w:hAnsi="Arial" w:cs="Arial"/>
          <w:sz w:val="24"/>
          <w:szCs w:val="24"/>
          <w:lang w:val="es-ES" w:eastAsia="pt-BR"/>
        </w:rPr>
      </w:pPr>
    </w:p>
    <w:p w14:paraId="76BB4AF4" w14:textId="5A4459A7" w:rsidR="00BC4DD5" w:rsidRPr="001A7277" w:rsidRDefault="00C33414" w:rsidP="00EC5C1B">
      <w:pPr>
        <w:pStyle w:val="NormalWeb"/>
        <w:spacing w:before="0" w:beforeAutospacing="0" w:after="0" w:afterAutospacing="0"/>
        <w:jc w:val="both"/>
        <w:rPr>
          <w:rFonts w:ascii="Arial" w:hAnsi="Arial" w:cs="Arial"/>
          <w:b/>
          <w:bCs/>
          <w:lang w:val="es-419"/>
        </w:rPr>
      </w:pPr>
      <w:r w:rsidRPr="00C33414">
        <w:rPr>
          <w:rFonts w:ascii="Arial" w:hAnsi="Arial" w:cs="Arial"/>
          <w:b/>
          <w:lang w:val="es-ES"/>
        </w:rPr>
        <w:t xml:space="preserve">Palabras clave: </w:t>
      </w:r>
      <w:bookmarkStart w:id="3" w:name="_heading=h.3znysh7" w:colFirst="0" w:colLast="0"/>
      <w:bookmarkEnd w:id="3"/>
      <w:r w:rsidR="00EC5C1B" w:rsidRPr="00EC5C1B">
        <w:rPr>
          <w:rFonts w:ascii="Arial" w:hAnsi="Arial" w:cs="Arial"/>
          <w:lang w:val="es-ES"/>
        </w:rPr>
        <w:t>Educación. Tecnologías Digitales. TDIC. Mediación Pedagógica. Habilidades Socioemocionales.</w:t>
      </w:r>
    </w:p>
    <w:p w14:paraId="0D1DD022" w14:textId="77777777" w:rsidR="00BC4DD5" w:rsidRPr="001A7277" w:rsidRDefault="00BC4DD5" w:rsidP="00C979E5">
      <w:pPr>
        <w:spacing w:after="0" w:line="360" w:lineRule="auto"/>
        <w:jc w:val="both"/>
        <w:rPr>
          <w:rFonts w:ascii="Arial" w:hAnsi="Arial" w:cs="Arial"/>
          <w:b/>
          <w:bCs/>
          <w:sz w:val="24"/>
          <w:szCs w:val="24"/>
          <w:lang w:val="es-419"/>
        </w:rPr>
      </w:pPr>
    </w:p>
    <w:p w14:paraId="128A1387" w14:textId="77777777" w:rsidR="00BC4DD5" w:rsidRDefault="00BC4DD5" w:rsidP="00C979E5">
      <w:pPr>
        <w:spacing w:after="0" w:line="360" w:lineRule="auto"/>
        <w:jc w:val="both"/>
        <w:rPr>
          <w:rFonts w:ascii="Arial" w:hAnsi="Arial" w:cs="Arial"/>
          <w:b/>
          <w:bCs/>
          <w:sz w:val="24"/>
          <w:szCs w:val="24"/>
          <w:lang w:val="es-419"/>
        </w:rPr>
      </w:pPr>
    </w:p>
    <w:p w14:paraId="0E44DE87" w14:textId="77777777" w:rsidR="00EC5C1B" w:rsidRDefault="00EC5C1B" w:rsidP="00C979E5">
      <w:pPr>
        <w:spacing w:after="0" w:line="360" w:lineRule="auto"/>
        <w:jc w:val="both"/>
        <w:rPr>
          <w:rFonts w:ascii="Arial" w:hAnsi="Arial" w:cs="Arial"/>
          <w:b/>
          <w:bCs/>
          <w:sz w:val="24"/>
          <w:szCs w:val="24"/>
          <w:lang w:val="es-419"/>
        </w:rPr>
      </w:pPr>
    </w:p>
    <w:p w14:paraId="0AF59ADE" w14:textId="77777777" w:rsidR="00EC5C1B" w:rsidRDefault="00EC5C1B" w:rsidP="00C979E5">
      <w:pPr>
        <w:spacing w:after="0" w:line="360" w:lineRule="auto"/>
        <w:jc w:val="both"/>
        <w:rPr>
          <w:rFonts w:ascii="Arial" w:hAnsi="Arial" w:cs="Arial"/>
          <w:b/>
          <w:bCs/>
          <w:sz w:val="24"/>
          <w:szCs w:val="24"/>
          <w:lang w:val="es-419"/>
        </w:rPr>
      </w:pPr>
    </w:p>
    <w:p w14:paraId="201FC1AC" w14:textId="77777777" w:rsidR="00EC5C1B" w:rsidRDefault="00EC5C1B" w:rsidP="00C979E5">
      <w:pPr>
        <w:spacing w:after="0" w:line="360" w:lineRule="auto"/>
        <w:jc w:val="both"/>
        <w:rPr>
          <w:rFonts w:ascii="Arial" w:hAnsi="Arial" w:cs="Arial"/>
          <w:b/>
          <w:bCs/>
          <w:sz w:val="24"/>
          <w:szCs w:val="24"/>
          <w:lang w:val="es-419"/>
        </w:rPr>
      </w:pPr>
    </w:p>
    <w:p w14:paraId="5C316B96" w14:textId="77777777" w:rsidR="00EC5C1B" w:rsidRDefault="00EC5C1B" w:rsidP="00C979E5">
      <w:pPr>
        <w:spacing w:after="0" w:line="360" w:lineRule="auto"/>
        <w:jc w:val="both"/>
        <w:rPr>
          <w:rFonts w:ascii="Arial" w:hAnsi="Arial" w:cs="Arial"/>
          <w:b/>
          <w:bCs/>
          <w:sz w:val="24"/>
          <w:szCs w:val="24"/>
          <w:lang w:val="es-419"/>
        </w:rPr>
      </w:pPr>
    </w:p>
    <w:p w14:paraId="6CB3ED33" w14:textId="77777777" w:rsidR="00EC5C1B" w:rsidRDefault="00EC5C1B" w:rsidP="00C979E5">
      <w:pPr>
        <w:spacing w:after="0" w:line="360" w:lineRule="auto"/>
        <w:jc w:val="both"/>
        <w:rPr>
          <w:rFonts w:ascii="Arial" w:hAnsi="Arial" w:cs="Arial"/>
          <w:b/>
          <w:bCs/>
          <w:sz w:val="24"/>
          <w:szCs w:val="24"/>
          <w:lang w:val="es-419"/>
        </w:rPr>
      </w:pPr>
    </w:p>
    <w:p w14:paraId="013C2358" w14:textId="77777777" w:rsidR="00EC5C1B" w:rsidRDefault="00EC5C1B" w:rsidP="00C979E5">
      <w:pPr>
        <w:spacing w:after="0" w:line="360" w:lineRule="auto"/>
        <w:jc w:val="both"/>
        <w:rPr>
          <w:rFonts w:ascii="Arial" w:hAnsi="Arial" w:cs="Arial"/>
          <w:b/>
          <w:bCs/>
          <w:sz w:val="24"/>
          <w:szCs w:val="24"/>
          <w:lang w:val="es-419"/>
        </w:rPr>
      </w:pPr>
    </w:p>
    <w:p w14:paraId="46097BCE" w14:textId="77777777" w:rsidR="00EC5C1B" w:rsidRDefault="00EC5C1B" w:rsidP="00C979E5">
      <w:pPr>
        <w:spacing w:after="0" w:line="360" w:lineRule="auto"/>
        <w:jc w:val="both"/>
        <w:rPr>
          <w:rFonts w:ascii="Arial" w:hAnsi="Arial" w:cs="Arial"/>
          <w:b/>
          <w:bCs/>
          <w:sz w:val="24"/>
          <w:szCs w:val="24"/>
          <w:lang w:val="es-419"/>
        </w:rPr>
      </w:pPr>
    </w:p>
    <w:p w14:paraId="36FE4786" w14:textId="77777777" w:rsidR="00EC5C1B" w:rsidRDefault="00EC5C1B" w:rsidP="00C979E5">
      <w:pPr>
        <w:spacing w:after="0" w:line="360" w:lineRule="auto"/>
        <w:jc w:val="both"/>
        <w:rPr>
          <w:rFonts w:ascii="Arial" w:hAnsi="Arial" w:cs="Arial"/>
          <w:b/>
          <w:bCs/>
          <w:sz w:val="24"/>
          <w:szCs w:val="24"/>
          <w:lang w:val="es-419"/>
        </w:rPr>
      </w:pPr>
    </w:p>
    <w:p w14:paraId="39FD7AAE" w14:textId="77777777" w:rsidR="00EC5C1B" w:rsidRDefault="00EC5C1B" w:rsidP="00C979E5">
      <w:pPr>
        <w:spacing w:after="0" w:line="360" w:lineRule="auto"/>
        <w:jc w:val="both"/>
        <w:rPr>
          <w:rFonts w:ascii="Arial" w:hAnsi="Arial" w:cs="Arial"/>
          <w:b/>
          <w:bCs/>
          <w:sz w:val="24"/>
          <w:szCs w:val="24"/>
          <w:lang w:val="es-419"/>
        </w:rPr>
      </w:pPr>
    </w:p>
    <w:p w14:paraId="52AFB757" w14:textId="77777777" w:rsidR="00EC5C1B" w:rsidRDefault="00EC5C1B" w:rsidP="00C979E5">
      <w:pPr>
        <w:spacing w:after="0" w:line="360" w:lineRule="auto"/>
        <w:jc w:val="both"/>
        <w:rPr>
          <w:rFonts w:ascii="Arial" w:hAnsi="Arial" w:cs="Arial"/>
          <w:b/>
          <w:bCs/>
          <w:sz w:val="24"/>
          <w:szCs w:val="24"/>
          <w:lang w:val="es-419"/>
        </w:rPr>
      </w:pPr>
    </w:p>
    <w:p w14:paraId="794EF856" w14:textId="77777777" w:rsidR="00EC5C1B" w:rsidRDefault="00EC5C1B" w:rsidP="00C979E5">
      <w:pPr>
        <w:spacing w:after="0" w:line="360" w:lineRule="auto"/>
        <w:jc w:val="both"/>
        <w:rPr>
          <w:rFonts w:ascii="Arial" w:hAnsi="Arial" w:cs="Arial"/>
          <w:b/>
          <w:bCs/>
          <w:sz w:val="24"/>
          <w:szCs w:val="24"/>
          <w:lang w:val="es-419"/>
        </w:rPr>
      </w:pPr>
    </w:p>
    <w:p w14:paraId="5B7BE256" w14:textId="77777777" w:rsidR="00EC5C1B" w:rsidRDefault="00EC5C1B" w:rsidP="00C979E5">
      <w:pPr>
        <w:spacing w:after="0" w:line="360" w:lineRule="auto"/>
        <w:jc w:val="both"/>
        <w:rPr>
          <w:rFonts w:ascii="Arial" w:hAnsi="Arial" w:cs="Arial"/>
          <w:b/>
          <w:bCs/>
          <w:sz w:val="24"/>
          <w:szCs w:val="24"/>
          <w:lang w:val="es-419"/>
        </w:rPr>
      </w:pPr>
    </w:p>
    <w:p w14:paraId="2D7C3377" w14:textId="77777777" w:rsidR="00EC5C1B" w:rsidRDefault="00EC5C1B" w:rsidP="00C979E5">
      <w:pPr>
        <w:spacing w:after="0" w:line="360" w:lineRule="auto"/>
        <w:jc w:val="both"/>
        <w:rPr>
          <w:rFonts w:ascii="Arial" w:hAnsi="Arial" w:cs="Arial"/>
          <w:b/>
          <w:bCs/>
          <w:sz w:val="24"/>
          <w:szCs w:val="24"/>
          <w:lang w:val="es-419"/>
        </w:rPr>
      </w:pPr>
    </w:p>
    <w:p w14:paraId="7818052F" w14:textId="77777777" w:rsidR="00EC5C1B" w:rsidRDefault="00EC5C1B" w:rsidP="00C979E5">
      <w:pPr>
        <w:spacing w:after="0" w:line="360" w:lineRule="auto"/>
        <w:jc w:val="both"/>
        <w:rPr>
          <w:rFonts w:ascii="Arial" w:hAnsi="Arial" w:cs="Arial"/>
          <w:b/>
          <w:bCs/>
          <w:sz w:val="24"/>
          <w:szCs w:val="24"/>
          <w:lang w:val="es-419"/>
        </w:rPr>
      </w:pPr>
    </w:p>
    <w:p w14:paraId="29722571" w14:textId="77777777" w:rsidR="00EC5C1B" w:rsidRDefault="00EC5C1B" w:rsidP="00C979E5">
      <w:pPr>
        <w:spacing w:after="0" w:line="360" w:lineRule="auto"/>
        <w:jc w:val="both"/>
        <w:rPr>
          <w:rFonts w:ascii="Arial" w:hAnsi="Arial" w:cs="Arial"/>
          <w:b/>
          <w:bCs/>
          <w:sz w:val="24"/>
          <w:szCs w:val="24"/>
          <w:lang w:val="es-419"/>
        </w:rPr>
      </w:pPr>
    </w:p>
    <w:p w14:paraId="467F0C9A" w14:textId="77777777" w:rsidR="00EC5C1B" w:rsidRDefault="00EC5C1B" w:rsidP="00C979E5">
      <w:pPr>
        <w:spacing w:after="0" w:line="360" w:lineRule="auto"/>
        <w:jc w:val="both"/>
        <w:rPr>
          <w:rFonts w:ascii="Arial" w:hAnsi="Arial" w:cs="Arial"/>
          <w:b/>
          <w:bCs/>
          <w:sz w:val="24"/>
          <w:szCs w:val="24"/>
          <w:lang w:val="es-419"/>
        </w:rPr>
      </w:pPr>
    </w:p>
    <w:p w14:paraId="66785063" w14:textId="77777777" w:rsidR="00EC5C1B" w:rsidRDefault="00EC5C1B" w:rsidP="00C979E5">
      <w:pPr>
        <w:spacing w:after="0" w:line="360" w:lineRule="auto"/>
        <w:jc w:val="both"/>
        <w:rPr>
          <w:rFonts w:ascii="Arial" w:hAnsi="Arial" w:cs="Arial"/>
          <w:b/>
          <w:bCs/>
          <w:sz w:val="24"/>
          <w:szCs w:val="24"/>
          <w:lang w:val="es-419"/>
        </w:rPr>
      </w:pPr>
    </w:p>
    <w:p w14:paraId="0B168CD8" w14:textId="77777777" w:rsidR="00EC5C1B" w:rsidRDefault="00EC5C1B" w:rsidP="00C979E5">
      <w:pPr>
        <w:spacing w:after="0" w:line="360" w:lineRule="auto"/>
        <w:jc w:val="both"/>
        <w:rPr>
          <w:rFonts w:ascii="Arial" w:hAnsi="Arial" w:cs="Arial"/>
          <w:b/>
          <w:bCs/>
          <w:sz w:val="24"/>
          <w:szCs w:val="24"/>
          <w:lang w:val="es-419"/>
        </w:rPr>
      </w:pPr>
    </w:p>
    <w:p w14:paraId="6ED3FA46" w14:textId="77777777" w:rsidR="00EC5C1B" w:rsidRDefault="00EC5C1B" w:rsidP="00C979E5">
      <w:pPr>
        <w:spacing w:after="0" w:line="360" w:lineRule="auto"/>
        <w:jc w:val="both"/>
        <w:rPr>
          <w:rFonts w:ascii="Arial" w:hAnsi="Arial" w:cs="Arial"/>
          <w:b/>
          <w:bCs/>
          <w:sz w:val="24"/>
          <w:szCs w:val="24"/>
          <w:lang w:val="es-419"/>
        </w:rPr>
      </w:pPr>
    </w:p>
    <w:p w14:paraId="7759E152" w14:textId="77777777" w:rsidR="00EC5C1B" w:rsidRDefault="00EC5C1B" w:rsidP="00C979E5">
      <w:pPr>
        <w:spacing w:after="0" w:line="360" w:lineRule="auto"/>
        <w:jc w:val="both"/>
        <w:rPr>
          <w:rFonts w:ascii="Arial" w:hAnsi="Arial" w:cs="Arial"/>
          <w:b/>
          <w:bCs/>
          <w:sz w:val="24"/>
          <w:szCs w:val="24"/>
          <w:lang w:val="es-419"/>
        </w:rPr>
      </w:pPr>
    </w:p>
    <w:p w14:paraId="07A1210C" w14:textId="77777777" w:rsidR="00BC4DD5" w:rsidRPr="001A7277" w:rsidRDefault="00BC4DD5" w:rsidP="00C979E5">
      <w:pPr>
        <w:spacing w:after="0" w:line="360" w:lineRule="auto"/>
        <w:jc w:val="both"/>
        <w:rPr>
          <w:rFonts w:ascii="Arial" w:hAnsi="Arial" w:cs="Arial"/>
          <w:b/>
          <w:bCs/>
          <w:sz w:val="24"/>
          <w:szCs w:val="24"/>
          <w:lang w:val="es-419"/>
        </w:rPr>
      </w:pPr>
    </w:p>
    <w:p w14:paraId="1181DF81" w14:textId="3762A708" w:rsidR="00DE12A3" w:rsidRDefault="00A0449D" w:rsidP="00C979E5">
      <w:pPr>
        <w:spacing w:after="0" w:line="360" w:lineRule="auto"/>
        <w:jc w:val="both"/>
        <w:rPr>
          <w:rFonts w:ascii="Arial" w:hAnsi="Arial" w:cs="Arial"/>
          <w:b/>
          <w:bCs/>
          <w:sz w:val="24"/>
          <w:szCs w:val="24"/>
          <w:lang w:val="en-US"/>
        </w:rPr>
      </w:pPr>
      <w:r>
        <w:rPr>
          <w:rFonts w:ascii="Arial" w:hAnsi="Arial" w:cs="Arial"/>
          <w:b/>
          <w:bCs/>
          <w:sz w:val="24"/>
          <w:szCs w:val="24"/>
          <w:lang w:val="en-US"/>
        </w:rPr>
        <w:lastRenderedPageBreak/>
        <w:t>1</w:t>
      </w:r>
      <w:r w:rsidR="005A1F4A" w:rsidRPr="001A7277">
        <w:rPr>
          <w:rFonts w:ascii="Arial" w:hAnsi="Arial" w:cs="Arial"/>
          <w:b/>
          <w:bCs/>
          <w:sz w:val="24"/>
          <w:szCs w:val="24"/>
          <w:lang w:val="en-US"/>
        </w:rPr>
        <w:t xml:space="preserve"> </w:t>
      </w:r>
      <w:r w:rsidR="002F4919" w:rsidRPr="001A7277">
        <w:rPr>
          <w:rFonts w:ascii="Arial" w:hAnsi="Arial" w:cs="Arial"/>
          <w:b/>
          <w:bCs/>
          <w:sz w:val="24"/>
          <w:szCs w:val="24"/>
          <w:lang w:val="en-US"/>
        </w:rPr>
        <w:t>INTRODUCTION</w:t>
      </w:r>
    </w:p>
    <w:p w14:paraId="52235C4B"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Education and the relations of teaching and learning have changed over the years in perspectives, imbrications and speeds that are impressive. The use of digital technologies in educational processes has modified the models of formal and informal education, demanding the understanding of conjectures and engagements to better guide the apprehension of new technologies in everyday school life.</w:t>
      </w:r>
    </w:p>
    <w:p w14:paraId="31988988"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theme, as it has numerous strands, will be addressed from the curricular changes in teaching, especially for the modalities of Basic Education, starting from the transformations arising from the insertion of digital technologies in school daily life and the expansion of the use of Artificial Intelligence (AI) in pedagogical routines and daily life.</w:t>
      </w:r>
    </w:p>
    <w:p w14:paraId="43E0E98B"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Regardless of the teaching modality and the tools with which they work, they need to dialogue directly in the appropriation of languages and their respective developments in the lives of the subjects. With regard to schooled environments, approaches and proposals need to be closer to discussions that aim at a more dynamic, contextualized teaching capable of generating interest. In some way, they demand going through the curriculum, teaching approaches, generating a sense of belonging of those involved to the object or area of study. </w:t>
      </w:r>
    </w:p>
    <w:p w14:paraId="266C49B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Thus, analyzing educational models and their influences on society are necessary to understand the current structures, their advances and setbacks, as well as the mapping of the field today and glimpses of possibilities. </w:t>
      </w:r>
    </w:p>
    <w:p w14:paraId="2355EC78"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To this end, the construction of some questions can help in these processes, which are now structured with greater rigidity, and sometimes dialogical. Among the questions, we propose the following: How can digital technologies (or cannot) dialogue with teaching? How can knowledge be appropriated in learning from the handling of technologies? Is knowledge more or less accessible with the implementation of ICT? What skills and competencies should be valued with teaching with DICT subsidies?</w:t>
      </w:r>
    </w:p>
    <w:p w14:paraId="325D8765"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We intend to adapt the possible answers in the course of the analysis of each historical moment and their appropriation of technologies in educational situations, perceiving their agents in the processes, methodologies and proposals of teaching and learning.</w:t>
      </w:r>
    </w:p>
    <w:p w14:paraId="32427E04" w14:textId="77777777" w:rsidR="00EC5C1B" w:rsidRDefault="00EC5C1B" w:rsidP="00EC5C1B">
      <w:pPr>
        <w:spacing w:after="0" w:line="360" w:lineRule="auto"/>
        <w:jc w:val="both"/>
        <w:rPr>
          <w:rFonts w:ascii="Arial" w:hAnsi="Arial" w:cs="Arial"/>
          <w:sz w:val="24"/>
          <w:szCs w:val="24"/>
          <w:lang w:val="en-US"/>
        </w:rPr>
      </w:pPr>
    </w:p>
    <w:p w14:paraId="491FF253" w14:textId="7E784160"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2 EDUCATION AND APPROPRIATION OF TECHNOLOGIES</w:t>
      </w:r>
    </w:p>
    <w:p w14:paraId="442ACF99" w14:textId="331D4E73"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Humanity's relations with technologies are imprecise in terms of handling and appropriations in everyday life. Among the main milestones that sediment progress are found in the Paleolithic period (~1.7 million years), in which there are the first signs of fire control, </w:t>
      </w:r>
      <w:r w:rsidRPr="00EC5C1B">
        <w:rPr>
          <w:rFonts w:ascii="Arial" w:hAnsi="Arial" w:cs="Arial"/>
          <w:sz w:val="24"/>
          <w:szCs w:val="24"/>
          <w:lang w:val="en-US"/>
        </w:rPr>
        <w:lastRenderedPageBreak/>
        <w:t xml:space="preserve">being a strong cultural milestone of human development. Directly related to the production of knowledge in school spaces, writing by the Sumerians was certainly an important cultural domain and a methodologically organized and systematized way of sharing knowledge. </w:t>
      </w:r>
    </w:p>
    <w:p w14:paraId="396AF7E0" w14:textId="5F9A0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relations of teaching and learning, mediated from the use of digital technologies in teaching practices, is formulated by immense challenges, capable of providing varied paths, something to be observed with great attention, because working with the digital means working with multimodalities, senses, resources connected in a network or offline. Thus, thinking about the stages for the formation of learning sometimes means venturing into paths whose formations resemble labyrinths, environments where the chances of getting lost are relevant. Soares (2022) reinforces the importance of knowing how to mediate and working on the basics to achieve the proposed objectives can be the best strategy.</w:t>
      </w:r>
    </w:p>
    <w:p w14:paraId="57B4174D" w14:textId="2DBD1996"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development of technologies directly influences human relationships in their daily lives. Thinking about their progress together in educational scenarios is a possibility. The concepts of education, together with learning techniques and models, are important perspectives for observing the progression of human development, as well as for outlining possibilities for future scenarios. The field of learning cannot find an end in its own means and techniques. It should allow progress, reflections on its models, techniques and strategies, inspiring everyone involved in the processes.</w:t>
      </w:r>
    </w:p>
    <w:p w14:paraId="32EED764" w14:textId="4A8B5DCB"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The concepts of Education vary according to time and societies. Thus, we will adopt the hegemonic perspective, approaching the concepts of Junior (2020), who lists consolidated models (from 1.0 to 4.0), also outlining conceptions about the one under development, Education 5.0. </w:t>
      </w:r>
    </w:p>
    <w:p w14:paraId="0D096C4D" w14:textId="77777777" w:rsidR="00EC5C1B" w:rsidRDefault="00EC5C1B" w:rsidP="00EC5C1B">
      <w:pPr>
        <w:spacing w:after="0" w:line="360" w:lineRule="auto"/>
        <w:ind w:firstLine="709"/>
        <w:jc w:val="both"/>
        <w:rPr>
          <w:rFonts w:ascii="Arial" w:hAnsi="Arial" w:cs="Arial"/>
          <w:sz w:val="24"/>
          <w:szCs w:val="24"/>
          <w:lang w:val="en-US"/>
        </w:rPr>
      </w:pPr>
    </w:p>
    <w:p w14:paraId="54777BC8" w14:textId="77777777" w:rsidR="00EC5C1B" w:rsidRDefault="00EC5C1B" w:rsidP="00EC5C1B">
      <w:pPr>
        <w:spacing w:after="0" w:line="360" w:lineRule="auto"/>
        <w:ind w:firstLine="709"/>
        <w:jc w:val="both"/>
        <w:rPr>
          <w:rFonts w:ascii="Arial" w:hAnsi="Arial" w:cs="Arial"/>
          <w:sz w:val="24"/>
          <w:szCs w:val="24"/>
          <w:lang w:val="en-US"/>
        </w:rPr>
      </w:pPr>
    </w:p>
    <w:p w14:paraId="20B81F7A" w14:textId="77777777" w:rsidR="00EC5C1B" w:rsidRDefault="00EC5C1B" w:rsidP="00EC5C1B">
      <w:pPr>
        <w:spacing w:after="0" w:line="360" w:lineRule="auto"/>
        <w:ind w:firstLine="709"/>
        <w:jc w:val="both"/>
        <w:rPr>
          <w:rFonts w:ascii="Arial" w:hAnsi="Arial" w:cs="Arial"/>
          <w:sz w:val="24"/>
          <w:szCs w:val="24"/>
          <w:lang w:val="en-US"/>
        </w:rPr>
      </w:pPr>
    </w:p>
    <w:p w14:paraId="5032FD7F" w14:textId="77777777" w:rsidR="00EC5C1B" w:rsidRDefault="00EC5C1B" w:rsidP="00EC5C1B">
      <w:pPr>
        <w:spacing w:after="0" w:line="360" w:lineRule="auto"/>
        <w:ind w:firstLine="709"/>
        <w:jc w:val="both"/>
        <w:rPr>
          <w:rFonts w:ascii="Arial" w:hAnsi="Arial" w:cs="Arial"/>
          <w:sz w:val="24"/>
          <w:szCs w:val="24"/>
          <w:lang w:val="en-US"/>
        </w:rPr>
      </w:pPr>
    </w:p>
    <w:p w14:paraId="0FBF98DA" w14:textId="77777777" w:rsidR="00EC5C1B" w:rsidRDefault="00EC5C1B" w:rsidP="00EC5C1B">
      <w:pPr>
        <w:spacing w:after="0" w:line="360" w:lineRule="auto"/>
        <w:ind w:firstLine="709"/>
        <w:jc w:val="both"/>
        <w:rPr>
          <w:rFonts w:ascii="Arial" w:hAnsi="Arial" w:cs="Arial"/>
          <w:sz w:val="24"/>
          <w:szCs w:val="24"/>
          <w:lang w:val="en-US"/>
        </w:rPr>
      </w:pPr>
    </w:p>
    <w:p w14:paraId="6EBABBF9" w14:textId="77777777" w:rsidR="00EC5C1B" w:rsidRDefault="00EC5C1B" w:rsidP="00EC5C1B">
      <w:pPr>
        <w:spacing w:after="0" w:line="360" w:lineRule="auto"/>
        <w:ind w:firstLine="709"/>
        <w:jc w:val="both"/>
        <w:rPr>
          <w:rFonts w:ascii="Arial" w:hAnsi="Arial" w:cs="Arial"/>
          <w:sz w:val="24"/>
          <w:szCs w:val="24"/>
          <w:lang w:val="en-US"/>
        </w:rPr>
      </w:pPr>
    </w:p>
    <w:p w14:paraId="44F373D6" w14:textId="77777777" w:rsidR="00EC5C1B" w:rsidRDefault="00EC5C1B" w:rsidP="00EC5C1B">
      <w:pPr>
        <w:spacing w:after="0" w:line="360" w:lineRule="auto"/>
        <w:ind w:firstLine="709"/>
        <w:jc w:val="both"/>
        <w:rPr>
          <w:rFonts w:ascii="Arial" w:hAnsi="Arial" w:cs="Arial"/>
          <w:sz w:val="24"/>
          <w:szCs w:val="24"/>
          <w:lang w:val="en-US"/>
        </w:rPr>
      </w:pPr>
    </w:p>
    <w:p w14:paraId="5006FF73" w14:textId="77777777" w:rsidR="00EC5C1B" w:rsidRDefault="00EC5C1B" w:rsidP="00EC5C1B">
      <w:pPr>
        <w:spacing w:after="0" w:line="360" w:lineRule="auto"/>
        <w:ind w:firstLine="709"/>
        <w:jc w:val="both"/>
        <w:rPr>
          <w:rFonts w:ascii="Arial" w:hAnsi="Arial" w:cs="Arial"/>
          <w:sz w:val="24"/>
          <w:szCs w:val="24"/>
          <w:lang w:val="en-US"/>
        </w:rPr>
      </w:pPr>
    </w:p>
    <w:p w14:paraId="2CDD37FA" w14:textId="77777777" w:rsidR="00EC5C1B" w:rsidRDefault="00EC5C1B" w:rsidP="00EC5C1B">
      <w:pPr>
        <w:spacing w:after="0" w:line="360" w:lineRule="auto"/>
        <w:ind w:firstLine="709"/>
        <w:jc w:val="both"/>
        <w:rPr>
          <w:rFonts w:ascii="Arial" w:hAnsi="Arial" w:cs="Arial"/>
          <w:sz w:val="24"/>
          <w:szCs w:val="24"/>
          <w:lang w:val="en-US"/>
        </w:rPr>
      </w:pPr>
    </w:p>
    <w:p w14:paraId="071A1545" w14:textId="77777777" w:rsidR="00EC5C1B" w:rsidRDefault="00EC5C1B" w:rsidP="00EC5C1B">
      <w:pPr>
        <w:spacing w:after="0" w:line="360" w:lineRule="auto"/>
        <w:ind w:firstLine="709"/>
        <w:jc w:val="both"/>
        <w:rPr>
          <w:rFonts w:ascii="Arial" w:hAnsi="Arial" w:cs="Arial"/>
          <w:sz w:val="24"/>
          <w:szCs w:val="24"/>
          <w:lang w:val="en-US"/>
        </w:rPr>
      </w:pPr>
    </w:p>
    <w:p w14:paraId="4E3459E8" w14:textId="77777777" w:rsidR="00EC5C1B" w:rsidRDefault="00EC5C1B" w:rsidP="00EC5C1B">
      <w:pPr>
        <w:spacing w:after="0" w:line="360" w:lineRule="auto"/>
        <w:ind w:firstLine="709"/>
        <w:jc w:val="both"/>
        <w:rPr>
          <w:rFonts w:ascii="Arial" w:hAnsi="Arial" w:cs="Arial"/>
          <w:sz w:val="24"/>
          <w:szCs w:val="24"/>
          <w:lang w:val="en-US"/>
        </w:rPr>
      </w:pPr>
    </w:p>
    <w:p w14:paraId="5556631D" w14:textId="05504860" w:rsidR="00EC5C1B" w:rsidRPr="00EC5C1B" w:rsidRDefault="00EC5C1B" w:rsidP="00EC5C1B">
      <w:pPr>
        <w:spacing w:after="0" w:line="360" w:lineRule="auto"/>
        <w:rPr>
          <w:rFonts w:ascii="Arial" w:hAnsi="Arial" w:cs="Arial"/>
          <w:b/>
          <w:bCs/>
          <w:sz w:val="24"/>
          <w:szCs w:val="24"/>
          <w:lang w:val="en-US"/>
        </w:rPr>
      </w:pPr>
      <w:r>
        <w:rPr>
          <w:rFonts w:ascii="Arial" w:hAnsi="Arial" w:cs="Arial"/>
          <w:b/>
          <w:bCs/>
          <w:sz w:val="24"/>
          <w:szCs w:val="24"/>
          <w:lang w:val="en-US"/>
        </w:rPr>
        <w:lastRenderedPageBreak/>
        <w:t>Table</w:t>
      </w:r>
      <w:r w:rsidRPr="00EC5C1B">
        <w:rPr>
          <w:rFonts w:ascii="Arial" w:hAnsi="Arial" w:cs="Arial"/>
          <w:b/>
          <w:bCs/>
          <w:sz w:val="24"/>
          <w:szCs w:val="24"/>
          <w:lang w:val="en-US"/>
        </w:rPr>
        <w:t xml:space="preserve"> 1 </w:t>
      </w:r>
    </w:p>
    <w:p w14:paraId="0FC9D8D2" w14:textId="6E254013" w:rsidR="00EC5C1B" w:rsidRPr="00EC5C1B" w:rsidRDefault="00EC5C1B" w:rsidP="00EC5C1B">
      <w:pPr>
        <w:spacing w:after="0" w:line="360" w:lineRule="auto"/>
        <w:rPr>
          <w:rFonts w:ascii="Arial" w:hAnsi="Arial" w:cs="Arial"/>
          <w:i/>
          <w:iCs/>
          <w:sz w:val="24"/>
          <w:szCs w:val="24"/>
          <w:lang w:val="en-US"/>
        </w:rPr>
      </w:pPr>
      <w:r w:rsidRPr="00EC5C1B">
        <w:rPr>
          <w:rFonts w:ascii="Arial" w:hAnsi="Arial" w:cs="Arial"/>
          <w:i/>
          <w:iCs/>
          <w:sz w:val="24"/>
          <w:szCs w:val="24"/>
          <w:lang w:val="en-US"/>
        </w:rPr>
        <w:t>Characteristics Education 1.0 to 4.0</w:t>
      </w:r>
    </w:p>
    <w:p w14:paraId="4D8F9A53" w14:textId="67C7E8D1" w:rsidR="00EC5C1B" w:rsidRPr="00EC5C1B" w:rsidRDefault="00EC5C1B" w:rsidP="00EC5C1B">
      <w:pPr>
        <w:spacing w:after="0" w:line="360" w:lineRule="auto"/>
        <w:jc w:val="center"/>
        <w:rPr>
          <w:rFonts w:ascii="Arial" w:hAnsi="Arial" w:cs="Arial"/>
          <w:sz w:val="24"/>
          <w:szCs w:val="24"/>
          <w:lang w:val="en-US"/>
        </w:rPr>
      </w:pPr>
      <w:r>
        <w:rPr>
          <w:rFonts w:ascii="Times New Roman" w:eastAsia="Times New Roman" w:hAnsi="Times New Roman" w:cs="Times New Roman"/>
          <w:noProof/>
          <w:sz w:val="20"/>
          <w:szCs w:val="20"/>
        </w:rPr>
        <w:drawing>
          <wp:inline distT="0" distB="0" distL="0" distR="0" wp14:anchorId="1C944293" wp14:editId="7ECABC5E">
            <wp:extent cx="4670607" cy="4129088"/>
            <wp:effectExtent l="0" t="0" r="0" b="0"/>
            <wp:docPr id="9" name="image7.png" descr="Da Educação 1.0 a Educação 4.0: os caminhos da educação e as novas  possibilidades"/>
            <wp:cNvGraphicFramePr/>
            <a:graphic xmlns:a="http://schemas.openxmlformats.org/drawingml/2006/main">
              <a:graphicData uri="http://schemas.openxmlformats.org/drawingml/2006/picture">
                <pic:pic xmlns:pic="http://schemas.openxmlformats.org/drawingml/2006/picture">
                  <pic:nvPicPr>
                    <pic:cNvPr id="0" name="image7.png" descr="Da Educação 1.0 a Educação 4.0: os caminhos da educação e as novas  possibilidades"/>
                    <pic:cNvPicPr preferRelativeResize="0"/>
                  </pic:nvPicPr>
                  <pic:blipFill>
                    <a:blip r:embed="rId13"/>
                    <a:srcRect/>
                    <a:stretch>
                      <a:fillRect/>
                    </a:stretch>
                  </pic:blipFill>
                  <pic:spPr>
                    <a:xfrm>
                      <a:off x="0" y="0"/>
                      <a:ext cx="4670607" cy="4129088"/>
                    </a:xfrm>
                    <a:prstGeom prst="rect">
                      <a:avLst/>
                    </a:prstGeom>
                    <a:ln/>
                  </pic:spPr>
                </pic:pic>
              </a:graphicData>
            </a:graphic>
          </wp:inline>
        </w:drawing>
      </w:r>
    </w:p>
    <w:p w14:paraId="1920382C" w14:textId="77777777"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Source: Passos (2019).</w:t>
      </w:r>
    </w:p>
    <w:p w14:paraId="0417B78B" w14:textId="77777777" w:rsidR="00EC5C1B" w:rsidRPr="00EC5C1B" w:rsidRDefault="00EC5C1B" w:rsidP="00EC5C1B">
      <w:pPr>
        <w:spacing w:after="0" w:line="360" w:lineRule="auto"/>
        <w:ind w:firstLine="709"/>
        <w:jc w:val="both"/>
        <w:rPr>
          <w:rFonts w:ascii="Arial" w:hAnsi="Arial" w:cs="Arial"/>
          <w:sz w:val="24"/>
          <w:szCs w:val="24"/>
          <w:lang w:val="en-US"/>
        </w:rPr>
      </w:pPr>
    </w:p>
    <w:p w14:paraId="1CE914E2"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The table above is a synthesis of the periods listed, which present the main characteristics of forms of access to knowledge, pertinent indications when observing the subjects involved in the processes (teachers and students) and their positions in the teaching and learning relations, the sources of consultations for knowledge, forms of knowledge dissemination, environments for the development of learning and the generations of teaching. </w:t>
      </w:r>
    </w:p>
    <w:p w14:paraId="34D2DD39"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We understand that the field of knowledge is not static. Otherwise, it is in constant progression and refinement of its techniques, technologies and forms of interactions between subjects and the media. Thus, we understand that no didactic or methodological approach or appropriation format ends in a historically delimited period. These approaches span time and are paths to other proposals or are found in the same ones with different formats. </w:t>
      </w:r>
    </w:p>
    <w:p w14:paraId="187D9340"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We approached the conception of Felcher and Folmer (2021, p. 4) to better understand these phases, which, according to the authors, "are related to the events that have marked and mark society over the years". We can understand that these transformations are linked </w:t>
      </w:r>
      <w:r w:rsidRPr="00EC5C1B">
        <w:rPr>
          <w:rFonts w:ascii="Arial" w:hAnsi="Arial" w:cs="Arial"/>
          <w:sz w:val="24"/>
          <w:szCs w:val="24"/>
          <w:lang w:val="en-US"/>
        </w:rPr>
        <w:lastRenderedPageBreak/>
        <w:t>to factors that involve, together, the philosophical perspectives of the educational field and the social, economic and technological movements.</w:t>
      </w:r>
    </w:p>
    <w:p w14:paraId="2486B2ED"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We highlight, as well as the authors, the influence of historical movements, such as the Enlightenment and the industrial revolutions, as well as the creation of technological artifacts that expanded access to information. Simple examples include the Gutenberg printing press and, more recently, the popularization of the internet, virtual learning environments, and digitally accessible devices such as computers and smartphones, and the development of artificial intelligence.</w:t>
      </w:r>
    </w:p>
    <w:p w14:paraId="04853E33" w14:textId="77777777" w:rsidR="00EC5C1B" w:rsidRDefault="00EC5C1B" w:rsidP="00EC5C1B">
      <w:pPr>
        <w:spacing w:after="0" w:line="360" w:lineRule="auto"/>
        <w:jc w:val="both"/>
        <w:rPr>
          <w:rFonts w:ascii="Arial" w:hAnsi="Arial" w:cs="Arial"/>
          <w:sz w:val="24"/>
          <w:szCs w:val="24"/>
          <w:lang w:val="en-US"/>
        </w:rPr>
      </w:pPr>
    </w:p>
    <w:p w14:paraId="271CC843"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Figure 1</w:t>
      </w:r>
    </w:p>
    <w:p w14:paraId="5E8AFC2C" w14:textId="0510574D" w:rsid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Brief summary of human development with technologies</w:t>
      </w:r>
    </w:p>
    <w:p w14:paraId="048C9665" w14:textId="77777777" w:rsidR="00EC5C1B" w:rsidRDefault="00EC5C1B" w:rsidP="00EC5C1B">
      <w:pPr>
        <w:spacing w:after="0" w:line="360" w:lineRule="auto"/>
        <w:jc w:val="center"/>
        <w:rPr>
          <w:rFonts w:ascii="Arial" w:hAnsi="Arial" w:cs="Arial"/>
          <w:sz w:val="24"/>
          <w:szCs w:val="24"/>
          <w:lang w:val="en-US"/>
        </w:rPr>
      </w:pPr>
      <w:r>
        <w:rPr>
          <w:noProof/>
        </w:rPr>
        <w:drawing>
          <wp:inline distT="0" distB="0" distL="0" distR="0" wp14:anchorId="1D0D5B1C" wp14:editId="7E0653A3">
            <wp:extent cx="3202119" cy="1419225"/>
            <wp:effectExtent l="0" t="0" r="0" b="0"/>
            <wp:docPr id="3" name="image2.png" descr="O homem, a técnica e a tecnologia | Tecnosociabilidade"/>
            <wp:cNvGraphicFramePr/>
            <a:graphic xmlns:a="http://schemas.openxmlformats.org/drawingml/2006/main">
              <a:graphicData uri="http://schemas.openxmlformats.org/drawingml/2006/picture">
                <pic:pic xmlns:pic="http://schemas.openxmlformats.org/drawingml/2006/picture">
                  <pic:nvPicPr>
                    <pic:cNvPr id="0" name="image2.png" descr="O homem, a técnica e a tecnologia | Tecnosociabilidade"/>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202119" cy="1419225"/>
                    </a:xfrm>
                    <a:prstGeom prst="rect">
                      <a:avLst/>
                    </a:prstGeom>
                    <a:ln/>
                  </pic:spPr>
                </pic:pic>
              </a:graphicData>
            </a:graphic>
          </wp:inline>
        </w:drawing>
      </w:r>
      <w:r>
        <w:rPr>
          <w:noProof/>
        </w:rPr>
        <w:drawing>
          <wp:inline distT="0" distB="0" distL="0" distR="0" wp14:anchorId="1DB439A0" wp14:editId="305EE8D7">
            <wp:extent cx="2828924" cy="1381125"/>
            <wp:effectExtent l="0" t="0" r="0" b="0"/>
            <wp:docPr id="2" name="image3.png" descr="Desenho de pesso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 name="image3.png" descr="Desenho de pessoas&#10;&#10;O conteúdo gerado por IA pode estar incorreto."/>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828924" cy="1381125"/>
                    </a:xfrm>
                    <a:prstGeom prst="rect">
                      <a:avLst/>
                    </a:prstGeom>
                    <a:ln/>
                  </pic:spPr>
                </pic:pic>
              </a:graphicData>
            </a:graphic>
          </wp:inline>
        </w:drawing>
      </w:r>
    </w:p>
    <w:p w14:paraId="14F9082B" w14:textId="39C6392F"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 xml:space="preserve">Sources: Technosociability  and PNGEGG. </w:t>
      </w:r>
    </w:p>
    <w:p w14:paraId="121AB375" w14:textId="77777777" w:rsidR="00EC5C1B" w:rsidRPr="00EC5C1B" w:rsidRDefault="00EC5C1B" w:rsidP="00EC5C1B">
      <w:pPr>
        <w:spacing w:after="0" w:line="360" w:lineRule="auto"/>
        <w:ind w:firstLine="709"/>
        <w:jc w:val="both"/>
        <w:rPr>
          <w:rFonts w:ascii="Arial" w:hAnsi="Arial" w:cs="Arial"/>
          <w:sz w:val="24"/>
          <w:szCs w:val="24"/>
          <w:lang w:val="en-US"/>
        </w:rPr>
      </w:pPr>
    </w:p>
    <w:p w14:paraId="256344B4"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analyses presented focus mainly on the Western Hemisphere and show the evolution of human interaction, methodologies, techniques and the use of technologies in educational processes. As civilization advanced in its social relations and used technology to improve the quality of life and survival, its use expanded beyond the exploitation of natural phenomena — such as the mastery of fire or the manufacture of wooden tools. Over time, greater control over nature and the systematization of knowledge have enabled humanity to develop more advanced tools, although access to them is not uniform, creating unequal and, in some cases, segregating learning opportunities.</w:t>
      </w:r>
    </w:p>
    <w:p w14:paraId="6C4F85E1" w14:textId="77777777" w:rsidR="00EC5C1B" w:rsidRDefault="00EC5C1B" w:rsidP="00EC5C1B">
      <w:pPr>
        <w:spacing w:after="0" w:line="360" w:lineRule="auto"/>
        <w:ind w:firstLine="709"/>
        <w:jc w:val="both"/>
        <w:rPr>
          <w:rFonts w:ascii="Arial" w:hAnsi="Arial" w:cs="Arial"/>
          <w:sz w:val="24"/>
          <w:szCs w:val="24"/>
          <w:lang w:val="en-US"/>
        </w:rPr>
      </w:pPr>
    </w:p>
    <w:p w14:paraId="0E381365" w14:textId="77777777" w:rsidR="00EC5C1B" w:rsidRDefault="00EC5C1B" w:rsidP="00EC5C1B">
      <w:pPr>
        <w:spacing w:after="0" w:line="360" w:lineRule="auto"/>
        <w:ind w:firstLine="709"/>
        <w:jc w:val="both"/>
        <w:rPr>
          <w:rFonts w:ascii="Arial" w:hAnsi="Arial" w:cs="Arial"/>
          <w:sz w:val="24"/>
          <w:szCs w:val="24"/>
          <w:lang w:val="en-US"/>
        </w:rPr>
      </w:pPr>
    </w:p>
    <w:p w14:paraId="52135707" w14:textId="77777777" w:rsidR="00EC5C1B" w:rsidRDefault="00EC5C1B" w:rsidP="00EC5C1B">
      <w:pPr>
        <w:spacing w:after="0" w:line="360" w:lineRule="auto"/>
        <w:ind w:firstLine="709"/>
        <w:jc w:val="both"/>
        <w:rPr>
          <w:rFonts w:ascii="Arial" w:hAnsi="Arial" w:cs="Arial"/>
          <w:sz w:val="24"/>
          <w:szCs w:val="24"/>
          <w:lang w:val="en-US"/>
        </w:rPr>
      </w:pPr>
    </w:p>
    <w:p w14:paraId="2029849D" w14:textId="77777777" w:rsidR="00EC5C1B" w:rsidRPr="00EC5C1B" w:rsidRDefault="00EC5C1B" w:rsidP="00EC5C1B">
      <w:pPr>
        <w:spacing w:after="0" w:line="360" w:lineRule="auto"/>
        <w:ind w:firstLine="709"/>
        <w:jc w:val="both"/>
        <w:rPr>
          <w:rFonts w:ascii="Arial" w:hAnsi="Arial" w:cs="Arial"/>
          <w:sz w:val="24"/>
          <w:szCs w:val="24"/>
          <w:lang w:val="en-US"/>
        </w:rPr>
      </w:pPr>
    </w:p>
    <w:p w14:paraId="41CFF66F" w14:textId="77777777" w:rsidR="00EC5C1B" w:rsidRPr="00EC5C1B" w:rsidRDefault="00EC5C1B" w:rsidP="00EC5C1B">
      <w:pPr>
        <w:spacing w:after="0" w:line="360" w:lineRule="auto"/>
        <w:ind w:firstLine="709"/>
        <w:jc w:val="both"/>
        <w:rPr>
          <w:rFonts w:ascii="Arial" w:hAnsi="Arial" w:cs="Arial"/>
          <w:sz w:val="24"/>
          <w:szCs w:val="24"/>
          <w:lang w:val="en-US"/>
        </w:rPr>
      </w:pPr>
    </w:p>
    <w:p w14:paraId="622DD72A"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  </w:t>
      </w:r>
    </w:p>
    <w:p w14:paraId="3C64F894" w14:textId="77777777" w:rsidR="00EC5C1B" w:rsidRDefault="00EC5C1B" w:rsidP="00EC5C1B">
      <w:pPr>
        <w:spacing w:after="0" w:line="360" w:lineRule="auto"/>
        <w:ind w:firstLine="709"/>
        <w:jc w:val="both"/>
        <w:rPr>
          <w:rFonts w:ascii="Arial" w:hAnsi="Arial" w:cs="Arial"/>
          <w:sz w:val="24"/>
          <w:szCs w:val="24"/>
          <w:lang w:val="en-US"/>
        </w:rPr>
      </w:pPr>
    </w:p>
    <w:p w14:paraId="0B2FAE56" w14:textId="77777777" w:rsidR="00EC5C1B" w:rsidRPr="00EC5C1B" w:rsidRDefault="00EC5C1B" w:rsidP="00EC5C1B">
      <w:pPr>
        <w:spacing w:after="0" w:line="360" w:lineRule="auto"/>
        <w:rPr>
          <w:rFonts w:ascii="Arial" w:hAnsi="Arial" w:cs="Arial"/>
          <w:b/>
          <w:bCs/>
          <w:sz w:val="24"/>
          <w:szCs w:val="24"/>
          <w:lang w:val="en-US"/>
        </w:rPr>
      </w:pPr>
      <w:r w:rsidRPr="00EC5C1B">
        <w:rPr>
          <w:rFonts w:ascii="Arial" w:hAnsi="Arial" w:cs="Arial"/>
          <w:b/>
          <w:bCs/>
          <w:sz w:val="24"/>
          <w:szCs w:val="24"/>
          <w:lang w:val="en-US"/>
        </w:rPr>
        <w:lastRenderedPageBreak/>
        <w:t>Figure 2</w:t>
      </w:r>
    </w:p>
    <w:p w14:paraId="223B4E3A" w14:textId="589288E4" w:rsidR="00EC5C1B" w:rsidRDefault="00EC5C1B" w:rsidP="00EC5C1B">
      <w:pPr>
        <w:spacing w:after="0" w:line="360" w:lineRule="auto"/>
        <w:rPr>
          <w:rFonts w:ascii="Arial" w:hAnsi="Arial" w:cs="Arial"/>
          <w:i/>
          <w:iCs/>
          <w:sz w:val="24"/>
          <w:szCs w:val="24"/>
          <w:lang w:val="en-US"/>
        </w:rPr>
      </w:pPr>
      <w:r w:rsidRPr="00EC5C1B">
        <w:rPr>
          <w:rFonts w:ascii="Arial" w:hAnsi="Arial" w:cs="Arial"/>
          <w:i/>
          <w:iCs/>
          <w:sz w:val="24"/>
          <w:szCs w:val="24"/>
          <w:lang w:val="en-US"/>
        </w:rPr>
        <w:t>Timeline and some technological progress of humanity</w:t>
      </w:r>
    </w:p>
    <w:p w14:paraId="36E438B1" w14:textId="6C5FA0C3" w:rsidR="00EC5C1B" w:rsidRPr="00EC5C1B" w:rsidRDefault="00EC5C1B" w:rsidP="00EC5C1B">
      <w:pPr>
        <w:spacing w:after="0" w:line="360" w:lineRule="auto"/>
        <w:jc w:val="center"/>
        <w:rPr>
          <w:rFonts w:ascii="Arial" w:hAnsi="Arial" w:cs="Arial"/>
          <w:i/>
          <w:iCs/>
          <w:sz w:val="24"/>
          <w:szCs w:val="24"/>
          <w:lang w:val="en-US"/>
        </w:rPr>
      </w:pPr>
      <w:r>
        <w:rPr>
          <w:rFonts w:ascii="Times New Roman" w:eastAsia="Times New Roman" w:hAnsi="Times New Roman" w:cs="Times New Roman"/>
          <w:noProof/>
          <w:sz w:val="20"/>
          <w:szCs w:val="20"/>
        </w:rPr>
        <w:drawing>
          <wp:inline distT="0" distB="0" distL="0" distR="0" wp14:anchorId="2BA7371A" wp14:editId="48F9A767">
            <wp:extent cx="5005388" cy="2047875"/>
            <wp:effectExtent l="0" t="0" r="0" b="0"/>
            <wp:docPr id="10" name="image6.png" descr="A HISTÓRIA QUE MOVE O MUNDO: Linha do Tempo"/>
            <wp:cNvGraphicFramePr/>
            <a:graphic xmlns:a="http://schemas.openxmlformats.org/drawingml/2006/main">
              <a:graphicData uri="http://schemas.openxmlformats.org/drawingml/2006/picture">
                <pic:pic xmlns:pic="http://schemas.openxmlformats.org/drawingml/2006/picture">
                  <pic:nvPicPr>
                    <pic:cNvPr id="0" name="image6.png" descr="A HISTÓRIA QUE MOVE O MUNDO: Linha do Tempo"/>
                    <pic:cNvPicPr preferRelativeResize="0"/>
                  </pic:nvPicPr>
                  <pic:blipFill>
                    <a:blip r:embed="rId16"/>
                    <a:srcRect/>
                    <a:stretch>
                      <a:fillRect/>
                    </a:stretch>
                  </pic:blipFill>
                  <pic:spPr>
                    <a:xfrm>
                      <a:off x="0" y="0"/>
                      <a:ext cx="5005388" cy="2047875"/>
                    </a:xfrm>
                    <a:prstGeom prst="rect">
                      <a:avLst/>
                    </a:prstGeom>
                    <a:ln/>
                  </pic:spPr>
                </pic:pic>
              </a:graphicData>
            </a:graphic>
          </wp:inline>
        </w:drawing>
      </w:r>
    </w:p>
    <w:p w14:paraId="5834C64F" w14:textId="3AB11FD9"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Source: The story that moves the world</w:t>
      </w:r>
      <w:r>
        <w:rPr>
          <w:rFonts w:ascii="Arial" w:hAnsi="Arial" w:cs="Arial"/>
          <w:sz w:val="20"/>
          <w:szCs w:val="20"/>
          <w:lang w:val="en-US"/>
        </w:rPr>
        <w:t>.</w:t>
      </w:r>
    </w:p>
    <w:p w14:paraId="7BA8AA39" w14:textId="77777777" w:rsidR="00EC5C1B" w:rsidRPr="00EC5C1B" w:rsidRDefault="00EC5C1B" w:rsidP="00EC5C1B">
      <w:pPr>
        <w:spacing w:after="0" w:line="360" w:lineRule="auto"/>
        <w:ind w:firstLine="709"/>
        <w:jc w:val="both"/>
        <w:rPr>
          <w:rFonts w:ascii="Arial" w:hAnsi="Arial" w:cs="Arial"/>
          <w:sz w:val="24"/>
          <w:szCs w:val="24"/>
          <w:lang w:val="en-US"/>
        </w:rPr>
      </w:pPr>
    </w:p>
    <w:p w14:paraId="109751A2"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the educational field, technologies and ways of conceiving and mediating learning have also gone through different stages. Fava (2014) identifies Education 1.0 as corresponding to the historical period that goes from Classical Antiquity to the European Cultural Renaissance, marked by the strong influence of the Catholic Church. The first official institutions, the Parish Schools, were dedicated to ecclesiastical formation. The pedagogical model was predominantly oral, with little participation of the learners and direct transmission of knowledge.</w:t>
      </w:r>
    </w:p>
    <w:p w14:paraId="2D56DA04" w14:textId="77777777" w:rsidR="00EC5C1B" w:rsidRDefault="00EC5C1B" w:rsidP="00EC5C1B">
      <w:pPr>
        <w:spacing w:after="0" w:line="360" w:lineRule="auto"/>
        <w:jc w:val="both"/>
        <w:rPr>
          <w:rFonts w:ascii="Arial" w:hAnsi="Arial" w:cs="Arial"/>
          <w:sz w:val="24"/>
          <w:szCs w:val="24"/>
          <w:lang w:val="en-US"/>
        </w:rPr>
      </w:pPr>
    </w:p>
    <w:p w14:paraId="76A3BC07"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Figure 3</w:t>
      </w:r>
    </w:p>
    <w:p w14:paraId="18237052" w14:textId="0BC3BE1D" w:rsid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Educational model in Europan monasteries; Jesuit education in Brazil</w:t>
      </w:r>
    </w:p>
    <w:p w14:paraId="36E67F5F" w14:textId="7A27ECD2" w:rsidR="00EC5C1B" w:rsidRDefault="00EC5C1B" w:rsidP="00EC5C1B">
      <w:pPr>
        <w:spacing w:after="0" w:line="360" w:lineRule="auto"/>
        <w:jc w:val="center"/>
        <w:rPr>
          <w:rFonts w:ascii="Arial" w:hAnsi="Arial" w:cs="Arial"/>
          <w:sz w:val="24"/>
          <w:szCs w:val="24"/>
          <w:lang w:val="en-US"/>
        </w:rPr>
      </w:pPr>
      <w:r>
        <w:rPr>
          <w:noProof/>
        </w:rPr>
        <w:drawing>
          <wp:inline distT="0" distB="0" distL="0" distR="0" wp14:anchorId="2ADB5C7D" wp14:editId="740E7B78">
            <wp:extent cx="5219700" cy="1381125"/>
            <wp:effectExtent l="0" t="0" r="0" b="9525"/>
            <wp:docPr id="6" name="image8.png" descr="Uma imagem contendo foto, velh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 name="image8.png" descr="Uma imagem contendo foto, velho&#10;&#10;O conteúdo gerado por IA pode estar incorreto."/>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219700" cy="1381125"/>
                    </a:xfrm>
                    <a:prstGeom prst="rect">
                      <a:avLst/>
                    </a:prstGeom>
                    <a:ln/>
                  </pic:spPr>
                </pic:pic>
              </a:graphicData>
            </a:graphic>
          </wp:inline>
        </w:drawing>
      </w:r>
    </w:p>
    <w:p w14:paraId="2298C3AC" w14:textId="156ABAB9"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Source: Passos (2019) ; Timetoast</w:t>
      </w:r>
      <w:r>
        <w:rPr>
          <w:rFonts w:ascii="Arial" w:hAnsi="Arial" w:cs="Arial"/>
          <w:sz w:val="20"/>
          <w:szCs w:val="20"/>
          <w:lang w:val="en-US"/>
        </w:rPr>
        <w:t>.</w:t>
      </w:r>
    </w:p>
    <w:p w14:paraId="599754B5" w14:textId="77777777" w:rsidR="00EC5C1B" w:rsidRPr="00EC5C1B" w:rsidRDefault="00EC5C1B" w:rsidP="00EC5C1B">
      <w:pPr>
        <w:spacing w:after="0" w:line="360" w:lineRule="auto"/>
        <w:ind w:firstLine="709"/>
        <w:jc w:val="both"/>
        <w:rPr>
          <w:rFonts w:ascii="Arial" w:hAnsi="Arial" w:cs="Arial"/>
          <w:sz w:val="24"/>
          <w:szCs w:val="24"/>
          <w:lang w:val="en-US"/>
        </w:rPr>
      </w:pPr>
    </w:p>
    <w:p w14:paraId="1D997893"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Education 2.0, in turn, dates back to the period of industrialization that began in the eighteenth century, whose methodologies were incorporated into the educational field, influenced by the conceptions of the American engineer Frederick Taylor. The standardization of industrial spaces and procedures, as well as the fragmentation of disciplines and the </w:t>
      </w:r>
      <w:r w:rsidRPr="00EC5C1B">
        <w:rPr>
          <w:rFonts w:ascii="Arial" w:hAnsi="Arial" w:cs="Arial"/>
          <w:sz w:val="24"/>
          <w:szCs w:val="24"/>
          <w:lang w:val="en-US"/>
        </w:rPr>
        <w:lastRenderedPageBreak/>
        <w:t xml:space="preserve">centralization of cognitive skills aimed at the execution of tasks, were adapted to schools, especially to train qualified labor. </w:t>
      </w:r>
    </w:p>
    <w:p w14:paraId="23B36A8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teacher assumed the role of master, directing and controlling the teaching process. This model gained strength near the factories and contributed to the expansion of education in a more open way to society. It is important to emphasize that educational models have not completely replaced themselves; Several of them coexisted over time, varying according to the social profile and the interests of public policies.</w:t>
      </w:r>
    </w:p>
    <w:p w14:paraId="7486328A" w14:textId="77777777" w:rsidR="00EC5C1B" w:rsidRDefault="00EC5C1B" w:rsidP="00EC5C1B">
      <w:pPr>
        <w:spacing w:after="0" w:line="360" w:lineRule="auto"/>
        <w:jc w:val="both"/>
        <w:rPr>
          <w:rFonts w:ascii="Arial" w:hAnsi="Arial" w:cs="Arial"/>
          <w:sz w:val="24"/>
          <w:szCs w:val="24"/>
          <w:lang w:val="en-US"/>
        </w:rPr>
      </w:pPr>
    </w:p>
    <w:p w14:paraId="6278CDE5"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 xml:space="preserve">Figure 4 </w:t>
      </w:r>
    </w:p>
    <w:p w14:paraId="350BAA8B" w14:textId="70C161AF" w:rsidR="00EC5C1B" w:rsidRP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Classroom Mutual teaching (Lancaster Method). Classroom, 1811</w:t>
      </w:r>
    </w:p>
    <w:p w14:paraId="528882F9" w14:textId="10C5901B" w:rsidR="00EC5C1B" w:rsidRDefault="00EC5C1B" w:rsidP="00EC5C1B">
      <w:pPr>
        <w:spacing w:after="0" w:line="360" w:lineRule="auto"/>
        <w:jc w:val="center"/>
        <w:rPr>
          <w:rFonts w:ascii="Arial" w:hAnsi="Arial" w:cs="Arial"/>
          <w:sz w:val="24"/>
          <w:szCs w:val="24"/>
          <w:lang w:val="en-US"/>
        </w:rPr>
      </w:pPr>
      <w:r>
        <w:rPr>
          <w:noProof/>
        </w:rPr>
        <w:drawing>
          <wp:inline distT="0" distB="0" distL="0" distR="0" wp14:anchorId="06362937" wp14:editId="1BC2C195">
            <wp:extent cx="3586163" cy="1400175"/>
            <wp:effectExtent l="0" t="0" r="0" b="0"/>
            <wp:docPr id="8" name="image5.png" descr="Foto preta e branca de pessoas ao redor&#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8" name="image5.png" descr="Foto preta e branca de pessoas ao redor&#10;&#10;O conteúdo gerado por IA pode estar incorreto."/>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86163" cy="1400175"/>
                    </a:xfrm>
                    <a:prstGeom prst="rect">
                      <a:avLst/>
                    </a:prstGeom>
                    <a:ln/>
                  </pic:spPr>
                </pic:pic>
              </a:graphicData>
            </a:graphic>
          </wp:inline>
        </w:drawing>
      </w:r>
    </w:p>
    <w:p w14:paraId="1B9A71FC" w14:textId="2D7F1ECE"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Source: History of Brazilian Education</w:t>
      </w:r>
      <w:r>
        <w:rPr>
          <w:rFonts w:ascii="Arial" w:hAnsi="Arial" w:cs="Arial"/>
          <w:sz w:val="20"/>
          <w:szCs w:val="20"/>
          <w:lang w:val="en-US"/>
        </w:rPr>
        <w:t>.</w:t>
      </w:r>
    </w:p>
    <w:p w14:paraId="6B77B64B" w14:textId="77777777" w:rsidR="00EC5C1B" w:rsidRDefault="00EC5C1B" w:rsidP="00EC5C1B">
      <w:pPr>
        <w:spacing w:after="0" w:line="360" w:lineRule="auto"/>
        <w:ind w:firstLine="709"/>
        <w:jc w:val="both"/>
        <w:rPr>
          <w:rFonts w:ascii="Arial" w:hAnsi="Arial" w:cs="Arial"/>
          <w:sz w:val="24"/>
          <w:szCs w:val="24"/>
          <w:lang w:val="en-US"/>
        </w:rPr>
      </w:pPr>
    </w:p>
    <w:p w14:paraId="0F13A212" w14:textId="68B10E1F"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At the end of the twentieth century, digital technology and the popularization of the internet transformed educational contexts, characterizing what is understood as Education 3.0. Fava (2014) highlights that this model privileges discourses of innovation and approximation between individuals, with reduced boundaries and new ways of teaching and learning, valuing scientific construction and artistic expression. The expectation of greater democratization of access to digital technologies, especially in Distance Education, has generated advances, but has not always reflected reality, due to gaps in implementation, management, infrastructure and pedagogical quality.</w:t>
      </w:r>
    </w:p>
    <w:p w14:paraId="5DF60EF9" w14:textId="77777777" w:rsidR="00EC5C1B" w:rsidRDefault="00EC5C1B" w:rsidP="00EC5C1B">
      <w:pPr>
        <w:spacing w:after="0" w:line="360" w:lineRule="auto"/>
        <w:jc w:val="both"/>
        <w:rPr>
          <w:rFonts w:ascii="Arial" w:hAnsi="Arial" w:cs="Arial"/>
          <w:sz w:val="24"/>
          <w:szCs w:val="24"/>
          <w:lang w:val="en-US"/>
        </w:rPr>
      </w:pPr>
    </w:p>
    <w:p w14:paraId="2FA10045"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Figure 5</w:t>
      </w:r>
    </w:p>
    <w:p w14:paraId="705331F2" w14:textId="77777777" w:rsid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 xml:space="preserve">Lesson template in 3.0 format. </w:t>
      </w:r>
    </w:p>
    <w:p w14:paraId="1939A7E6" w14:textId="77777777" w:rsidR="00EC5C1B" w:rsidRDefault="00EC5C1B" w:rsidP="00EC5C1B">
      <w:pPr>
        <w:spacing w:after="0" w:line="360" w:lineRule="auto"/>
        <w:jc w:val="center"/>
        <w:rPr>
          <w:rFonts w:ascii="Arial" w:hAnsi="Arial" w:cs="Arial"/>
          <w:sz w:val="20"/>
          <w:szCs w:val="20"/>
          <w:lang w:val="en-US"/>
        </w:rPr>
      </w:pPr>
      <w:r>
        <w:rPr>
          <w:noProof/>
        </w:rPr>
        <w:drawing>
          <wp:inline distT="0" distB="0" distL="0" distR="0" wp14:anchorId="15F52E67" wp14:editId="240EE0E6">
            <wp:extent cx="3076575" cy="990600"/>
            <wp:effectExtent l="0" t="0" r="9525" b="0"/>
            <wp:docPr id="7" name="image9.png" descr="Pessoas sentadas em uma sal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7" name="image9.png" descr="Pessoas sentadas em uma sala&#10;&#10;O conteúdo gerado por IA pode estar incorreto."/>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076877" cy="990697"/>
                    </a:xfrm>
                    <a:prstGeom prst="rect">
                      <a:avLst/>
                    </a:prstGeom>
                    <a:ln/>
                  </pic:spPr>
                </pic:pic>
              </a:graphicData>
            </a:graphic>
          </wp:inline>
        </w:drawing>
      </w:r>
    </w:p>
    <w:p w14:paraId="7F3D57FD" w14:textId="143D92E9" w:rsidR="00EC5C1B" w:rsidRPr="00EC5C1B" w:rsidRDefault="00EC5C1B" w:rsidP="00EC5C1B">
      <w:pPr>
        <w:spacing w:after="0" w:line="360" w:lineRule="auto"/>
        <w:rPr>
          <w:rFonts w:ascii="Arial" w:hAnsi="Arial" w:cs="Arial"/>
          <w:sz w:val="20"/>
          <w:szCs w:val="20"/>
          <w:lang w:val="en-US"/>
        </w:rPr>
      </w:pPr>
      <w:r w:rsidRPr="00EC5C1B">
        <w:rPr>
          <w:rFonts w:ascii="Arial" w:hAnsi="Arial" w:cs="Arial"/>
          <w:sz w:val="20"/>
          <w:szCs w:val="20"/>
          <w:lang w:val="en-US"/>
        </w:rPr>
        <w:t>Source: Agência Minas</w:t>
      </w:r>
      <w:r>
        <w:rPr>
          <w:rFonts w:ascii="Arial" w:hAnsi="Arial" w:cs="Arial"/>
          <w:sz w:val="20"/>
          <w:szCs w:val="20"/>
          <w:lang w:val="en-US"/>
        </w:rPr>
        <w:t>.</w:t>
      </w:r>
    </w:p>
    <w:p w14:paraId="242F212E"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lastRenderedPageBreak/>
        <w:t>Technology, when used to bring people together and create collaborative environments, still faces significant barriers in Brazil. Many computer labs remain inoperative, either due to lack of maintenance or commercial use, more focused on the exploitation of resources than on effective pedagogical mediation.</w:t>
      </w:r>
    </w:p>
    <w:p w14:paraId="3F189C61"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the twenty-first century, Education 4.0 has been consolidated, driven by the fourth industrial revolution (SCHWAB, 2016) and by the technical-scientific advancement of digital tools (FÜHR; HAUNBENTHAL, 2018). Technologies such as robotics, artificial intelligence, big data, virtual reality, online repositories and virtual learning environments, along with methodologies centered on the student's "know-how", have become central concepts. The maker culture, which values "learning by doing" (ANTUNES, 2017), and active methodologies (MORAN, 2018) promote the student's protagonism, with the teacher acting as a mediator.</w:t>
      </w:r>
    </w:p>
    <w:p w14:paraId="2E3417B2"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BNCC (2018) reinforces this perspective, defining competence as the mobilization of knowledge, skills, attitudes, and values to solve complex demands of daily life, the exercise of citizenship, and the world of work. Education must, therefore, affirm values and foster actions that transform society, making it fairer and focused on environmental preservation.</w:t>
      </w:r>
    </w:p>
    <w:p w14:paraId="1F7DD511"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Education 4.0 has consolidated itself as a central movement in the twenty-first century, driven by the so-called fourth industrial revolution, characterized by the exponential advance of digital technologies and the transformation of productive, social, and educational processes (SCHWAB, 2016). This scenario is marked by the technical-scientific development of digital tools, which have become part of pedagogical practices and the organization of knowledge on a daily basis (FÜHR; HAUNBENTHAL, 2018). Technologies such as robotics, artificial intelligence, big data , virtual reality, digital repositories, virtual learning environments and the intensive use of the internet constitute the central vocabulary of Education 4.0, reflecting a paradigm that privileges the know-how of students, that is, the practical application of knowledge in a contextualized and innovative way.</w:t>
      </w:r>
    </w:p>
    <w:p w14:paraId="3963B901"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Within this context, concepts emerge that bring the school closer to contemporary culture, such as maker culture, a term that refers to the practice of "making with one's own hands" (ANTUNES, 2017), and active methodologies, which promote project-based learning, problem-solving, and collaborative experiences (MORAN, 2018). These approaches seek to decentralize teaching, reducing the exclusive role of the teacher and expanding the engagement of students, who start to take an active role in the construction of knowledge, strengthening skills such as autonomy, creativity and critical thinking.</w:t>
      </w:r>
    </w:p>
    <w:p w14:paraId="41BD2E4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lastRenderedPageBreak/>
        <w:t>On the didactic-pedagogical level, the role of the teacher remains essential as a mediator of learning. Pedagogical mediation is characterized as a regulatory process capable of guiding, organizing and systematizing knowledge, ensuring that students can transform information into applicable knowledge (VYGOTSKY, 2003). Collaborative projects, interdisciplinary work, and activities focused on student protagonism are examples of practices that are part of Education 4.0 and are recommended in official documents, such as the National Common Curriculum Base (BNCC), which defines ten essential competencies for the integral development of the student.</w:t>
      </w:r>
    </w:p>
    <w:p w14:paraId="11A66977" w14:textId="77777777" w:rsid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According to the BNCC (2018, [s.p.]), competence is:</w:t>
      </w:r>
    </w:p>
    <w:p w14:paraId="6CF917AF" w14:textId="77777777" w:rsidR="00EC5C1B" w:rsidRPr="00EC5C1B" w:rsidRDefault="00EC5C1B" w:rsidP="00EC5C1B">
      <w:pPr>
        <w:spacing w:after="0" w:line="360" w:lineRule="auto"/>
        <w:ind w:firstLine="709"/>
        <w:jc w:val="both"/>
        <w:rPr>
          <w:rFonts w:ascii="Arial" w:hAnsi="Arial" w:cs="Arial"/>
          <w:sz w:val="24"/>
          <w:szCs w:val="24"/>
          <w:lang w:val="en-US"/>
        </w:rPr>
      </w:pPr>
    </w:p>
    <w:p w14:paraId="3828A8C3" w14:textId="77777777" w:rsidR="00EC5C1B" w:rsidRPr="00EC5C1B" w:rsidRDefault="00EC5C1B" w:rsidP="00EC5C1B">
      <w:pPr>
        <w:spacing w:after="0" w:line="240" w:lineRule="auto"/>
        <w:ind w:left="709"/>
        <w:jc w:val="both"/>
        <w:rPr>
          <w:rFonts w:ascii="Arial" w:hAnsi="Arial" w:cs="Arial"/>
          <w:sz w:val="24"/>
          <w:szCs w:val="24"/>
          <w:lang w:val="en-US"/>
        </w:rPr>
      </w:pPr>
      <w:r w:rsidRPr="00EC5C1B">
        <w:rPr>
          <w:rFonts w:ascii="Arial" w:hAnsi="Arial" w:cs="Arial"/>
          <w:sz w:val="24"/>
          <w:szCs w:val="24"/>
          <w:lang w:val="en-US"/>
        </w:rPr>
        <w:t>"the mobilization of knowledge (concepts and procedures), skills (practical, cognitive and socio-emotional), attitudes and values to solve complex demands of daily life, the full exercise of citizenship and the world of work. By defining these competencies, the BNCC recognizes that education must affirm values and stimulate actions that contribute to the transformation of society, making it more humane, socially just, and also focused on the preservation of nature."</w:t>
      </w:r>
    </w:p>
    <w:p w14:paraId="4F4FC3DC" w14:textId="77777777" w:rsidR="00EC5C1B" w:rsidRDefault="00EC5C1B" w:rsidP="00EC5C1B">
      <w:pPr>
        <w:spacing w:after="0" w:line="360" w:lineRule="auto"/>
        <w:ind w:firstLine="709"/>
        <w:jc w:val="both"/>
        <w:rPr>
          <w:rFonts w:ascii="Arial" w:hAnsi="Arial" w:cs="Arial"/>
          <w:sz w:val="24"/>
          <w:szCs w:val="24"/>
          <w:lang w:val="en-US"/>
        </w:rPr>
      </w:pPr>
    </w:p>
    <w:p w14:paraId="0ADF12F7" w14:textId="6C994743"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High School, there is an emphasis on disciplines accompanied by the expression "and their technologies", reflecting the need to integrate ICT in the educational process. The goal is to create meaningful learning environments in which students understand the historical, social, and functional use of technologies, contextualizing their learning, and promoting relationships between theory and practice.</w:t>
      </w:r>
    </w:p>
    <w:p w14:paraId="2AE74434" w14:textId="77777777" w:rsidR="00EC5C1B" w:rsidRPr="00EC5C1B" w:rsidRDefault="00EC5C1B" w:rsidP="00EC5C1B">
      <w:pPr>
        <w:spacing w:after="0" w:line="360" w:lineRule="auto"/>
        <w:ind w:firstLine="709"/>
        <w:jc w:val="both"/>
        <w:rPr>
          <w:rFonts w:ascii="Arial" w:hAnsi="Arial" w:cs="Arial"/>
          <w:sz w:val="24"/>
          <w:szCs w:val="24"/>
          <w:lang w:val="en-US"/>
        </w:rPr>
      </w:pPr>
    </w:p>
    <w:p w14:paraId="6F6896E8"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Figure 6</w:t>
      </w:r>
    </w:p>
    <w:p w14:paraId="28543013" w14:textId="79E2A763" w:rsidR="00EC5C1B" w:rsidRP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General competencies of the BNCC</w:t>
      </w:r>
    </w:p>
    <w:p w14:paraId="634BE1CB" w14:textId="73A6BD3D" w:rsidR="00EC5C1B" w:rsidRDefault="00EC5C1B" w:rsidP="00EC5C1B">
      <w:pPr>
        <w:spacing w:after="0" w:line="360" w:lineRule="auto"/>
        <w:jc w:val="center"/>
        <w:rPr>
          <w:rFonts w:ascii="Arial" w:hAnsi="Arial" w:cs="Arial"/>
          <w:sz w:val="24"/>
          <w:szCs w:val="24"/>
          <w:lang w:val="en-US"/>
        </w:rPr>
      </w:pPr>
      <w:r>
        <w:rPr>
          <w:noProof/>
        </w:rPr>
        <w:drawing>
          <wp:inline distT="0" distB="0" distL="0" distR="0" wp14:anchorId="5EB6C079" wp14:editId="73F0DF46">
            <wp:extent cx="3076575" cy="2371725"/>
            <wp:effectExtent l="0" t="0" r="9525" b="9525"/>
            <wp:docPr id="5" name="image4.png" descr="Novas Competências da Base Nacional Comum Curricular (BNCC)"/>
            <wp:cNvGraphicFramePr/>
            <a:graphic xmlns:a="http://schemas.openxmlformats.org/drawingml/2006/main">
              <a:graphicData uri="http://schemas.openxmlformats.org/drawingml/2006/picture">
                <pic:pic xmlns:pic="http://schemas.openxmlformats.org/drawingml/2006/picture">
                  <pic:nvPicPr>
                    <pic:cNvPr id="0" name="image4.png" descr="Novas Competências da Base Nacional Comum Curricular (BNCC)"/>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076575" cy="2371725"/>
                    </a:xfrm>
                    <a:prstGeom prst="rect">
                      <a:avLst/>
                    </a:prstGeom>
                    <a:ln/>
                  </pic:spPr>
                </pic:pic>
              </a:graphicData>
            </a:graphic>
          </wp:inline>
        </w:drawing>
      </w:r>
    </w:p>
    <w:p w14:paraId="05305AC2" w14:textId="610D53F0"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 xml:space="preserve">Source: INEP. </w:t>
      </w:r>
    </w:p>
    <w:p w14:paraId="2B166C1E" w14:textId="16A1DBEB"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lastRenderedPageBreak/>
        <w:t>Despite the advances, some recent approaches, such as self-instruction and homeschooling, have generated critical debates, especially about the reduction of teacher presence. Although access to digital content has significantly expanded learning opportunities, pedagogical mediation continues to be indispensable to organize, evaluate, and deepen the knowledge acquired, ensuring the construction of complex skills and the integral formation of students.</w:t>
      </w:r>
    </w:p>
    <w:p w14:paraId="163E71C0"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Pedagogical mediation, based on Vygotsky's (2003) Zone of Proximal Development (ZDP), highlights the importance of collaborative and culturally situated interaction. Technologies, in this sense, work as facilitating tools, allowing students and teachers to interact with knowledge, assign meanings, and integrate historical and cultural experiences into the educational process. The intentional use of digital resources is not limited to simple access to content, but should favor critical reflection, knowledge construction, and socio-emotional development.</w:t>
      </w:r>
    </w:p>
    <w:p w14:paraId="749E84B9"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implementation of Education 4.0, however, faces significant challenges. Oliveira (2019) points out that, in many contexts in developing countries, students remain passive, limiting themselves to the absorption of content, which contrasts with Education 4.0's emphasis on experimentation, production, and student protagonism. Consolo (2020) deepens the analysis, highlighting factors such as insufficient infrastructure, family support, teacher motivation, and student engagement as barriers to the consolidation of this approach.</w:t>
      </w:r>
    </w:p>
    <w:p w14:paraId="0056B355"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Brazilian institutions, structural problems, such as scrapped laboratories, low connectivity and restrictions on the use of smartphones, compromise the effectiveness of ICT implementation (FELCHER; FOLMER, 2021; PATEL; FEITOZA, 2017). The COVID-19 pandemic has further highlighted these gaps, demonstrating the urgency of public policies that promote digital inclusion, equitable access to technologies, and engagement strategies that keep students connected to learning.</w:t>
      </w:r>
    </w:p>
    <w:p w14:paraId="0E00A66C" w14:textId="77777777" w:rsid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 </w:t>
      </w:r>
    </w:p>
    <w:p w14:paraId="676D295C" w14:textId="77777777" w:rsidR="00EC5C1B" w:rsidRDefault="00EC5C1B" w:rsidP="00EC5C1B">
      <w:pPr>
        <w:spacing w:after="0" w:line="360" w:lineRule="auto"/>
        <w:ind w:firstLine="709"/>
        <w:jc w:val="both"/>
        <w:rPr>
          <w:rFonts w:ascii="Arial" w:hAnsi="Arial" w:cs="Arial"/>
          <w:sz w:val="24"/>
          <w:szCs w:val="24"/>
          <w:lang w:val="en-US"/>
        </w:rPr>
      </w:pPr>
    </w:p>
    <w:p w14:paraId="509622F6" w14:textId="77777777" w:rsidR="00EC5C1B" w:rsidRDefault="00EC5C1B" w:rsidP="00EC5C1B">
      <w:pPr>
        <w:spacing w:after="0" w:line="360" w:lineRule="auto"/>
        <w:ind w:firstLine="709"/>
        <w:jc w:val="both"/>
        <w:rPr>
          <w:rFonts w:ascii="Arial" w:hAnsi="Arial" w:cs="Arial"/>
          <w:sz w:val="24"/>
          <w:szCs w:val="24"/>
          <w:lang w:val="en-US"/>
        </w:rPr>
      </w:pPr>
    </w:p>
    <w:p w14:paraId="5806D2E6" w14:textId="77777777" w:rsidR="00EC5C1B" w:rsidRDefault="00EC5C1B" w:rsidP="00EC5C1B">
      <w:pPr>
        <w:spacing w:after="0" w:line="360" w:lineRule="auto"/>
        <w:ind w:firstLine="709"/>
        <w:jc w:val="both"/>
        <w:rPr>
          <w:rFonts w:ascii="Arial" w:hAnsi="Arial" w:cs="Arial"/>
          <w:sz w:val="24"/>
          <w:szCs w:val="24"/>
          <w:lang w:val="en-US"/>
        </w:rPr>
      </w:pPr>
    </w:p>
    <w:p w14:paraId="585AC4F8" w14:textId="77777777" w:rsidR="00EC5C1B" w:rsidRDefault="00EC5C1B" w:rsidP="00EC5C1B">
      <w:pPr>
        <w:spacing w:after="0" w:line="360" w:lineRule="auto"/>
        <w:ind w:firstLine="709"/>
        <w:jc w:val="both"/>
        <w:rPr>
          <w:rFonts w:ascii="Arial" w:hAnsi="Arial" w:cs="Arial"/>
          <w:sz w:val="24"/>
          <w:szCs w:val="24"/>
          <w:lang w:val="en-US"/>
        </w:rPr>
      </w:pPr>
    </w:p>
    <w:p w14:paraId="0B0CCC3A" w14:textId="77777777" w:rsidR="00EC5C1B" w:rsidRDefault="00EC5C1B" w:rsidP="00EC5C1B">
      <w:pPr>
        <w:spacing w:after="0" w:line="360" w:lineRule="auto"/>
        <w:ind w:firstLine="709"/>
        <w:jc w:val="both"/>
        <w:rPr>
          <w:rFonts w:ascii="Arial" w:hAnsi="Arial" w:cs="Arial"/>
          <w:sz w:val="24"/>
          <w:szCs w:val="24"/>
          <w:lang w:val="en-US"/>
        </w:rPr>
      </w:pPr>
    </w:p>
    <w:p w14:paraId="72C06885" w14:textId="77777777" w:rsidR="00EC5C1B" w:rsidRDefault="00EC5C1B" w:rsidP="00EC5C1B">
      <w:pPr>
        <w:spacing w:after="0" w:line="360" w:lineRule="auto"/>
        <w:ind w:firstLine="709"/>
        <w:jc w:val="both"/>
        <w:rPr>
          <w:rFonts w:ascii="Arial" w:hAnsi="Arial" w:cs="Arial"/>
          <w:sz w:val="24"/>
          <w:szCs w:val="24"/>
          <w:lang w:val="en-US"/>
        </w:rPr>
      </w:pPr>
    </w:p>
    <w:p w14:paraId="154DD4A0" w14:textId="77777777" w:rsidR="00EC5C1B" w:rsidRPr="00EC5C1B" w:rsidRDefault="00EC5C1B" w:rsidP="00EC5C1B">
      <w:pPr>
        <w:spacing w:after="0" w:line="360" w:lineRule="auto"/>
        <w:ind w:firstLine="709"/>
        <w:jc w:val="both"/>
        <w:rPr>
          <w:rFonts w:ascii="Arial" w:hAnsi="Arial" w:cs="Arial"/>
          <w:sz w:val="24"/>
          <w:szCs w:val="24"/>
          <w:lang w:val="en-US"/>
        </w:rPr>
      </w:pPr>
    </w:p>
    <w:p w14:paraId="40114B26"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lastRenderedPageBreak/>
        <w:t>Figure 7</w:t>
      </w:r>
    </w:p>
    <w:p w14:paraId="37E73415" w14:textId="6552575F" w:rsidR="00EC5C1B" w:rsidRP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Dilemmas arising from DICT</w:t>
      </w:r>
    </w:p>
    <w:p w14:paraId="2E056EB0" w14:textId="4E91F1ED" w:rsidR="00EC5C1B" w:rsidRDefault="00EC5C1B" w:rsidP="00EC5C1B">
      <w:pPr>
        <w:spacing w:after="0" w:line="360" w:lineRule="auto"/>
        <w:jc w:val="both"/>
        <w:rPr>
          <w:rFonts w:ascii="Arial" w:hAnsi="Arial" w:cs="Arial"/>
          <w:sz w:val="24"/>
          <w:szCs w:val="24"/>
          <w:lang w:val="en-US"/>
        </w:rPr>
      </w:pPr>
      <w:r>
        <w:rPr>
          <w:rFonts w:ascii="Arial" w:hAnsi="Arial" w:cs="Arial"/>
          <w:sz w:val="24"/>
          <w:szCs w:val="24"/>
          <w:lang w:val="en-US"/>
        </w:rPr>
        <w:t xml:space="preserve">                       </w:t>
      </w:r>
      <w:r>
        <w:rPr>
          <w:rFonts w:ascii="Times New Roman" w:eastAsia="Times New Roman" w:hAnsi="Times New Roman" w:cs="Times New Roman"/>
          <w:noProof/>
          <w:sz w:val="24"/>
          <w:szCs w:val="24"/>
        </w:rPr>
        <mc:AlternateContent>
          <mc:Choice Requires="wpg">
            <w:drawing>
              <wp:inline distT="0" distB="0" distL="0" distR="0" wp14:anchorId="542EEF8C" wp14:editId="27A8A78D">
                <wp:extent cx="4716760" cy="1437630"/>
                <wp:effectExtent l="0" t="0" r="8255" b="0"/>
                <wp:docPr id="1819373211" name="Agrupar 4"/>
                <wp:cNvGraphicFramePr/>
                <a:graphic xmlns:a="http://schemas.openxmlformats.org/drawingml/2006/main">
                  <a:graphicData uri="http://schemas.microsoft.com/office/word/2010/wordprocessingGroup">
                    <wpg:wgp>
                      <wpg:cNvGrpSpPr/>
                      <wpg:grpSpPr>
                        <a:xfrm>
                          <a:off x="0" y="0"/>
                          <a:ext cx="4716760" cy="1437630"/>
                          <a:chOff x="0" y="0"/>
                          <a:chExt cx="4716780" cy="1437640"/>
                        </a:xfrm>
                      </wpg:grpSpPr>
                      <wps:wsp>
                        <wps:cNvPr id="2088703533" name="Forma Livre: Forma 2088703533"/>
                        <wps:cNvSpPr/>
                        <wps:spPr>
                          <a:xfrm>
                            <a:off x="635" y="0"/>
                            <a:ext cx="4716145" cy="1437640"/>
                          </a:xfrm>
                          <a:custGeom>
                            <a:avLst/>
                            <a:gdLst/>
                            <a:ahLst/>
                            <a:cxnLst/>
                            <a:rect l="l" t="t" r="r" b="b"/>
                            <a:pathLst>
                              <a:path w="4716145" h="1437640" extrusionOk="0">
                                <a:moveTo>
                                  <a:pt x="4716145" y="0"/>
                                </a:moveTo>
                                <a:lnTo>
                                  <a:pt x="0" y="0"/>
                                </a:lnTo>
                                <a:lnTo>
                                  <a:pt x="0" y="1437386"/>
                                </a:lnTo>
                                <a:lnTo>
                                  <a:pt x="4716145" y="1437386"/>
                                </a:lnTo>
                                <a:lnTo>
                                  <a:pt x="4716145" y="0"/>
                                </a:lnTo>
                                <a:close/>
                              </a:path>
                            </a:pathLst>
                          </a:custGeom>
                          <a:solidFill>
                            <a:srgbClr val="FFFF00"/>
                          </a:solidFill>
                          <a:ln>
                            <a:noFill/>
                          </a:ln>
                        </wps:spPr>
                        <wps:bodyPr spcFirstLastPara="1" wrap="square" lIns="91425" tIns="91425" rIns="91425" bIns="91425" anchor="ctr" anchorCtr="0">
                          <a:noAutofit/>
                        </wps:bodyPr>
                      </wps:wsp>
                      <pic:pic xmlns:pic="http://schemas.openxmlformats.org/drawingml/2006/picture">
                        <pic:nvPicPr>
                          <pic:cNvPr id="1171892774" name="Shape 5" descr="Diagrama, Desenho técnico  Descrição gerada automaticamente"/>
                          <pic:cNvPicPr preferRelativeResize="0"/>
                        </pic:nvPicPr>
                        <pic:blipFill rotWithShape="1">
                          <a:blip r:embed="rId21">
                            <a:alphaModFix/>
                          </a:blip>
                          <a:srcRect/>
                          <a:stretch/>
                        </pic:blipFill>
                        <pic:spPr>
                          <a:xfrm>
                            <a:off x="0" y="635"/>
                            <a:ext cx="2200529" cy="1435100"/>
                          </a:xfrm>
                          <a:prstGeom prst="rect">
                            <a:avLst/>
                          </a:prstGeom>
                          <a:noFill/>
                          <a:ln>
                            <a:noFill/>
                          </a:ln>
                        </pic:spPr>
                      </pic:pic>
                      <pic:pic xmlns:pic="http://schemas.openxmlformats.org/drawingml/2006/picture">
                        <pic:nvPicPr>
                          <pic:cNvPr id="324620171" name="Shape 6" descr="Diagrama  Descrição gerada automaticamente"/>
                          <pic:cNvPicPr preferRelativeResize="0"/>
                        </pic:nvPicPr>
                        <pic:blipFill rotWithShape="1">
                          <a:blip r:embed="rId22">
                            <a:alphaModFix/>
                          </a:blip>
                          <a:srcRect/>
                          <a:stretch/>
                        </pic:blipFill>
                        <pic:spPr>
                          <a:xfrm>
                            <a:off x="2200910" y="16509"/>
                            <a:ext cx="2514600" cy="1419225"/>
                          </a:xfrm>
                          <a:prstGeom prst="rect">
                            <a:avLst/>
                          </a:prstGeom>
                          <a:noFill/>
                          <a:ln>
                            <a:noFill/>
                          </a:ln>
                        </pic:spPr>
                      </pic:pic>
                    </wpg:wgp>
                  </a:graphicData>
                </a:graphic>
              </wp:inline>
            </w:drawing>
          </mc:Choice>
          <mc:Fallback>
            <w:pict>
              <v:group w14:anchorId="773D7669" id="Agrupar 4" o:spid="_x0000_s1026" style="width:371.4pt;height:113.2pt;mso-position-horizontal-relative:char;mso-position-vertical-relative:line" coordsize="47167,14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">
                <v:shape id="Forma Livre: Forma 2088703533" o:spid="_x0000_s1027" style="position:absolute;left:6;width:47161;height:14376;visibility:visible;mso-wrap-style:square;v-text-anchor:middle" coordsize="471614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" path="m4716145,l,,,1437386r4716145,l4716145,xe" fillcolor="yellow" stroked="f">
                  <v:path arrowok="t" o:extrusionok="f"/>
                </v:shape>
                <v:shape id="Shape 5" o:spid="_x0000_s1028" type="#_x0000_t75" alt="Diagrama, Desenho técnico  Descrição gerada automaticamente" style="position:absolute;top:6;width:22005;height:143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">
                  <v:imagedata r:id="rId23" o:title="Diagrama, Desenho técnico  Descrição gerada automaticamente"/>
                </v:shape>
                <v:shape id="Shape 6" o:spid="_x0000_s1029" type="#_x0000_t75" alt="Diagrama  Descrição gerada automaticamente" style="position:absolute;left:22009;top:165;width:25146;height:14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">
                  <v:imagedata r:id="rId24" o:title="Diagrama  Descrição gerada automaticamente"/>
                </v:shape>
                <w10:anchorlock/>
              </v:group>
            </w:pict>
          </mc:Fallback>
        </mc:AlternateContent>
      </w:r>
    </w:p>
    <w:p w14:paraId="49FD48D1" w14:textId="0891993D"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 xml:space="preserve">Source: LAPEGEO;  Brasil de Fato. </w:t>
      </w:r>
    </w:p>
    <w:p w14:paraId="14DF662E" w14:textId="77777777" w:rsidR="00EC5C1B" w:rsidRPr="00EC5C1B" w:rsidRDefault="00EC5C1B" w:rsidP="00EC5C1B">
      <w:pPr>
        <w:spacing w:after="0" w:line="360" w:lineRule="auto"/>
        <w:ind w:firstLine="709"/>
        <w:jc w:val="both"/>
        <w:rPr>
          <w:rFonts w:ascii="Arial" w:hAnsi="Arial" w:cs="Arial"/>
          <w:sz w:val="24"/>
          <w:szCs w:val="24"/>
          <w:lang w:val="en-US"/>
        </w:rPr>
      </w:pPr>
    </w:p>
    <w:p w14:paraId="595FC01C"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view of this scenario, Education 5.0 proposals emerge, which expand the principles of Education 4.0 by valuing technical, socio-emotional and practical skills, promoting the integration of human beings with technology in an ethical and inclusive way. Education 5.0 proposes flexible and democratic curricula, capable of articulating different areas of knowledge and fostering the active participation of the school community, including those historically marginalized by the digital divide.</w:t>
      </w:r>
    </w:p>
    <w:p w14:paraId="4959E45D"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Active methodologies, living schools and engaged school communities are fundamental elements of this new perspective, ensuring that the school is a dynamic space, connected to the life of the student and protagonist in the formation of citizenship. The experiences of social distancing have highlighted the need for adaptive strategies, integrating digital technologies with pedagogical practices centered on the integral development of the student.</w:t>
      </w:r>
    </w:p>
    <w:p w14:paraId="438AE0B7" w14:textId="77777777" w:rsidR="00EC5C1B" w:rsidRDefault="00EC5C1B" w:rsidP="00EC5C1B">
      <w:pPr>
        <w:spacing w:after="0" w:line="360" w:lineRule="auto"/>
        <w:jc w:val="both"/>
        <w:rPr>
          <w:rFonts w:ascii="Arial" w:hAnsi="Arial" w:cs="Arial"/>
          <w:sz w:val="24"/>
          <w:szCs w:val="24"/>
          <w:lang w:val="en-US"/>
        </w:rPr>
      </w:pPr>
    </w:p>
    <w:p w14:paraId="61CA6D0D" w14:textId="77777777"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 xml:space="preserve">Figure 8 </w:t>
      </w:r>
    </w:p>
    <w:p w14:paraId="66AB618E" w14:textId="30106D07" w:rsidR="00EC5C1B" w:rsidRPr="00EC5C1B" w:rsidRDefault="00EC5C1B" w:rsidP="00EC5C1B">
      <w:pPr>
        <w:spacing w:after="0" w:line="360" w:lineRule="auto"/>
        <w:jc w:val="both"/>
        <w:rPr>
          <w:rFonts w:ascii="Arial" w:hAnsi="Arial" w:cs="Arial"/>
          <w:i/>
          <w:iCs/>
          <w:sz w:val="24"/>
          <w:szCs w:val="24"/>
          <w:lang w:val="en-US"/>
        </w:rPr>
      </w:pPr>
      <w:r w:rsidRPr="00EC5C1B">
        <w:rPr>
          <w:rFonts w:ascii="Arial" w:hAnsi="Arial" w:cs="Arial"/>
          <w:i/>
          <w:iCs/>
          <w:sz w:val="24"/>
          <w:szCs w:val="24"/>
          <w:lang w:val="en-US"/>
        </w:rPr>
        <w:t>Distance Education in Brazilian Elementary Education</w:t>
      </w:r>
    </w:p>
    <w:p w14:paraId="27C8FBC6" w14:textId="4E036EB6" w:rsidR="00EC5C1B" w:rsidRDefault="00EC5C1B" w:rsidP="00EC5C1B">
      <w:pPr>
        <w:spacing w:after="0" w:line="360" w:lineRule="auto"/>
        <w:jc w:val="center"/>
        <w:rPr>
          <w:rFonts w:ascii="Arial" w:hAnsi="Arial" w:cs="Arial"/>
          <w:sz w:val="24"/>
          <w:szCs w:val="24"/>
          <w:lang w:val="en-US"/>
        </w:rPr>
      </w:pPr>
      <w:r>
        <w:rPr>
          <w:noProof/>
        </w:rPr>
        <w:drawing>
          <wp:inline distT="0" distB="0" distL="0" distR="0" wp14:anchorId="5C810A65" wp14:editId="1E846D39">
            <wp:extent cx="4430900" cy="1578768"/>
            <wp:effectExtent l="0" t="0" r="8255" b="2540"/>
            <wp:docPr id="4" name="image1.png" descr="Impactos da pandemia na educação brasileira de jovens e adultos – Íntegra"/>
            <wp:cNvGraphicFramePr/>
            <a:graphic xmlns:a="http://schemas.openxmlformats.org/drawingml/2006/main">
              <a:graphicData uri="http://schemas.openxmlformats.org/drawingml/2006/picture">
                <pic:pic xmlns:pic="http://schemas.openxmlformats.org/drawingml/2006/picture">
                  <pic:nvPicPr>
                    <pic:cNvPr id="0" name="image1.png" descr="Impactos da pandemia na educação brasileira de jovens e adultos – Íntegra"/>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430900" cy="1578768"/>
                    </a:xfrm>
                    <a:prstGeom prst="rect">
                      <a:avLst/>
                    </a:prstGeom>
                    <a:ln/>
                  </pic:spPr>
                </pic:pic>
              </a:graphicData>
            </a:graphic>
          </wp:inline>
        </w:drawing>
      </w:r>
    </w:p>
    <w:p w14:paraId="57CA7D25" w14:textId="4B3E56AA" w:rsidR="00EC5C1B" w:rsidRPr="00EC5C1B" w:rsidRDefault="00EC5C1B" w:rsidP="00EC5C1B">
      <w:pPr>
        <w:spacing w:after="0" w:line="240" w:lineRule="auto"/>
        <w:jc w:val="both"/>
        <w:rPr>
          <w:rFonts w:ascii="Arial" w:hAnsi="Arial" w:cs="Arial"/>
          <w:sz w:val="20"/>
          <w:szCs w:val="20"/>
          <w:lang w:val="en-US"/>
        </w:rPr>
      </w:pPr>
      <w:r w:rsidRPr="00EC5C1B">
        <w:rPr>
          <w:rFonts w:ascii="Arial" w:hAnsi="Arial" w:cs="Arial"/>
          <w:sz w:val="20"/>
          <w:szCs w:val="20"/>
          <w:lang w:val="en-US"/>
        </w:rPr>
        <w:t>Source: Free Journalists</w:t>
      </w:r>
      <w:r>
        <w:rPr>
          <w:rFonts w:ascii="Arial" w:hAnsi="Arial" w:cs="Arial"/>
          <w:sz w:val="20"/>
          <w:szCs w:val="20"/>
          <w:lang w:val="en-US"/>
        </w:rPr>
        <w:t>.</w:t>
      </w:r>
    </w:p>
    <w:p w14:paraId="58D8A5DB" w14:textId="77777777" w:rsidR="00EC5C1B" w:rsidRDefault="00EC5C1B" w:rsidP="00EC5C1B">
      <w:pPr>
        <w:spacing w:after="0" w:line="360" w:lineRule="auto"/>
        <w:ind w:firstLine="709"/>
        <w:jc w:val="both"/>
        <w:rPr>
          <w:rFonts w:ascii="Arial" w:hAnsi="Arial" w:cs="Arial"/>
          <w:sz w:val="24"/>
          <w:szCs w:val="24"/>
          <w:lang w:val="en-US"/>
        </w:rPr>
      </w:pPr>
    </w:p>
    <w:p w14:paraId="0E2FD840" w14:textId="09FA0D30"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lastRenderedPageBreak/>
        <w:t>Education 5.0, therefore, represents a horizon of possibilities, in which innovative technologies and methodologies are instruments to enhance cognitive, practical, and socio-emotional skills, ensuring that the school acts as a space for the production of knowledge, social inclusion, and ethical training. The consolidation of this approach requires a joint effort by teachers, managers, students and society, aiming to build dynamic, contextualized educational processes capable of facing the challenges of the twenty-first century.</w:t>
      </w:r>
    </w:p>
    <w:p w14:paraId="5C87C0A0" w14:textId="77777777" w:rsid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Among some premises for successful construction, we highlight some conceptions addressed by Bacich and Moran (2018)</w:t>
      </w:r>
    </w:p>
    <w:p w14:paraId="7CF3654F" w14:textId="77777777" w:rsidR="00EC5C1B" w:rsidRPr="00EC5C1B" w:rsidRDefault="00EC5C1B" w:rsidP="00EC5C1B">
      <w:pPr>
        <w:spacing w:after="0" w:line="360" w:lineRule="auto"/>
        <w:ind w:firstLine="709"/>
        <w:jc w:val="both"/>
        <w:rPr>
          <w:rFonts w:ascii="Arial" w:hAnsi="Arial" w:cs="Arial"/>
          <w:sz w:val="24"/>
          <w:szCs w:val="24"/>
          <w:lang w:val="en-US"/>
        </w:rPr>
      </w:pPr>
    </w:p>
    <w:p w14:paraId="5EF5AEDD" w14:textId="318F8DDA" w:rsidR="00EC5C1B" w:rsidRPr="00EC5C1B" w:rsidRDefault="00EC5C1B" w:rsidP="00EC5C1B">
      <w:pPr>
        <w:spacing w:after="0" w:line="360" w:lineRule="auto"/>
        <w:ind w:left="709" w:hanging="283"/>
        <w:jc w:val="both"/>
        <w:rPr>
          <w:rFonts w:ascii="Arial" w:hAnsi="Arial" w:cs="Arial"/>
          <w:sz w:val="24"/>
          <w:szCs w:val="24"/>
          <w:lang w:val="en-US"/>
        </w:rPr>
      </w:pPr>
      <w:r w:rsidRPr="00EC5C1B">
        <w:rPr>
          <w:rFonts w:ascii="Segoe UI Symbol" w:hAnsi="Segoe UI Symbol" w:cs="Segoe UI Symbol"/>
          <w:sz w:val="24"/>
          <w:szCs w:val="24"/>
          <w:lang w:val="en-US"/>
        </w:rPr>
        <w:t>❖</w:t>
      </w:r>
      <w:r w:rsidRPr="00EC5C1B">
        <w:rPr>
          <w:rFonts w:ascii="Arial" w:hAnsi="Arial" w:cs="Arial"/>
          <w:sz w:val="24"/>
          <w:szCs w:val="24"/>
          <w:lang w:val="en-US"/>
        </w:rPr>
        <w:t>Space and Relational</w:t>
      </w:r>
    </w:p>
    <w:p w14:paraId="12422DFA"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Interpersonal relationships – In the contemporary educational context, communication and interaction skills play a central role in the construction of meaningful bonds between teachers and students, promoting not only close contact, but also the constant exchange of knowledge. The mastery of DICT by young people, often pointed out as a justification for student protagonism, should not override the valorization of teacher-student collaboration. Knowledge is the result of collective processes and mobility between subjects, being built through interactions that involve exchanges of experiences, challenges and shared learning, both in analog and digital environments.</w:t>
      </w:r>
    </w:p>
    <w:p w14:paraId="0FEA938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role of the student and the teacher – Both teachers and students actively build their educational identities, guided by horizontal relationships of communication and cooperation. The student is encouraged to take a leading role, taking responsibility for their learning, developing autonomy and participating in collaborative activities. The teacher, in turn, acts as a mediator, organizer and enhancer of knowledge, guiding the appropriation of digital technologies and web tools. This role is close to that of a corporate manager, as it involves coordinating groups, elaborating problem situations, conducting feedback, evaluating performance by pedagogical metrics, and using online academic management systems. The teaching role requires, therefore, not only knowledge of content, but leadership and mediation skills in hybrid and digital environments.</w:t>
      </w:r>
    </w:p>
    <w:p w14:paraId="352B9038" w14:textId="77777777" w:rsid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Learning space and environments – With the incorporation of ICT, the physical classroom was redefined and extended to virtual, synchronous and asynchronous environments, allowing pedagogical mediation in multiple formats. Industry 4.0, cyberculture and cyberspace have contributed to popularizing technological resources in education. However, the creation of forums or the presence of digital tutors cannot be confused with </w:t>
      </w:r>
      <w:r w:rsidRPr="00EC5C1B">
        <w:rPr>
          <w:rFonts w:ascii="Arial" w:hAnsi="Arial" w:cs="Arial"/>
          <w:sz w:val="24"/>
          <w:szCs w:val="24"/>
          <w:lang w:val="en-US"/>
        </w:rPr>
        <w:lastRenderedPageBreak/>
        <w:t>effective pedagogical mediation. Experiences such as real-time web classes , participation in international events, and symposiums have shown that it is possible to qualify remote learning, but factors such as equipment availability, connectivity, infrastructure, and the ability of the target audience to operate limit the reach of these practices.</w:t>
      </w:r>
    </w:p>
    <w:p w14:paraId="49FAE238" w14:textId="77777777" w:rsidR="00EC5C1B" w:rsidRPr="00EC5C1B" w:rsidRDefault="00EC5C1B" w:rsidP="00EC5C1B">
      <w:pPr>
        <w:spacing w:after="0" w:line="360" w:lineRule="auto"/>
        <w:ind w:firstLine="709"/>
        <w:jc w:val="both"/>
        <w:rPr>
          <w:rFonts w:ascii="Arial" w:hAnsi="Arial" w:cs="Arial"/>
          <w:sz w:val="24"/>
          <w:szCs w:val="24"/>
          <w:lang w:val="en-US"/>
        </w:rPr>
      </w:pPr>
    </w:p>
    <w:p w14:paraId="634881D1" w14:textId="77777777" w:rsidR="00EC5C1B" w:rsidRPr="00EC5C1B" w:rsidRDefault="00EC5C1B" w:rsidP="00EC5C1B">
      <w:pPr>
        <w:spacing w:after="0" w:line="360" w:lineRule="auto"/>
        <w:ind w:left="709" w:hanging="283"/>
        <w:jc w:val="both"/>
        <w:rPr>
          <w:rFonts w:ascii="Arial" w:hAnsi="Arial" w:cs="Arial"/>
          <w:sz w:val="24"/>
          <w:szCs w:val="24"/>
          <w:lang w:val="en-US"/>
        </w:rPr>
      </w:pPr>
      <w:r w:rsidRPr="00EC5C1B">
        <w:rPr>
          <w:rFonts w:ascii="Segoe UI Symbol" w:hAnsi="Segoe UI Symbol" w:cs="Segoe UI Symbol"/>
          <w:sz w:val="24"/>
          <w:szCs w:val="24"/>
          <w:lang w:val="en-US"/>
        </w:rPr>
        <w:t>❖</w:t>
      </w:r>
      <w:r w:rsidRPr="00EC5C1B">
        <w:rPr>
          <w:rFonts w:ascii="Arial" w:hAnsi="Arial" w:cs="Arial"/>
          <w:sz w:val="24"/>
          <w:szCs w:val="24"/>
          <w:lang w:val="en-US"/>
        </w:rPr>
        <w:tab/>
        <w:t>Methodologies</w:t>
      </w:r>
    </w:p>
    <w:p w14:paraId="6FA92815"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Teaching methodology – Active methodologies are fundamental to promote meaningful learning, valuing the use of digital technologies as instruments of pedagogical mediation and access to information (MORAN, 2018). The presentation of problem-situations, collective work, individual research and discoveries of personal and group motivations are essential premises. The teacher acts as a mediator, proposing themes and assisting in the acquisition of content and skills, interfering in a strategic way, unlike the traditional teacher-centered model.</w:t>
      </w:r>
    </w:p>
    <w:p w14:paraId="4773A2D1"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Hybrid teaching – This modality combines face-to-face, blended and distance learning, using computers, smartphones, artificial intelligence, augmented reality, synchronous and asynchronous web classes. The flexibility of hybrid teaching allows access to activities and pedagogical mediation even in remote regions. During the pandemic, this approach became essential to maintain the educational bond, adapting quickly to different contexts and health restrictions.</w:t>
      </w:r>
    </w:p>
    <w:p w14:paraId="3A3A0910"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Problem-Based Learning (PBL) – Education 5.0 prioritizes learning by solving contextualized problems, allowing students to apply prior knowledge and explore new solution strategies, preferably in groups. The teacher assumes the role of mediator, offering punctual support and guidance in the use of digital tools. Polya (1995) suggests an efficient model of problem solving: reading and interpretation of the statement, planning of the solution, execution and validation of the results, promoting logical reasoning and student autonomy.</w:t>
      </w:r>
    </w:p>
    <w:p w14:paraId="5F7A7C2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Personalization and adaptability of teaching – The New High School (BNCC, 2018) allows students to choose training itineraries, delving into areas of interest. Adaptive learning, through digital data analysis, makes it possible to monitor performance in real time and propose individual activities, strengthening specific skills and correcting learning gaps.</w:t>
      </w:r>
    </w:p>
    <w:p w14:paraId="78FAFAF3"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Computational thinking and gamification – Computational thinking, integrated with the use of ICT, enables students to structure problems, develop solutions, and understand complex processes, using concepts such as abstraction, decomposition, and pattern </w:t>
      </w:r>
      <w:r w:rsidRPr="00EC5C1B">
        <w:rPr>
          <w:rFonts w:ascii="Arial" w:hAnsi="Arial" w:cs="Arial"/>
          <w:sz w:val="24"/>
          <w:szCs w:val="24"/>
          <w:lang w:val="en-US"/>
        </w:rPr>
        <w:lastRenderedPageBreak/>
        <w:t>recognition (BRACKMANN, 2017). Gamification introduces playful and interactive elements, stimulating motivation, healthy competition, and cooperation, making learning dynamic and engaging. Digital or analog games can be structured with goals, rewards, and progress, allowing for trial-and-error learning.</w:t>
      </w:r>
    </w:p>
    <w:p w14:paraId="4F7A4159" w14:textId="77777777" w:rsid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Flipped classroom and Maker Education – The flipped classroom model  (VALENTE, 2014) proposes that the student studies the content beforehand, using the classroom for practical activities, discussions and collaborative projects. Maker Education, according to Blinkstein; Valente and De Moura (2020), combines science, technology, and creativity, promoting practical learning through robotics, 3D printers, and specific laboratories. Papert (1986) reinforces that constructionism values the production of objects of interest to the student as a catalyst for engagement and learning.</w:t>
      </w:r>
    </w:p>
    <w:p w14:paraId="6771DB14" w14:textId="77777777" w:rsidR="00EC5C1B" w:rsidRPr="00EC5C1B" w:rsidRDefault="00EC5C1B" w:rsidP="00EC5C1B">
      <w:pPr>
        <w:spacing w:after="0" w:line="360" w:lineRule="auto"/>
        <w:ind w:firstLine="709"/>
        <w:jc w:val="both"/>
        <w:rPr>
          <w:rFonts w:ascii="Arial" w:hAnsi="Arial" w:cs="Arial"/>
          <w:sz w:val="24"/>
          <w:szCs w:val="24"/>
          <w:lang w:val="en-US"/>
        </w:rPr>
      </w:pPr>
    </w:p>
    <w:p w14:paraId="2029E3F4" w14:textId="77777777" w:rsidR="00EC5C1B" w:rsidRPr="00EC5C1B" w:rsidRDefault="00EC5C1B" w:rsidP="00EC5C1B">
      <w:pPr>
        <w:spacing w:after="0" w:line="360" w:lineRule="auto"/>
        <w:ind w:left="709" w:hanging="283"/>
        <w:jc w:val="both"/>
        <w:rPr>
          <w:rFonts w:ascii="Arial" w:hAnsi="Arial" w:cs="Arial"/>
          <w:sz w:val="24"/>
          <w:szCs w:val="24"/>
          <w:lang w:val="en-US"/>
        </w:rPr>
      </w:pPr>
      <w:r w:rsidRPr="00EC5C1B">
        <w:rPr>
          <w:rFonts w:ascii="Segoe UI Symbol" w:hAnsi="Segoe UI Symbol" w:cs="Segoe UI Symbol"/>
          <w:sz w:val="24"/>
          <w:szCs w:val="24"/>
          <w:lang w:val="en-US"/>
        </w:rPr>
        <w:t>❖</w:t>
      </w:r>
      <w:r w:rsidRPr="00EC5C1B">
        <w:rPr>
          <w:rFonts w:ascii="Arial" w:hAnsi="Arial" w:cs="Arial"/>
          <w:sz w:val="24"/>
          <w:szCs w:val="24"/>
          <w:lang w:val="en-US"/>
        </w:rPr>
        <w:tab/>
        <w:t>Technologies, digital inclusion and social challenges</w:t>
      </w:r>
    </w:p>
    <w:p w14:paraId="021ABB58"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The pandemic has highlighted inequalities in access to technologies, exposing the so-called "digital peripheries", where students face connectivity barriers, financial limitations, and lack of adequate devices. Public policies, VLE, and blended learning were not enough to ensure total equity. While higher education has physical and virtual laboratories, many basic schools lack the minimum infrastructure to implement effective digital practices.</w:t>
      </w:r>
    </w:p>
    <w:p w14:paraId="5691DF2E"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Virtual and augmented reality – Advanced multimedia resources, such as glasses, sensors, and headphones, enable immersive experiences, increasing engagement and facilitating pedagogical mediation (KIRNER; TORI, 2006). Virtual and physical laboratories expand the theoretical-methodological approach, making the classroom a flexible, interactive and continuous learning space (MORAN; MASETTO; BEHRENS, 2011).</w:t>
      </w:r>
    </w:p>
    <w:p w14:paraId="352BDB1B"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Management, neuroscience and socio-emotional skills – Integrated management systems optimize data recording and academic processes. Computational thinking and neuroscientific studies allow us to understand how students learn and deal with cognitive, emotional, and socio-emotional aspects, helping teachers to build strategies for welcoming and managing groups in the face of behavioral crises, anxiety, or depression, especially in periods of social isolation.</w:t>
      </w:r>
    </w:p>
    <w:p w14:paraId="776176DD" w14:textId="77777777" w:rsidR="00EC5C1B" w:rsidRDefault="00EC5C1B" w:rsidP="00EC5C1B">
      <w:pPr>
        <w:spacing w:after="0" w:line="360" w:lineRule="auto"/>
        <w:jc w:val="both"/>
        <w:rPr>
          <w:rFonts w:ascii="Arial" w:hAnsi="Arial" w:cs="Arial"/>
          <w:sz w:val="24"/>
          <w:szCs w:val="24"/>
          <w:lang w:val="en-US"/>
        </w:rPr>
      </w:pPr>
    </w:p>
    <w:p w14:paraId="6E815ACB" w14:textId="0C1AC332" w:rsidR="00EC5C1B" w:rsidRPr="00EC5C1B" w:rsidRDefault="00EC5C1B" w:rsidP="00EC5C1B">
      <w:pPr>
        <w:spacing w:after="0" w:line="360" w:lineRule="auto"/>
        <w:jc w:val="both"/>
        <w:rPr>
          <w:rFonts w:ascii="Arial" w:hAnsi="Arial" w:cs="Arial"/>
          <w:b/>
          <w:bCs/>
          <w:sz w:val="24"/>
          <w:szCs w:val="24"/>
          <w:lang w:val="en-US"/>
        </w:rPr>
      </w:pPr>
      <w:r w:rsidRPr="00EC5C1B">
        <w:rPr>
          <w:rFonts w:ascii="Arial" w:hAnsi="Arial" w:cs="Arial"/>
          <w:b/>
          <w:bCs/>
          <w:sz w:val="24"/>
          <w:szCs w:val="24"/>
          <w:lang w:val="en-US"/>
        </w:rPr>
        <w:t xml:space="preserve">3 FINAL CONSIDERATIONS </w:t>
      </w:r>
    </w:p>
    <w:p w14:paraId="73852297"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Digital tools, as well as other technologies throughout history, play a central role in democratizing access to information and building knowledge. Just as the Gutenberg printing </w:t>
      </w:r>
      <w:r w:rsidRPr="00EC5C1B">
        <w:rPr>
          <w:rFonts w:ascii="Arial" w:hAnsi="Arial" w:cs="Arial"/>
          <w:sz w:val="24"/>
          <w:szCs w:val="24"/>
          <w:lang w:val="en-US"/>
        </w:rPr>
        <w:lastRenderedPageBreak/>
        <w:t xml:space="preserve">press made it possible to popularize books, the internet and current digital technologies have exponentially expanded the possibilities of access to information, allowing knowledge to circulate in a faster, more comprehensive and diversified way. These technological resources have the potential both to promote social and educational benefits and to generate inequalities and misuse, depending on how they are appropriated. </w:t>
      </w:r>
    </w:p>
    <w:p w14:paraId="558CFD01"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this way, the family, the community and society in general play a fundamental role. It is necessary that they act in partnership with school institutions and their professionals, promoting social engagement actions, disseminating scientific knowledge, encouraging active citizenship practices and strengthening the educational role of the school as a transforming agent of society.</w:t>
      </w:r>
    </w:p>
    <w:p w14:paraId="1CD2FCD6"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Pedagogical mediation assumes, therefore, a strategic and essential role in the appropriation of these technologies. It is not limited to the introduction of digital resources, but involves planning, guiding, and supervising the proper use of these tools in school activities, as well as in the promotion of social practices inside and outside the educational environment. Encouraging the conscious use of computer labs, which cannot remain underutilized, promoting the use of smartphones and other digital devices for research and critical learning, as well as stimulating reflection and investigation beyond ready-made answers found in search engines, are concrete examples of effective pedagogical actions. </w:t>
      </w:r>
    </w:p>
    <w:p w14:paraId="653A5FAD"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At the same time, it is essential to curb and raise awareness among students about the misuse of these resources, considering that practices such as inappropriate access to social networks, games without pedagogical purposes and even cyberbullying can compromise the cognitive, emotional and social development of students. Digital education, therefore, must combine learning and responsibility, promoting technological, cognitive and ethical skills.</w:t>
      </w:r>
    </w:p>
    <w:p w14:paraId="0B756A0F"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We start from the principle that knowledge is built collaboratively, and that learning should not be limited to rigid curricular structures, but rather be a dynamic, flexible and interconnected process, capable of integrating different knowledges. For this joint construction to occur effectively, it is necessary to critically analyze the current curricular policies, identifying how they foster or sometimes restrict the pedagogical work mediated by DICT, as well as considering the contributions of researchers in the area, including specific studies.</w:t>
      </w:r>
    </w:p>
    <w:p w14:paraId="32727EBE"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 xml:space="preserve">Digital resources, in their multiple forms and applications, require special attention, as their effectiveness depends on the context in which they are used, the way they reach users </w:t>
      </w:r>
      <w:r w:rsidRPr="00EC5C1B">
        <w:rPr>
          <w:rFonts w:ascii="Arial" w:hAnsi="Arial" w:cs="Arial"/>
          <w:sz w:val="24"/>
          <w:szCs w:val="24"/>
          <w:lang w:val="en-US"/>
        </w:rPr>
        <w:lastRenderedPageBreak/>
        <w:t>and the dynamics that are promoted around them. It is essential to evaluate and problematize the use of technologies, understanding the intentions behind their manipulation and the scenarios in which they can be applied, in order to analyze the possible interactions between knowledge, usability and interpretation of information.</w:t>
      </w:r>
    </w:p>
    <w:p w14:paraId="6D7508D3" w14:textId="77777777" w:rsidR="00EC5C1B" w:rsidRPr="00EC5C1B" w:rsidRDefault="00EC5C1B" w:rsidP="00EC5C1B">
      <w:pPr>
        <w:spacing w:after="0" w:line="360" w:lineRule="auto"/>
        <w:ind w:firstLine="709"/>
        <w:jc w:val="both"/>
        <w:rPr>
          <w:rFonts w:ascii="Arial" w:hAnsi="Arial" w:cs="Arial"/>
          <w:sz w:val="24"/>
          <w:szCs w:val="24"/>
          <w:lang w:val="en-US"/>
        </w:rPr>
      </w:pPr>
      <w:r w:rsidRPr="00EC5C1B">
        <w:rPr>
          <w:rFonts w:ascii="Arial" w:hAnsi="Arial" w:cs="Arial"/>
          <w:sz w:val="24"/>
          <w:szCs w:val="24"/>
          <w:lang w:val="en-US"/>
        </w:rPr>
        <w:t>In this sense, immersion in the school space, in cyberspace and in the universe of digital knowledge is essential to map and understand the most used tools, as well as their potentialities and limitations. Observing recent trends and practices allows us to identify how these technologies are being appropriated, which learning is favored, what barriers still exist and how they can be overcome in the educational context. This continuous monitoring is crucial to guide policies, pedagogical practices and teacher training strategies, ensuring that digital technologies are effectively integrated into the teaching and learning process in an ethical, critical and productive way.</w:t>
      </w:r>
    </w:p>
    <w:p w14:paraId="2E936615" w14:textId="77777777" w:rsidR="00EC5C1B" w:rsidRDefault="00EC5C1B" w:rsidP="00EC5C1B">
      <w:pPr>
        <w:spacing w:after="0" w:line="360" w:lineRule="auto"/>
        <w:jc w:val="both"/>
        <w:rPr>
          <w:rFonts w:ascii="Arial" w:hAnsi="Arial" w:cs="Arial"/>
          <w:sz w:val="24"/>
          <w:szCs w:val="24"/>
          <w:lang w:val="en-US"/>
        </w:rPr>
      </w:pPr>
    </w:p>
    <w:p w14:paraId="4631E066" w14:textId="027A9136" w:rsidR="00EC5C1B" w:rsidRDefault="00EC5C1B" w:rsidP="00EC5C1B">
      <w:pPr>
        <w:spacing w:after="0" w:line="240" w:lineRule="auto"/>
        <w:jc w:val="both"/>
        <w:rPr>
          <w:rFonts w:ascii="Arial" w:hAnsi="Arial" w:cs="Arial"/>
          <w:b/>
          <w:bCs/>
          <w:sz w:val="24"/>
          <w:szCs w:val="24"/>
          <w:lang w:val="en-US"/>
        </w:rPr>
      </w:pPr>
      <w:r w:rsidRPr="00EC5C1B">
        <w:rPr>
          <w:rFonts w:ascii="Arial" w:hAnsi="Arial" w:cs="Arial"/>
          <w:b/>
          <w:bCs/>
          <w:sz w:val="24"/>
          <w:szCs w:val="24"/>
          <w:lang w:val="en-US"/>
        </w:rPr>
        <w:t>REFERENCES</w:t>
      </w:r>
    </w:p>
    <w:p w14:paraId="0F644D42" w14:textId="77777777" w:rsidR="00EE4F67" w:rsidRDefault="00EE4F67" w:rsidP="00EC5C1B">
      <w:pPr>
        <w:spacing w:after="0" w:line="240" w:lineRule="auto"/>
        <w:jc w:val="both"/>
        <w:rPr>
          <w:rFonts w:ascii="Arial" w:hAnsi="Arial" w:cs="Arial"/>
          <w:b/>
          <w:bCs/>
          <w:sz w:val="24"/>
          <w:szCs w:val="24"/>
          <w:lang w:val="en-US"/>
        </w:rPr>
      </w:pPr>
    </w:p>
    <w:p w14:paraId="07F005D7"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Alves, M., André, C. F., &amp; Méndez, N. D. D. (2020). Microlearning na educação corporativa e em tempos de Geração C. Revista Intersaberes, 15(34). https://doi.org/10.22169/revint.v15i34.1709</w:t>
      </w:r>
    </w:p>
    <w:p w14:paraId="1E1CB04C"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4DA40702"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Antunes, J. (2017). A Educação 4.0 já é realidade! Tecnologia Educacional. Retrieved May 22, 2025, from https://tecnologia.educacional.com.br/educacao-4-0/a-educacao-40-ja-e-realidade/</w:t>
      </w:r>
    </w:p>
    <w:p w14:paraId="28ADC8CC"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DFCF142"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Bacich, L., &amp; Moran, J. (Eds.). (2018). Metodologias ativas para uma educação inovadora: Uma abordagem teórico-prática. Porto Alegre: Penso Editora.</w:t>
      </w:r>
    </w:p>
    <w:p w14:paraId="5BC03ED3"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79371A49"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Blikstein, P., Valente, J. A., &amp; de Moura, É. M. (2020). Educação maker: Onde está o currículo? Revista e-Curriculum, 18(2), 523–544. https://doi.org/10.23925/1809-3876.2020v18i2p523-544</w:t>
      </w:r>
    </w:p>
    <w:p w14:paraId="51F86977"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41F2D951"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Brackmann, C. P. (2017). Desenvolvimento do pensamento computacional através de atividades desplugadas na educação básica (Doctoral dissertation). Universidade Federal do Rio Grande do Sul, Porto Alegre.</w:t>
      </w:r>
    </w:p>
    <w:p w14:paraId="1C87BF29"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1EBD4D5B"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boyd, d., &amp; Crawford, K. (2011). Six provocations for big data. In A decade in internet time: Symposium on the dynamics of the internet and society (pp. 1–17). Oxford: Oxford Internet Institute. Retrieved May 22, 2025, from http://papers.ssrn.com/sol3/papers.cfm?abstract_id=1926431</w:t>
      </w:r>
    </w:p>
    <w:p w14:paraId="5F4D5E25"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36219339"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Brasil. (2016). Constituição da República Federativa do Brasil. Brasília, DF: Presidência da República. Retrieved from http://www.planalto.gov.br/ccivil_03/constituicao/constituicaocompilado.htm</w:t>
      </w:r>
    </w:p>
    <w:p w14:paraId="4119CD1F"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15DEE8D1"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lastRenderedPageBreak/>
        <w:t>Brasil. Ministério da Educação. (2018). Base Nacional Comum Curricular. Brasília: Ministério da Educação.</w:t>
      </w:r>
    </w:p>
    <w:p w14:paraId="23966980"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5C5A2997"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Consolo, A. T. G. (2020). Educação 4.0: Onde vamos parar? In S. Garcia (Ed.), Gestão 4.0 em tempos de disrupção (pp. 94–115). São Paulo: Blucher.</w:t>
      </w:r>
    </w:p>
    <w:p w14:paraId="09FA7ABF"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6943B2A6"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Dewey, J. (1916). Democracy and education. New York: The Free Press.</w:t>
      </w:r>
    </w:p>
    <w:p w14:paraId="65296C29"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01274348"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Fava, R. (2014). Educação 3.0: Aplicando o PDCA nas instituições de ensino. São Paulo: Saraiva.</w:t>
      </w:r>
    </w:p>
    <w:p w14:paraId="5A4CC139"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4D9D9E05"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Felcher, C. D. O., &amp; Folmer, V. (2021). Educação 5.0: Reflexões e perspectivas para sua implementação. Revista Tecnologias Educacionais em Rede (ReTER), 2(3), e5/01–15. https://doi.org/10.30612/reter.v2i3.67227</w:t>
      </w:r>
    </w:p>
    <w:p w14:paraId="32C403DA"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4D49A76"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Führ, R. C., &amp; Haubenthal, W. R. (2018). Educação 4.0 e seus impactos no século XXI. Educação no Século XXI, 36, 61.</w:t>
      </w:r>
    </w:p>
    <w:p w14:paraId="0B3679A9"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43E6053D"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Freinet, C. (1998). Educação pelo trabalho. São Paulo: Martins Fontes.</w:t>
      </w:r>
    </w:p>
    <w:p w14:paraId="6A63BB84"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0F1DA64D"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Freire, P. (2008). Pedagogia da autonomia: Saberes necessários à prática educativa. São Paulo: Paz e Terra.</w:t>
      </w:r>
    </w:p>
    <w:p w14:paraId="7F81884C"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756D1E2"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Junior, G. de B. V., et al. (2020). Você está preparado para a Educação 5.0? Revista CPAQV–Centro de Pesquisas Avançadas em Qualidade de Vida, 12(1), 2.</w:t>
      </w:r>
    </w:p>
    <w:p w14:paraId="48BE91C2"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51EAA454"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Kirner, C., &amp; Tori, R. (2006). Fundamentos de realidade aumentada. In Fundamentos e tecnologia de realidade virtual e aumentada (Vol. 1, pp. 22–38).</w:t>
      </w:r>
    </w:p>
    <w:p w14:paraId="31AF1717"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5158867"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Moran, J. M., Masetto, M. T., &amp; Behrens, M. A. (2011). Novas tecnologias e mediação pedagógica (19th ed.). Campinas: Papirus.</w:t>
      </w:r>
    </w:p>
    <w:p w14:paraId="461E8FFD"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1D86BC12"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Montessori, M. (1965). Spontaneous activity in education. New York: Schocken Books.</w:t>
      </w:r>
    </w:p>
    <w:p w14:paraId="54E9CC3D"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84D27DD"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Moran, J. M. (2018). Metodologias ativas para uma aprendizagem mais profunda. In L. Bacich &amp; J. Moran (Eds.), Metodologias ativas para uma educação inovadora: Uma abordagem teórico-prática (pp. 1–25). Porto Alegre: Penso.</w:t>
      </w:r>
    </w:p>
    <w:p w14:paraId="32FF0BBF"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7D727CA5"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Oliveira, E. F. de. (2019). Ensino de Geografia e educação 4.0: Caminhos e desafios na era da inovação. Revista Amazônica sobre Ensino de Geografia, 1(1).</w:t>
      </w:r>
    </w:p>
    <w:p w14:paraId="2C24B31D"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16F82C0A"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Passos, M. L. S. (2019, August 30). Da Educação 1.0 a Educação 4.0: Os caminhos da educação e as novas possibilidades. Página Marize Passos. Retrieved May 22, 2025, from https://www.marizepassos.com/post/educação-1-0-a-educação-4-0-os-caminhos-da-educação-e-as-novas-possibilidades-para-a-educação</w:t>
      </w:r>
    </w:p>
    <w:p w14:paraId="49BE4091"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2BFD8B7"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Papert, S. (1986). Constructionism: A new opportunity for elementary science education. Proposal to the National Science Foundation, Massachusetts Institute of Technology, Media Laboratory, Epistemology and Learning Group, Cambridge, MA.</w:t>
      </w:r>
    </w:p>
    <w:p w14:paraId="34E99662"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003B0665"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Pimentel, F. S. C., &amp; Feitoza, M. J. S. (2017). O uso da tecnologia móvel (celular) no contexto educacional. Revista Educação a Distância e Práticas Educativas Comunicacionais e Interculturais, 17(3), 129–139.</w:t>
      </w:r>
    </w:p>
    <w:p w14:paraId="73710D88"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53210721"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Polya, G. (1995). A arte de resolver problemas: Um novo aspecto do método matemático (H. L. de Araújo, Trans.). Rio de Janeiro: Interciência.</w:t>
      </w:r>
    </w:p>
    <w:p w14:paraId="351B546E"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7482D8D3"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Soares, K. P. (2022). História, educação e games: Literatura gamer em história no século XXI (Doctoral dissertation). Universidade Estácio de Sá, Rio de Janeiro.</w:t>
      </w:r>
    </w:p>
    <w:p w14:paraId="5AC500D3"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52BD8754" w14:textId="77777777" w:rsidR="00EE4F67"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Valente, J. A. (2018). A sala de aula invertida e a possibilidade do ensino personalizado: Uma experiência com a graduação em midialogia. In L. Bacich &amp; J. Moran (Eds.), Metodologias ativas para uma educação inovadora: Uma abordagem teórico-prática (pp. 26–44). Porto Alegre: Penso.</w:t>
      </w:r>
    </w:p>
    <w:p w14:paraId="4BFD71D7" w14:textId="77777777" w:rsidR="00EE4F67" w:rsidRPr="00EE4F67" w:rsidRDefault="00EE4F67" w:rsidP="00EE4F67">
      <w:pPr>
        <w:spacing w:after="0" w:line="240" w:lineRule="auto"/>
        <w:ind w:left="426" w:hanging="426"/>
        <w:jc w:val="both"/>
        <w:rPr>
          <w:rFonts w:ascii="Arial" w:hAnsi="Arial" w:cs="Arial"/>
          <w:sz w:val="24"/>
          <w:szCs w:val="24"/>
          <w:lang w:val="en-US"/>
        </w:rPr>
      </w:pPr>
    </w:p>
    <w:p w14:paraId="230C64CC" w14:textId="55051427" w:rsidR="00EC5C1B" w:rsidRPr="00EE4F67" w:rsidRDefault="00EE4F67" w:rsidP="00EE4F67">
      <w:pPr>
        <w:spacing w:after="0" w:line="240" w:lineRule="auto"/>
        <w:ind w:left="426" w:hanging="426"/>
        <w:jc w:val="both"/>
        <w:rPr>
          <w:rFonts w:ascii="Arial" w:hAnsi="Arial" w:cs="Arial"/>
          <w:sz w:val="24"/>
          <w:szCs w:val="24"/>
          <w:lang w:val="en-US"/>
        </w:rPr>
      </w:pPr>
      <w:r w:rsidRPr="00EE4F67">
        <w:rPr>
          <w:rFonts w:ascii="Arial" w:hAnsi="Arial" w:cs="Arial"/>
          <w:sz w:val="24"/>
          <w:szCs w:val="24"/>
          <w:lang w:val="en-US"/>
        </w:rPr>
        <w:t>Vigotski, L. S. (2003). Formação social da mente (6th ed.). São Paulo: Martins Fontes.</w:t>
      </w:r>
    </w:p>
    <w:p w14:paraId="702D9294" w14:textId="77777777" w:rsidR="00EC5C1B" w:rsidRPr="00EC5C1B" w:rsidRDefault="00EC5C1B" w:rsidP="00EC5C1B">
      <w:pPr>
        <w:spacing w:after="0" w:line="360" w:lineRule="auto"/>
        <w:ind w:firstLine="709"/>
        <w:jc w:val="both"/>
        <w:rPr>
          <w:rFonts w:ascii="Arial" w:hAnsi="Arial" w:cs="Arial"/>
          <w:sz w:val="24"/>
          <w:szCs w:val="24"/>
          <w:lang w:val="en-US"/>
        </w:rPr>
      </w:pPr>
    </w:p>
    <w:sectPr w:rsidR="00EC5C1B" w:rsidRPr="00EC5C1B" w:rsidSect="002276BF">
      <w:headerReference w:type="first" r:id="rId26"/>
      <w:type w:val="continuous"/>
      <w:pgSz w:w="11906" w:h="16838"/>
      <w:pgMar w:top="1985" w:right="1077" w:bottom="1077" w:left="107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3D93" w14:textId="77777777" w:rsidR="002D3D9F" w:rsidRDefault="002D3D9F" w:rsidP="00BE6C76">
      <w:pPr>
        <w:spacing w:after="0" w:line="240" w:lineRule="auto"/>
      </w:pPr>
      <w:r>
        <w:separator/>
      </w:r>
    </w:p>
  </w:endnote>
  <w:endnote w:type="continuationSeparator" w:id="0">
    <w:p w14:paraId="189FCAAE" w14:textId="77777777" w:rsidR="002D3D9F" w:rsidRDefault="002D3D9F" w:rsidP="00BE6C76">
      <w:pPr>
        <w:spacing w:after="0" w:line="240" w:lineRule="auto"/>
      </w:pPr>
      <w:r>
        <w:continuationSeparator/>
      </w:r>
    </w:p>
  </w:endnote>
  <w:endnote w:type="continuationNotice" w:id="1">
    <w:p w14:paraId="3DF0B155" w14:textId="77777777" w:rsidR="002D3D9F" w:rsidRDefault="002D3D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Minion Pro">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Times New Roman"/>
    <w:charset w:val="00"/>
    <w:family w:val="auto"/>
    <w:pitch w:val="variable"/>
  </w:font>
  <w:font w:name="Lohit Hindi">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ITC Berkeley Oldstyle Std B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Univers">
    <w:charset w:val="00"/>
    <w:family w:val="swiss"/>
    <w:pitch w:val="variable"/>
    <w:sig w:usb0="80000287" w:usb1="00000000" w:usb2="00000000" w:usb3="00000000" w:csb0="0000000F" w:csb1="00000000"/>
  </w:font>
  <w:font w:name="UICTFontTextStyleBody">
    <w:altName w:val="Cambria"/>
    <w:charset w:val="00"/>
    <w:family w:val="roman"/>
    <w:pitch w:val="default"/>
  </w:font>
  <w:font w:name="Ancizar Sans">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Noto Sans">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0" w:usb2="00000000" w:usb3="00000000" w:csb0="0000009F" w:csb1="00000000"/>
  </w:font>
  <w:font w:name="Giovanni Book">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Gotham">
    <w:altName w:val="Goth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elle Rg">
    <w:altName w:val="Calibri"/>
    <w:charset w:val="00"/>
    <w:family w:val="modern"/>
    <w:pitch w:val="default"/>
    <w:sig w:usb0="00000000" w:usb1="00000000" w:usb2="00000000" w:usb3="00000000" w:csb0="00000083" w:csb1="00000000"/>
  </w:font>
  <w:font w:name="Open Sans">
    <w:charset w:val="00"/>
    <w:family w:val="swiss"/>
    <w:pitch w:val="variable"/>
    <w:sig w:usb0="E00002EF" w:usb1="4000205B" w:usb2="00000028" w:usb3="00000000" w:csb0="0000019F" w:csb1="00000000"/>
  </w:font>
  <w:font w:name="Andale Sans UI">
    <w:charset w:val="00"/>
    <w:family w:val="auto"/>
    <w:pitch w:val="variable"/>
  </w:font>
  <w:font w:name="SimSun, 宋体">
    <w:charset w:val="00"/>
    <w:family w:val="auto"/>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76172FCB" w:rsidR="002C64B5" w:rsidRDefault="00A91EF6">
    <w:pPr>
      <w:pStyle w:val="Rodap"/>
    </w:pPr>
    <w:r>
      <w:rPr>
        <w:noProof/>
      </w:rPr>
      <mc:AlternateContent>
        <mc:Choice Requires="wps">
          <w:drawing>
            <wp:anchor distT="0" distB="0" distL="114300" distR="114300" simplePos="0" relativeHeight="251670536" behindDoc="0" locked="0" layoutInCell="1" allowOverlap="1" wp14:anchorId="0D629073" wp14:editId="4B81D095">
              <wp:simplePos x="0" y="0"/>
              <wp:positionH relativeFrom="page">
                <wp:posOffset>683895</wp:posOffset>
              </wp:positionH>
              <wp:positionV relativeFrom="paragraph">
                <wp:posOffset>0</wp:posOffset>
              </wp:positionV>
              <wp:extent cx="6413500" cy="544195"/>
              <wp:effectExtent l="0" t="0" r="0" b="0"/>
              <wp:wrapNone/>
              <wp:docPr id="770578883" name="Caixa de Texto 2"/>
              <wp:cNvGraphicFramePr/>
              <a:graphic xmlns:a="http://schemas.openxmlformats.org/drawingml/2006/main">
                <a:graphicData uri="http://schemas.microsoft.com/office/word/2010/wordprocessingShape">
                  <wps:wsp>
                    <wps:cNvSpPr txBox="1"/>
                    <wps:spPr>
                      <a:xfrm>
                        <a:off x="0" y="0"/>
                        <a:ext cx="6413500" cy="544195"/>
                      </a:xfrm>
                      <a:prstGeom prst="rect">
                        <a:avLst/>
                      </a:prstGeom>
                      <a:noFill/>
                      <a:ln w="6350">
                        <a:noFill/>
                      </a:ln>
                    </wps:spPr>
                    <wps:txbx>
                      <w:txbxContent>
                        <w:p w14:paraId="4DF2BE90" w14:textId="77777777" w:rsidR="00B03400" w:rsidRDefault="00B03400" w:rsidP="00B03400">
                          <w:pPr>
                            <w:spacing w:after="0" w:line="240" w:lineRule="auto"/>
                            <w:jc w:val="center"/>
                            <w:rPr>
                              <w:rFonts w:ascii="Arial" w:hAnsi="Arial" w:cs="Arial"/>
                              <w:b/>
                              <w:bCs/>
                              <w:sz w:val="20"/>
                              <w:szCs w:val="20"/>
                              <w:lang w:val="en-US"/>
                            </w:rPr>
                          </w:pPr>
                          <w:r w:rsidRPr="00B03400">
                            <w:rPr>
                              <w:rFonts w:ascii="Arial" w:hAnsi="Arial" w:cs="Arial"/>
                              <w:b/>
                              <w:bCs/>
                              <w:sz w:val="20"/>
                              <w:szCs w:val="20"/>
                              <w:lang w:val="en-US"/>
                            </w:rPr>
                            <w:t>Knowledge Networks: Education as a Multidisciplinary Field</w:t>
                          </w:r>
                        </w:p>
                        <w:p w14:paraId="69A1E327" w14:textId="7DCB23A5" w:rsidR="00A91EF6" w:rsidRPr="008746E8" w:rsidRDefault="00EC5C1B" w:rsidP="00987BDA">
                          <w:pPr>
                            <w:spacing w:after="0" w:line="240" w:lineRule="auto"/>
                            <w:jc w:val="center"/>
                            <w:rPr>
                              <w:rFonts w:ascii="Times New Roman" w:hAnsi="Times New Roman" w:cs="Times New Roman"/>
                              <w:sz w:val="20"/>
                              <w:szCs w:val="20"/>
                              <w:lang w:val="en-US"/>
                            </w:rPr>
                          </w:pPr>
                          <w:r w:rsidRPr="00EC5C1B">
                            <w:rPr>
                              <w:rFonts w:ascii="Arial" w:hAnsi="Arial" w:cs="Arial"/>
                              <w:i/>
                              <w:iCs/>
                              <w:sz w:val="20"/>
                              <w:szCs w:val="20"/>
                              <w:lang w:val="en-US"/>
                            </w:rPr>
                            <w:t>TEACHING AND EDUCATION WITH ICT: VIEWS FROM THE RELATIONSHIPS WITH DIGITAL TECHNOLOGIES IN EDUCATIONAL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29073" id="_x0000_t202" coordsize="21600,21600" o:spt="202" path="m,l,21600r21600,l21600,xe">
              <v:stroke joinstyle="miter"/>
              <v:path gradientshapeok="t" o:connecttype="rect"/>
            </v:shapetype>
            <v:shape id="Caixa de Texto 2" o:spid="_x0000_s1026" type="#_x0000_t202" style="position:absolute;margin-left:53.85pt;margin-top:0;width:505pt;height:42.85pt;z-index:25167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" filled="f" stroked="f" strokeweight=".5pt">
              <v:textbox>
                <w:txbxContent>
                  <w:p w14:paraId="4DF2BE90" w14:textId="77777777" w:rsidR="00B03400" w:rsidRDefault="00B03400" w:rsidP="00B03400">
                    <w:pPr>
                      <w:spacing w:after="0" w:line="240" w:lineRule="auto"/>
                      <w:jc w:val="center"/>
                      <w:rPr>
                        <w:rFonts w:ascii="Arial" w:hAnsi="Arial" w:cs="Arial"/>
                        <w:b/>
                        <w:bCs/>
                        <w:sz w:val="20"/>
                        <w:szCs w:val="20"/>
                        <w:lang w:val="en-US"/>
                      </w:rPr>
                    </w:pPr>
                    <w:r w:rsidRPr="00B03400">
                      <w:rPr>
                        <w:rFonts w:ascii="Arial" w:hAnsi="Arial" w:cs="Arial"/>
                        <w:b/>
                        <w:bCs/>
                        <w:sz w:val="20"/>
                        <w:szCs w:val="20"/>
                        <w:lang w:val="en-US"/>
                      </w:rPr>
                      <w:t>Knowledge Networks: Education as a Multidisciplinary Field</w:t>
                    </w:r>
                  </w:p>
                  <w:p w14:paraId="69A1E327" w14:textId="7DCB23A5" w:rsidR="00A91EF6" w:rsidRPr="008746E8" w:rsidRDefault="00EC5C1B" w:rsidP="00987BDA">
                    <w:pPr>
                      <w:spacing w:after="0" w:line="240" w:lineRule="auto"/>
                      <w:jc w:val="center"/>
                      <w:rPr>
                        <w:rFonts w:ascii="Times New Roman" w:hAnsi="Times New Roman" w:cs="Times New Roman"/>
                        <w:sz w:val="20"/>
                        <w:szCs w:val="20"/>
                        <w:lang w:val="en-US"/>
                      </w:rPr>
                    </w:pPr>
                    <w:r w:rsidRPr="00EC5C1B">
                      <w:rPr>
                        <w:rFonts w:ascii="Arial" w:hAnsi="Arial" w:cs="Arial"/>
                        <w:i/>
                        <w:iCs/>
                        <w:sz w:val="20"/>
                        <w:szCs w:val="20"/>
                        <w:lang w:val="en-US"/>
                      </w:rPr>
                      <w:t>TEACHING AND EDUCATION WITH ICT: VIEWS FROM THE RELATIONSHIPS WITH DIGITAL TECHNOLOGIES IN EDUCATIONAL PROCESSES</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8488" behindDoc="0" locked="0" layoutInCell="1" allowOverlap="1" wp14:anchorId="05798587" wp14:editId="729186BD">
              <wp:simplePos x="0" y="0"/>
              <wp:positionH relativeFrom="margin">
                <wp:posOffset>0</wp:posOffset>
              </wp:positionH>
              <wp:positionV relativeFrom="paragraph">
                <wp:posOffset>0</wp:posOffset>
              </wp:positionV>
              <wp:extent cx="6461185" cy="0"/>
              <wp:effectExtent l="0" t="0" r="0" b="0"/>
              <wp:wrapNone/>
              <wp:docPr id="796722181"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54EE8" id="Conector Reto 2" o:spid="_x0000_s1026" style="position:absolute;z-index:251668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" strokecolor="black [3213]" strokeweight="1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380B" w14:textId="0B3C19B1" w:rsidR="00CC1486" w:rsidRDefault="00A91EF6">
    <w:pPr>
      <w:pStyle w:val="Rodap"/>
    </w:pPr>
    <w:r>
      <w:rPr>
        <w:noProof/>
      </w:rPr>
      <mc:AlternateContent>
        <mc:Choice Requires="wps">
          <w:drawing>
            <wp:anchor distT="0" distB="0" distL="114300" distR="114300" simplePos="0" relativeHeight="251658246" behindDoc="0" locked="0" layoutInCell="1" allowOverlap="1" wp14:anchorId="0ED41EDD" wp14:editId="5CEA9909">
              <wp:simplePos x="0" y="0"/>
              <wp:positionH relativeFrom="page">
                <wp:posOffset>524510</wp:posOffset>
              </wp:positionH>
              <wp:positionV relativeFrom="paragraph">
                <wp:posOffset>19050</wp:posOffset>
              </wp:positionV>
              <wp:extent cx="6413500" cy="544195"/>
              <wp:effectExtent l="0" t="0" r="0" b="0"/>
              <wp:wrapNone/>
              <wp:docPr id="205149086" name="Caixa de Texto 2"/>
              <wp:cNvGraphicFramePr/>
              <a:graphic xmlns:a="http://schemas.openxmlformats.org/drawingml/2006/main">
                <a:graphicData uri="http://schemas.microsoft.com/office/word/2010/wordprocessingShape">
                  <wps:wsp>
                    <wps:cNvSpPr txBox="1"/>
                    <wps:spPr>
                      <a:xfrm>
                        <a:off x="0" y="0"/>
                        <a:ext cx="6413500" cy="544195"/>
                      </a:xfrm>
                      <a:prstGeom prst="rect">
                        <a:avLst/>
                      </a:prstGeom>
                      <a:noFill/>
                      <a:ln w="6350">
                        <a:noFill/>
                      </a:ln>
                    </wps:spPr>
                    <wps:txbx>
                      <w:txbxContent>
                        <w:p w14:paraId="31378B75" w14:textId="77777777" w:rsidR="00B03400" w:rsidRDefault="00B03400" w:rsidP="003E3E3C">
                          <w:pPr>
                            <w:spacing w:after="0" w:line="240" w:lineRule="auto"/>
                            <w:jc w:val="center"/>
                            <w:rPr>
                              <w:rFonts w:ascii="Arial" w:hAnsi="Arial" w:cs="Arial"/>
                              <w:b/>
                              <w:bCs/>
                              <w:sz w:val="20"/>
                              <w:szCs w:val="20"/>
                              <w:lang w:val="en-US"/>
                            </w:rPr>
                          </w:pPr>
                          <w:r w:rsidRPr="00B03400">
                            <w:rPr>
                              <w:rFonts w:ascii="Arial" w:hAnsi="Arial" w:cs="Arial"/>
                              <w:b/>
                              <w:bCs/>
                              <w:sz w:val="20"/>
                              <w:szCs w:val="20"/>
                              <w:lang w:val="en-US"/>
                            </w:rPr>
                            <w:t>Knowledge Networks: Education as a Multidisciplinary Field</w:t>
                          </w:r>
                        </w:p>
                        <w:p w14:paraId="5D0F86BD" w14:textId="4F6C2657" w:rsidR="00CC1486" w:rsidRPr="008746E8" w:rsidRDefault="00EC5C1B" w:rsidP="00EC5C1B">
                          <w:pPr>
                            <w:spacing w:after="0" w:line="240" w:lineRule="auto"/>
                            <w:jc w:val="center"/>
                            <w:rPr>
                              <w:rFonts w:ascii="Times New Roman" w:hAnsi="Times New Roman" w:cs="Times New Roman"/>
                              <w:sz w:val="20"/>
                              <w:szCs w:val="20"/>
                              <w:lang w:val="en-US"/>
                            </w:rPr>
                          </w:pPr>
                          <w:r w:rsidRPr="00EC5C1B">
                            <w:rPr>
                              <w:rFonts w:ascii="Arial" w:hAnsi="Arial" w:cs="Arial"/>
                              <w:i/>
                              <w:iCs/>
                              <w:sz w:val="20"/>
                              <w:szCs w:val="20"/>
                              <w:lang w:val="en-US"/>
                            </w:rPr>
                            <w:t>TEACHING AND EDUCATION WITH ICT: VIEWS FROM THE RELATIONSHIPS WITH DIGITAL TECHNOLOGIES IN EDUCATIONAL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41EDD" id="_x0000_t202" coordsize="21600,21600" o:spt="202" path="m,l,21600r21600,l21600,xe">
              <v:stroke joinstyle="miter"/>
              <v:path gradientshapeok="t" o:connecttype="rect"/>
            </v:shapetype>
            <v:shape id="_x0000_s1027" type="#_x0000_t202" style="position:absolute;margin-left:41.3pt;margin-top:1.5pt;width:505pt;height:42.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" filled="f" stroked="f" strokeweight=".5pt">
              <v:textbox>
                <w:txbxContent>
                  <w:p w14:paraId="31378B75" w14:textId="77777777" w:rsidR="00B03400" w:rsidRDefault="00B03400" w:rsidP="003E3E3C">
                    <w:pPr>
                      <w:spacing w:after="0" w:line="240" w:lineRule="auto"/>
                      <w:jc w:val="center"/>
                      <w:rPr>
                        <w:rFonts w:ascii="Arial" w:hAnsi="Arial" w:cs="Arial"/>
                        <w:b/>
                        <w:bCs/>
                        <w:sz w:val="20"/>
                        <w:szCs w:val="20"/>
                        <w:lang w:val="en-US"/>
                      </w:rPr>
                    </w:pPr>
                    <w:r w:rsidRPr="00B03400">
                      <w:rPr>
                        <w:rFonts w:ascii="Arial" w:hAnsi="Arial" w:cs="Arial"/>
                        <w:b/>
                        <w:bCs/>
                        <w:sz w:val="20"/>
                        <w:szCs w:val="20"/>
                        <w:lang w:val="en-US"/>
                      </w:rPr>
                      <w:t>Knowledge Networks: Education as a Multidisciplinary Field</w:t>
                    </w:r>
                  </w:p>
                  <w:p w14:paraId="5D0F86BD" w14:textId="4F6C2657" w:rsidR="00CC1486" w:rsidRPr="008746E8" w:rsidRDefault="00EC5C1B" w:rsidP="00EC5C1B">
                    <w:pPr>
                      <w:spacing w:after="0" w:line="240" w:lineRule="auto"/>
                      <w:jc w:val="center"/>
                      <w:rPr>
                        <w:rFonts w:ascii="Times New Roman" w:hAnsi="Times New Roman" w:cs="Times New Roman"/>
                        <w:sz w:val="20"/>
                        <w:szCs w:val="20"/>
                        <w:lang w:val="en-US"/>
                      </w:rPr>
                    </w:pPr>
                    <w:r w:rsidRPr="00EC5C1B">
                      <w:rPr>
                        <w:rFonts w:ascii="Arial" w:hAnsi="Arial" w:cs="Arial"/>
                        <w:i/>
                        <w:iCs/>
                        <w:sz w:val="20"/>
                        <w:szCs w:val="20"/>
                        <w:lang w:val="en-US"/>
                      </w:rPr>
                      <w:t>TEACHING AND EDUCATION WITH ICT: VIEWS FROM THE RELATIONSHIPS WITH DIGITAL TECHNOLOGIES IN EDUCATIONAL PROCESSES</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6440" behindDoc="0" locked="0" layoutInCell="1" allowOverlap="1" wp14:anchorId="1317BC6A" wp14:editId="409050F5">
              <wp:simplePos x="0" y="0"/>
              <wp:positionH relativeFrom="margin">
                <wp:posOffset>0</wp:posOffset>
              </wp:positionH>
              <wp:positionV relativeFrom="paragraph">
                <wp:posOffset>0</wp:posOffset>
              </wp:positionV>
              <wp:extent cx="6461185" cy="0"/>
              <wp:effectExtent l="0" t="0" r="0" b="0"/>
              <wp:wrapNone/>
              <wp:docPr id="1614619754"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96E1D" id="Conector Reto 2" o:spid="_x0000_s1026" style="position:absolute;z-index:251666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" strokecolor="black [3213]" strokeweight="1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49FEF" w14:textId="77777777" w:rsidR="002D3D9F" w:rsidRDefault="002D3D9F" w:rsidP="00BE6C76">
      <w:pPr>
        <w:spacing w:after="0" w:line="240" w:lineRule="auto"/>
      </w:pPr>
      <w:r>
        <w:separator/>
      </w:r>
    </w:p>
  </w:footnote>
  <w:footnote w:type="continuationSeparator" w:id="0">
    <w:p w14:paraId="062B7ABC" w14:textId="77777777" w:rsidR="002D3D9F" w:rsidRDefault="002D3D9F" w:rsidP="00BE6C76">
      <w:pPr>
        <w:spacing w:after="0" w:line="240" w:lineRule="auto"/>
      </w:pPr>
      <w:r>
        <w:continuationSeparator/>
      </w:r>
    </w:p>
  </w:footnote>
  <w:footnote w:type="continuationNotice" w:id="1">
    <w:p w14:paraId="00F08F01" w14:textId="77777777" w:rsidR="002D3D9F" w:rsidRDefault="002D3D9F">
      <w:pPr>
        <w:spacing w:after="0" w:line="240" w:lineRule="auto"/>
      </w:pPr>
    </w:p>
  </w:footnote>
  <w:footnote w:id="2">
    <w:p w14:paraId="2C53D248" w14:textId="16204E3E" w:rsidR="00EC5C1B" w:rsidRPr="00EC5C1B" w:rsidRDefault="00EC5C1B">
      <w:pPr>
        <w:pStyle w:val="Textodenotaderodap"/>
        <w:rPr>
          <w:rFonts w:ascii="Arial" w:hAnsi="Arial" w:cs="Arial"/>
        </w:rPr>
      </w:pPr>
      <w:r w:rsidRPr="00EC5C1B">
        <w:rPr>
          <w:rStyle w:val="Refdenotaderodap"/>
          <w:rFonts w:ascii="Arial" w:hAnsi="Arial" w:cs="Arial"/>
        </w:rPr>
        <w:footnoteRef/>
      </w:r>
      <w:r w:rsidRPr="00EC5C1B">
        <w:rPr>
          <w:rFonts w:ascii="Arial" w:hAnsi="Arial" w:cs="Arial"/>
        </w:rPr>
        <w:t xml:space="preserve"> Dr. in education. Universidade Estácio de Sá (UNESA). ORCID: 0000-0002-2532-7881</w:t>
      </w:r>
    </w:p>
  </w:footnote>
  <w:footnote w:id="3">
    <w:p w14:paraId="1D27FEEC" w14:textId="77777777" w:rsidR="00EC5C1B" w:rsidRDefault="00EC5C1B">
      <w:pPr>
        <w:pStyle w:val="Textodenotaderodap"/>
        <w:rPr>
          <w:rFonts w:ascii="Arial" w:hAnsi="Arial" w:cs="Arial"/>
        </w:rPr>
      </w:pPr>
      <w:r w:rsidRPr="00EC5C1B">
        <w:rPr>
          <w:rStyle w:val="Refdenotaderodap"/>
          <w:rFonts w:ascii="Arial" w:hAnsi="Arial" w:cs="Arial"/>
        </w:rPr>
        <w:footnoteRef/>
      </w:r>
      <w:r w:rsidRPr="00EC5C1B">
        <w:rPr>
          <w:rFonts w:ascii="Arial" w:hAnsi="Arial" w:cs="Arial"/>
        </w:rPr>
        <w:t xml:space="preserve"> Dr. in education. Pontifícia Universidade Católica do Rio de Janeiro (PUC-Rio). </w:t>
      </w:r>
    </w:p>
    <w:p w14:paraId="6A2761B2" w14:textId="7719358B" w:rsidR="00EC5C1B" w:rsidRDefault="00EC5C1B">
      <w:pPr>
        <w:pStyle w:val="Textodenotaderodap"/>
      </w:pPr>
      <w:r w:rsidRPr="00EC5C1B">
        <w:rPr>
          <w:rFonts w:ascii="Arial" w:hAnsi="Arial" w:cs="Arial"/>
        </w:rPr>
        <w:t>ORCID:  0000-0002-8844-2043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673A" w14:textId="2B574657" w:rsidR="00D05562" w:rsidRPr="001C104A" w:rsidRDefault="001C104A" w:rsidP="001C104A">
    <w:pPr>
      <w:pStyle w:val="Cabealho"/>
    </w:pPr>
    <w:r w:rsidRPr="00065E66">
      <w:rPr>
        <w:noProof/>
      </w:rPr>
      <w:drawing>
        <wp:anchor distT="0" distB="0" distL="114300" distR="114300" simplePos="0" relativeHeight="251664392" behindDoc="1" locked="0" layoutInCell="1" allowOverlap="1" wp14:anchorId="65A6FED4" wp14:editId="4E324BC0">
          <wp:simplePos x="0" y="0"/>
          <wp:positionH relativeFrom="page">
            <wp:align>left</wp:align>
          </wp:positionH>
          <wp:positionV relativeFrom="paragraph">
            <wp:posOffset>-475615</wp:posOffset>
          </wp:positionV>
          <wp:extent cx="7548534" cy="10677523"/>
          <wp:effectExtent l="0" t="0" r="0" b="0"/>
          <wp:wrapNone/>
          <wp:docPr id="1967364440" name="Imagem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4835" name="Imagem 2" descr="Padrão do plano de fundo&#10;&#10;O conteúdo gerado por IA pode estar incorre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8534"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F4BA" w14:textId="3BCC654E" w:rsidR="001C104A" w:rsidRDefault="001C104A">
    <w:pPr>
      <w:pStyle w:val="Cabealho"/>
    </w:pPr>
    <w:r w:rsidRPr="00065E66">
      <w:rPr>
        <w:noProof/>
      </w:rPr>
      <w:drawing>
        <wp:anchor distT="0" distB="0" distL="114300" distR="114300" simplePos="0" relativeHeight="251662344" behindDoc="1" locked="0" layoutInCell="1" allowOverlap="1" wp14:anchorId="5D278421" wp14:editId="7AB59DBC">
          <wp:simplePos x="0" y="0"/>
          <wp:positionH relativeFrom="page">
            <wp:align>left</wp:align>
          </wp:positionH>
          <wp:positionV relativeFrom="paragraph">
            <wp:posOffset>-447675</wp:posOffset>
          </wp:positionV>
          <wp:extent cx="7549463" cy="10678837"/>
          <wp:effectExtent l="0" t="0" r="0" b="8255"/>
          <wp:wrapNone/>
          <wp:docPr id="139148703" name="Imagem 1" descr="An imag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530" name="Imagem 1" descr="Uma imagem contendo Padrão do plano de fundo&#10;&#10;O conteúdo gerado por IA pode estar incorre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9463" cy="10678837"/>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DDF6" w14:textId="77777777" w:rsidR="00861DFE" w:rsidRDefault="00861DFE">
    <w:pPr>
      <w:pStyle w:val="Cabealho"/>
    </w:pPr>
    <w:r>
      <w:rPr>
        <w:noProof/>
      </w:rPr>
      <w:drawing>
        <wp:anchor distT="0" distB="0" distL="114300" distR="114300" simplePos="0" relativeHeight="251658245" behindDoc="1" locked="0" layoutInCell="1" allowOverlap="1" wp14:anchorId="36EB7F82" wp14:editId="03876DA8">
          <wp:simplePos x="0" y="0"/>
          <wp:positionH relativeFrom="page">
            <wp:posOffset>17145</wp:posOffset>
          </wp:positionH>
          <wp:positionV relativeFrom="paragraph">
            <wp:posOffset>-457200</wp:posOffset>
          </wp:positionV>
          <wp:extent cx="7553325" cy="10680498"/>
          <wp:effectExtent l="0" t="0" r="0" b="6985"/>
          <wp:wrapNone/>
          <wp:docPr id="16236214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14.25pt;visibility:visible;mso-wrap-style:square" o:bullet="t">
        <v:imagedata r:id="rId1" o:title=""/>
      </v:shape>
    </w:pict>
  </w:numPicBullet>
  <w:abstractNum w:abstractNumId="0" w15:restartNumberingAfterBreak="0">
    <w:nsid w:val="F2287CD6"/>
    <w:multiLevelType w:val="singleLevel"/>
    <w:tmpl w:val="F2287CD6"/>
    <w:lvl w:ilvl="0">
      <w:start w:val="5"/>
      <w:numFmt w:val="upperLetter"/>
      <w:suff w:val="nothing"/>
      <w:lvlText w:val="%1-"/>
      <w:lvlJc w:val="left"/>
    </w:lvl>
  </w:abstractNum>
  <w:abstractNum w:abstractNumId="1" w15:restartNumberingAfterBreak="0">
    <w:nsid w:val="FFFFFF88"/>
    <w:multiLevelType w:val="singleLevel"/>
    <w:tmpl w:val="04F8E6A4"/>
    <w:lvl w:ilvl="0">
      <w:start w:val="1"/>
      <w:numFmt w:val="decimal"/>
      <w:pStyle w:val="Numerada"/>
      <w:lvlText w:val="%1."/>
      <w:lvlJc w:val="left"/>
      <w:pPr>
        <w:tabs>
          <w:tab w:val="num" w:pos="360"/>
        </w:tabs>
        <w:ind w:left="360" w:hanging="360"/>
      </w:pPr>
    </w:lvl>
  </w:abstractNum>
  <w:abstractNum w:abstractNumId="2" w15:restartNumberingAfterBreak="0">
    <w:nsid w:val="FFFFFF89"/>
    <w:multiLevelType w:val="singleLevel"/>
    <w:tmpl w:val="EE1C37C2"/>
    <w:lvl w:ilvl="0">
      <w:start w:val="1"/>
      <w:numFmt w:val="bullet"/>
      <w:pStyle w:val="Commarcadores"/>
      <w:lvlText w:val=""/>
      <w:lvlJc w:val="left"/>
      <w:pPr>
        <w:tabs>
          <w:tab w:val="num" w:pos="360"/>
        </w:tabs>
        <w:ind w:left="360" w:hanging="360"/>
      </w:pPr>
      <w:rPr>
        <w:rFonts w:ascii="Symbol" w:hAnsi="Symbol" w:hint="default"/>
      </w:rPr>
    </w:lvl>
  </w:abstractNum>
  <w:abstractNum w:abstractNumId="3" w15:restartNumberingAfterBreak="0">
    <w:nsid w:val="06732A20"/>
    <w:multiLevelType w:val="multilevel"/>
    <w:tmpl w:val="8F789106"/>
    <w:styleLink w:val="WWNum1"/>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8E01CBB"/>
    <w:multiLevelType w:val="hybridMultilevel"/>
    <w:tmpl w:val="ED3CC1C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94F53B7"/>
    <w:multiLevelType w:val="multilevel"/>
    <w:tmpl w:val="9D4E48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CF11C3E"/>
    <w:multiLevelType w:val="multilevel"/>
    <w:tmpl w:val="76EA6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A2530"/>
    <w:multiLevelType w:val="multilevel"/>
    <w:tmpl w:val="995276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C440391"/>
    <w:multiLevelType w:val="hybridMultilevel"/>
    <w:tmpl w:val="E77C0D66"/>
    <w:lvl w:ilvl="0" w:tplc="04160017">
      <w:start w:val="1"/>
      <w:numFmt w:val="lowerLetter"/>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C937597"/>
    <w:multiLevelType w:val="multilevel"/>
    <w:tmpl w:val="D42AEB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8E5F71"/>
    <w:multiLevelType w:val="multilevel"/>
    <w:tmpl w:val="57D4BA9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2B06FE"/>
    <w:multiLevelType w:val="hybridMultilevel"/>
    <w:tmpl w:val="F9D86180"/>
    <w:lvl w:ilvl="0" w:tplc="D2A8FE42">
      <w:start w:val="1"/>
      <w:numFmt w:val="bullet"/>
      <w:lvlText w:val=""/>
      <w:lvlPicBulletId w:val="0"/>
      <w:lvlJc w:val="left"/>
      <w:pPr>
        <w:tabs>
          <w:tab w:val="num" w:pos="720"/>
        </w:tabs>
        <w:ind w:left="720" w:hanging="360"/>
      </w:pPr>
      <w:rPr>
        <w:rFonts w:ascii="Symbol" w:hAnsi="Symbol" w:hint="default"/>
      </w:rPr>
    </w:lvl>
    <w:lvl w:ilvl="1" w:tplc="E7589AAE" w:tentative="1">
      <w:start w:val="1"/>
      <w:numFmt w:val="bullet"/>
      <w:lvlText w:val=""/>
      <w:lvlJc w:val="left"/>
      <w:pPr>
        <w:tabs>
          <w:tab w:val="num" w:pos="1440"/>
        </w:tabs>
        <w:ind w:left="1440" w:hanging="360"/>
      </w:pPr>
      <w:rPr>
        <w:rFonts w:ascii="Symbol" w:hAnsi="Symbol" w:hint="default"/>
      </w:rPr>
    </w:lvl>
    <w:lvl w:ilvl="2" w:tplc="A0E853E8" w:tentative="1">
      <w:start w:val="1"/>
      <w:numFmt w:val="bullet"/>
      <w:lvlText w:val=""/>
      <w:lvlJc w:val="left"/>
      <w:pPr>
        <w:tabs>
          <w:tab w:val="num" w:pos="2160"/>
        </w:tabs>
        <w:ind w:left="2160" w:hanging="360"/>
      </w:pPr>
      <w:rPr>
        <w:rFonts w:ascii="Symbol" w:hAnsi="Symbol" w:hint="default"/>
      </w:rPr>
    </w:lvl>
    <w:lvl w:ilvl="3" w:tplc="590EDC56" w:tentative="1">
      <w:start w:val="1"/>
      <w:numFmt w:val="bullet"/>
      <w:lvlText w:val=""/>
      <w:lvlJc w:val="left"/>
      <w:pPr>
        <w:tabs>
          <w:tab w:val="num" w:pos="2880"/>
        </w:tabs>
        <w:ind w:left="2880" w:hanging="360"/>
      </w:pPr>
      <w:rPr>
        <w:rFonts w:ascii="Symbol" w:hAnsi="Symbol" w:hint="default"/>
      </w:rPr>
    </w:lvl>
    <w:lvl w:ilvl="4" w:tplc="4AEE0AFE" w:tentative="1">
      <w:start w:val="1"/>
      <w:numFmt w:val="bullet"/>
      <w:lvlText w:val=""/>
      <w:lvlJc w:val="left"/>
      <w:pPr>
        <w:tabs>
          <w:tab w:val="num" w:pos="3600"/>
        </w:tabs>
        <w:ind w:left="3600" w:hanging="360"/>
      </w:pPr>
      <w:rPr>
        <w:rFonts w:ascii="Symbol" w:hAnsi="Symbol" w:hint="default"/>
      </w:rPr>
    </w:lvl>
    <w:lvl w:ilvl="5" w:tplc="FEE2D914" w:tentative="1">
      <w:start w:val="1"/>
      <w:numFmt w:val="bullet"/>
      <w:lvlText w:val=""/>
      <w:lvlJc w:val="left"/>
      <w:pPr>
        <w:tabs>
          <w:tab w:val="num" w:pos="4320"/>
        </w:tabs>
        <w:ind w:left="4320" w:hanging="360"/>
      </w:pPr>
      <w:rPr>
        <w:rFonts w:ascii="Symbol" w:hAnsi="Symbol" w:hint="default"/>
      </w:rPr>
    </w:lvl>
    <w:lvl w:ilvl="6" w:tplc="5A3E64AC" w:tentative="1">
      <w:start w:val="1"/>
      <w:numFmt w:val="bullet"/>
      <w:lvlText w:val=""/>
      <w:lvlJc w:val="left"/>
      <w:pPr>
        <w:tabs>
          <w:tab w:val="num" w:pos="5040"/>
        </w:tabs>
        <w:ind w:left="5040" w:hanging="360"/>
      </w:pPr>
      <w:rPr>
        <w:rFonts w:ascii="Symbol" w:hAnsi="Symbol" w:hint="default"/>
      </w:rPr>
    </w:lvl>
    <w:lvl w:ilvl="7" w:tplc="70200C0C" w:tentative="1">
      <w:start w:val="1"/>
      <w:numFmt w:val="bullet"/>
      <w:lvlText w:val=""/>
      <w:lvlJc w:val="left"/>
      <w:pPr>
        <w:tabs>
          <w:tab w:val="num" w:pos="5760"/>
        </w:tabs>
        <w:ind w:left="5760" w:hanging="360"/>
      </w:pPr>
      <w:rPr>
        <w:rFonts w:ascii="Symbol" w:hAnsi="Symbol" w:hint="default"/>
      </w:rPr>
    </w:lvl>
    <w:lvl w:ilvl="8" w:tplc="7A4E5F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0F314B5"/>
    <w:multiLevelType w:val="hybridMultilevel"/>
    <w:tmpl w:val="0E2E7B1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3" w15:restartNumberingAfterBreak="0">
    <w:nsid w:val="3947215C"/>
    <w:multiLevelType w:val="multilevel"/>
    <w:tmpl w:val="1B2E3CB4"/>
    <w:styleLink w:val="Outlin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A4D5D21"/>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D3A00"/>
    <w:multiLevelType w:val="multilevel"/>
    <w:tmpl w:val="C8CCD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2D17F10"/>
    <w:multiLevelType w:val="multilevel"/>
    <w:tmpl w:val="D4D0C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AC3670D"/>
    <w:multiLevelType w:val="multilevel"/>
    <w:tmpl w:val="45287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07E39FC"/>
    <w:multiLevelType w:val="multilevel"/>
    <w:tmpl w:val="951E1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84AA1"/>
    <w:multiLevelType w:val="multilevel"/>
    <w:tmpl w:val="ACEA2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F5CE7"/>
    <w:multiLevelType w:val="multilevel"/>
    <w:tmpl w:val="C6AA1C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4A012A8"/>
    <w:multiLevelType w:val="hybridMultilevel"/>
    <w:tmpl w:val="82207A4A"/>
    <w:lvl w:ilvl="0" w:tplc="EE84C2F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662F7041"/>
    <w:multiLevelType w:val="hybridMultilevel"/>
    <w:tmpl w:val="4366F09A"/>
    <w:lvl w:ilvl="0" w:tplc="A1F81B0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B252BB"/>
    <w:multiLevelType w:val="hybridMultilevel"/>
    <w:tmpl w:val="A4446798"/>
    <w:lvl w:ilvl="0" w:tplc="C18CB3F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DB16B58"/>
    <w:multiLevelType w:val="multilevel"/>
    <w:tmpl w:val="97F050C6"/>
    <w:lvl w:ilvl="0">
      <w:start w:val="2"/>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70F660EE"/>
    <w:multiLevelType w:val="hybridMultilevel"/>
    <w:tmpl w:val="AC9C8BA2"/>
    <w:lvl w:ilvl="0" w:tplc="6E66A29E">
      <w:start w:val="1"/>
      <w:numFmt w:val="lowerRoman"/>
      <w:pStyle w:val="References"/>
      <w:lvlText w:val="(%1)"/>
      <w:lvlJc w:val="left"/>
      <w:pPr>
        <w:ind w:left="960" w:hanging="720"/>
      </w:pPr>
      <w:rPr>
        <w:rFonts w:hint="default"/>
      </w:rPr>
    </w:lvl>
    <w:lvl w:ilvl="1" w:tplc="03D0AF76" w:tentative="1">
      <w:start w:val="1"/>
      <w:numFmt w:val="lowerLetter"/>
      <w:lvlText w:val="%2."/>
      <w:lvlJc w:val="left"/>
      <w:pPr>
        <w:ind w:left="1320" w:hanging="360"/>
      </w:pPr>
    </w:lvl>
    <w:lvl w:ilvl="2" w:tplc="DB7CB980" w:tentative="1">
      <w:start w:val="1"/>
      <w:numFmt w:val="lowerRoman"/>
      <w:lvlText w:val="%3."/>
      <w:lvlJc w:val="right"/>
      <w:pPr>
        <w:ind w:left="2040" w:hanging="180"/>
      </w:pPr>
    </w:lvl>
    <w:lvl w:ilvl="3" w:tplc="092C492E" w:tentative="1">
      <w:start w:val="1"/>
      <w:numFmt w:val="decimal"/>
      <w:lvlText w:val="%4."/>
      <w:lvlJc w:val="left"/>
      <w:pPr>
        <w:ind w:left="2760" w:hanging="360"/>
      </w:pPr>
    </w:lvl>
    <w:lvl w:ilvl="4" w:tplc="E9365612" w:tentative="1">
      <w:start w:val="1"/>
      <w:numFmt w:val="lowerLetter"/>
      <w:lvlText w:val="%5."/>
      <w:lvlJc w:val="left"/>
      <w:pPr>
        <w:ind w:left="3480" w:hanging="360"/>
      </w:pPr>
    </w:lvl>
    <w:lvl w:ilvl="5" w:tplc="6BD4FC8E" w:tentative="1">
      <w:start w:val="1"/>
      <w:numFmt w:val="lowerRoman"/>
      <w:lvlText w:val="%6."/>
      <w:lvlJc w:val="right"/>
      <w:pPr>
        <w:ind w:left="4200" w:hanging="180"/>
      </w:pPr>
    </w:lvl>
    <w:lvl w:ilvl="6" w:tplc="76E6B932" w:tentative="1">
      <w:start w:val="1"/>
      <w:numFmt w:val="decimal"/>
      <w:lvlText w:val="%7."/>
      <w:lvlJc w:val="left"/>
      <w:pPr>
        <w:ind w:left="4920" w:hanging="360"/>
      </w:pPr>
    </w:lvl>
    <w:lvl w:ilvl="7" w:tplc="67DAA778" w:tentative="1">
      <w:start w:val="1"/>
      <w:numFmt w:val="lowerLetter"/>
      <w:lvlText w:val="%8."/>
      <w:lvlJc w:val="left"/>
      <w:pPr>
        <w:ind w:left="5640" w:hanging="360"/>
      </w:pPr>
    </w:lvl>
    <w:lvl w:ilvl="8" w:tplc="33C09908" w:tentative="1">
      <w:start w:val="1"/>
      <w:numFmt w:val="lowerRoman"/>
      <w:lvlText w:val="%9."/>
      <w:lvlJc w:val="right"/>
      <w:pPr>
        <w:ind w:left="6360" w:hanging="180"/>
      </w:pPr>
    </w:lvl>
  </w:abstractNum>
  <w:abstractNum w:abstractNumId="26" w15:restartNumberingAfterBreak="0">
    <w:nsid w:val="75B02656"/>
    <w:multiLevelType w:val="multilevel"/>
    <w:tmpl w:val="E6D2B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C14F39"/>
    <w:multiLevelType w:val="multilevel"/>
    <w:tmpl w:val="AA840320"/>
    <w:lvl w:ilvl="0">
      <w:start w:val="4"/>
      <w:numFmt w:val="decimal"/>
      <w:lvlText w:val="%1"/>
      <w:lvlJc w:val="left"/>
      <w:pPr>
        <w:ind w:left="360" w:hanging="360"/>
      </w:pPr>
      <w:rPr>
        <w:rFonts w:hint="default"/>
      </w:rPr>
    </w:lvl>
    <w:lvl w:ilvl="1">
      <w:start w:val="4"/>
      <w:numFmt w:val="decimal"/>
      <w:pStyle w:val="NvelII"/>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642C0B"/>
    <w:multiLevelType w:val="multilevel"/>
    <w:tmpl w:val="ADE22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9976CE8"/>
    <w:multiLevelType w:val="multilevel"/>
    <w:tmpl w:val="8F7CE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082381"/>
    <w:multiLevelType w:val="multilevel"/>
    <w:tmpl w:val="AF4A5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FEE27E9"/>
    <w:multiLevelType w:val="multilevel"/>
    <w:tmpl w:val="93F0EA84"/>
    <w:lvl w:ilvl="0">
      <w:start w:val="1"/>
      <w:numFmt w:val="decimal"/>
      <w:pStyle w:val="NvelI"/>
      <w:lvlText w:val="%1."/>
      <w:lvlJc w:val="left"/>
      <w:pPr>
        <w:ind w:left="360" w:hanging="360"/>
      </w:pPr>
      <w:rPr>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2053576465">
    <w:abstractNumId w:val="25"/>
  </w:num>
  <w:num w:numId="2" w16cid:durableId="713389892">
    <w:abstractNumId w:val="1"/>
  </w:num>
  <w:num w:numId="3" w16cid:durableId="445975226">
    <w:abstractNumId w:val="2"/>
  </w:num>
  <w:num w:numId="4" w16cid:durableId="211771520">
    <w:abstractNumId w:val="31"/>
  </w:num>
  <w:num w:numId="5" w16cid:durableId="17849941">
    <w:abstractNumId w:val="27"/>
  </w:num>
  <w:num w:numId="6" w16cid:durableId="433288848">
    <w:abstractNumId w:val="13"/>
  </w:num>
  <w:num w:numId="7" w16cid:durableId="1580671028">
    <w:abstractNumId w:val="8"/>
  </w:num>
  <w:num w:numId="8" w16cid:durableId="1078751392">
    <w:abstractNumId w:val="21"/>
  </w:num>
  <w:num w:numId="9" w16cid:durableId="1327778834">
    <w:abstractNumId w:val="11"/>
  </w:num>
  <w:num w:numId="10" w16cid:durableId="405880715">
    <w:abstractNumId w:val="0"/>
  </w:num>
  <w:num w:numId="11" w16cid:durableId="1647738441">
    <w:abstractNumId w:val="5"/>
  </w:num>
  <w:num w:numId="12" w16cid:durableId="1418747262">
    <w:abstractNumId w:val="28"/>
  </w:num>
  <w:num w:numId="13" w16cid:durableId="1764688775">
    <w:abstractNumId w:val="4"/>
  </w:num>
  <w:num w:numId="14" w16cid:durableId="842165988">
    <w:abstractNumId w:val="15"/>
  </w:num>
  <w:num w:numId="15" w16cid:durableId="757753916">
    <w:abstractNumId w:val="20"/>
  </w:num>
  <w:num w:numId="16" w16cid:durableId="717239880">
    <w:abstractNumId w:val="16"/>
  </w:num>
  <w:num w:numId="17" w16cid:durableId="1710372049">
    <w:abstractNumId w:val="9"/>
  </w:num>
  <w:num w:numId="18" w16cid:durableId="1057167197">
    <w:abstractNumId w:val="7"/>
  </w:num>
  <w:num w:numId="19" w16cid:durableId="137496928">
    <w:abstractNumId w:val="24"/>
  </w:num>
  <w:num w:numId="20" w16cid:durableId="593589689">
    <w:abstractNumId w:val="10"/>
  </w:num>
  <w:num w:numId="21" w16cid:durableId="415170752">
    <w:abstractNumId w:val="14"/>
  </w:num>
  <w:num w:numId="22" w16cid:durableId="1662615514">
    <w:abstractNumId w:val="3"/>
  </w:num>
  <w:num w:numId="23" w16cid:durableId="1407147797">
    <w:abstractNumId w:val="3"/>
    <w:lvlOverride w:ilvl="0">
      <w:startOverride w:val="1"/>
    </w:lvlOverride>
  </w:num>
  <w:num w:numId="24" w16cid:durableId="1050618252">
    <w:abstractNumId w:val="29"/>
  </w:num>
  <w:num w:numId="25" w16cid:durableId="1757826195">
    <w:abstractNumId w:val="19"/>
  </w:num>
  <w:num w:numId="26" w16cid:durableId="1615599127">
    <w:abstractNumId w:val="18"/>
  </w:num>
  <w:num w:numId="27" w16cid:durableId="10136488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60620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1311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5003491">
    <w:abstractNumId w:val="26"/>
  </w:num>
  <w:num w:numId="31" w16cid:durableId="851378471">
    <w:abstractNumId w:val="6"/>
  </w:num>
  <w:num w:numId="32" w16cid:durableId="494805443">
    <w:abstractNumId w:val="23"/>
  </w:num>
  <w:num w:numId="33" w16cid:durableId="136945339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01FB"/>
    <w:rsid w:val="00000BD8"/>
    <w:rsid w:val="000023BF"/>
    <w:rsid w:val="000025B7"/>
    <w:rsid w:val="000028ED"/>
    <w:rsid w:val="00003167"/>
    <w:rsid w:val="00003D57"/>
    <w:rsid w:val="000042D3"/>
    <w:rsid w:val="0000467D"/>
    <w:rsid w:val="00004938"/>
    <w:rsid w:val="00004C12"/>
    <w:rsid w:val="00004D65"/>
    <w:rsid w:val="000053BD"/>
    <w:rsid w:val="000056F3"/>
    <w:rsid w:val="0000583F"/>
    <w:rsid w:val="00005BE4"/>
    <w:rsid w:val="00005FC0"/>
    <w:rsid w:val="00006121"/>
    <w:rsid w:val="000064B9"/>
    <w:rsid w:val="00006891"/>
    <w:rsid w:val="000069AA"/>
    <w:rsid w:val="0000715B"/>
    <w:rsid w:val="0000724C"/>
    <w:rsid w:val="000072B6"/>
    <w:rsid w:val="000104B4"/>
    <w:rsid w:val="00010BB8"/>
    <w:rsid w:val="00010CDF"/>
    <w:rsid w:val="00010DF6"/>
    <w:rsid w:val="0001132F"/>
    <w:rsid w:val="00011782"/>
    <w:rsid w:val="00011A30"/>
    <w:rsid w:val="00012C05"/>
    <w:rsid w:val="00012C10"/>
    <w:rsid w:val="00013375"/>
    <w:rsid w:val="000140E3"/>
    <w:rsid w:val="00014325"/>
    <w:rsid w:val="00014439"/>
    <w:rsid w:val="00014890"/>
    <w:rsid w:val="00014E6E"/>
    <w:rsid w:val="0001512A"/>
    <w:rsid w:val="0001522F"/>
    <w:rsid w:val="00015D34"/>
    <w:rsid w:val="00015E3A"/>
    <w:rsid w:val="00016035"/>
    <w:rsid w:val="000167E9"/>
    <w:rsid w:val="00016B52"/>
    <w:rsid w:val="0001702C"/>
    <w:rsid w:val="000172B9"/>
    <w:rsid w:val="00017351"/>
    <w:rsid w:val="0002000B"/>
    <w:rsid w:val="000206FB"/>
    <w:rsid w:val="00020B03"/>
    <w:rsid w:val="00021226"/>
    <w:rsid w:val="00022382"/>
    <w:rsid w:val="000224A4"/>
    <w:rsid w:val="00022CD0"/>
    <w:rsid w:val="00024A9E"/>
    <w:rsid w:val="00024D70"/>
    <w:rsid w:val="0002623F"/>
    <w:rsid w:val="00026501"/>
    <w:rsid w:val="00026CC7"/>
    <w:rsid w:val="00027086"/>
    <w:rsid w:val="000274CA"/>
    <w:rsid w:val="00027838"/>
    <w:rsid w:val="00027852"/>
    <w:rsid w:val="00027A89"/>
    <w:rsid w:val="000303F9"/>
    <w:rsid w:val="00030573"/>
    <w:rsid w:val="00030B0B"/>
    <w:rsid w:val="000313B2"/>
    <w:rsid w:val="00031B37"/>
    <w:rsid w:val="00031B68"/>
    <w:rsid w:val="00031C6D"/>
    <w:rsid w:val="0003232F"/>
    <w:rsid w:val="00033C84"/>
    <w:rsid w:val="00034027"/>
    <w:rsid w:val="0003415A"/>
    <w:rsid w:val="000342BC"/>
    <w:rsid w:val="000359FA"/>
    <w:rsid w:val="00036B2E"/>
    <w:rsid w:val="0003703A"/>
    <w:rsid w:val="00037085"/>
    <w:rsid w:val="000370AD"/>
    <w:rsid w:val="000371C8"/>
    <w:rsid w:val="000374BC"/>
    <w:rsid w:val="00037805"/>
    <w:rsid w:val="0004008A"/>
    <w:rsid w:val="000404AC"/>
    <w:rsid w:val="00040817"/>
    <w:rsid w:val="00040B48"/>
    <w:rsid w:val="00040BDA"/>
    <w:rsid w:val="000411B2"/>
    <w:rsid w:val="000418AA"/>
    <w:rsid w:val="00042064"/>
    <w:rsid w:val="0004218D"/>
    <w:rsid w:val="00042C0D"/>
    <w:rsid w:val="00043366"/>
    <w:rsid w:val="0004364F"/>
    <w:rsid w:val="000438F0"/>
    <w:rsid w:val="00043A7F"/>
    <w:rsid w:val="00043D6D"/>
    <w:rsid w:val="0004449D"/>
    <w:rsid w:val="00044BC6"/>
    <w:rsid w:val="00044C35"/>
    <w:rsid w:val="00044CFC"/>
    <w:rsid w:val="00045D50"/>
    <w:rsid w:val="00046794"/>
    <w:rsid w:val="00047018"/>
    <w:rsid w:val="000501D2"/>
    <w:rsid w:val="00050AC3"/>
    <w:rsid w:val="000510D0"/>
    <w:rsid w:val="00051E61"/>
    <w:rsid w:val="00051EAF"/>
    <w:rsid w:val="00052A4E"/>
    <w:rsid w:val="00052D21"/>
    <w:rsid w:val="00052DC9"/>
    <w:rsid w:val="000542D3"/>
    <w:rsid w:val="000545F0"/>
    <w:rsid w:val="00054936"/>
    <w:rsid w:val="00054F4E"/>
    <w:rsid w:val="00055C70"/>
    <w:rsid w:val="000561A1"/>
    <w:rsid w:val="000565DF"/>
    <w:rsid w:val="00056B13"/>
    <w:rsid w:val="00056F32"/>
    <w:rsid w:val="00057217"/>
    <w:rsid w:val="00057408"/>
    <w:rsid w:val="00057DE3"/>
    <w:rsid w:val="000603A4"/>
    <w:rsid w:val="00060C33"/>
    <w:rsid w:val="00060E42"/>
    <w:rsid w:val="0006138C"/>
    <w:rsid w:val="000617A1"/>
    <w:rsid w:val="00061995"/>
    <w:rsid w:val="000619AD"/>
    <w:rsid w:val="00061A66"/>
    <w:rsid w:val="00061B5A"/>
    <w:rsid w:val="00062195"/>
    <w:rsid w:val="000621F2"/>
    <w:rsid w:val="0006227D"/>
    <w:rsid w:val="00062EAE"/>
    <w:rsid w:val="0006322C"/>
    <w:rsid w:val="000638D5"/>
    <w:rsid w:val="00064DEE"/>
    <w:rsid w:val="00065083"/>
    <w:rsid w:val="00065F5B"/>
    <w:rsid w:val="00066047"/>
    <w:rsid w:val="0006639F"/>
    <w:rsid w:val="000664AC"/>
    <w:rsid w:val="0006694D"/>
    <w:rsid w:val="00066D1F"/>
    <w:rsid w:val="00066EE3"/>
    <w:rsid w:val="00066F91"/>
    <w:rsid w:val="00067CA5"/>
    <w:rsid w:val="00067CEA"/>
    <w:rsid w:val="00070762"/>
    <w:rsid w:val="00070B50"/>
    <w:rsid w:val="00070C94"/>
    <w:rsid w:val="0007131B"/>
    <w:rsid w:val="00071FC7"/>
    <w:rsid w:val="0007232B"/>
    <w:rsid w:val="00072716"/>
    <w:rsid w:val="000728C9"/>
    <w:rsid w:val="000729F7"/>
    <w:rsid w:val="00072BA0"/>
    <w:rsid w:val="00073823"/>
    <w:rsid w:val="00073F3F"/>
    <w:rsid w:val="0007497C"/>
    <w:rsid w:val="00075297"/>
    <w:rsid w:val="000762A3"/>
    <w:rsid w:val="000766FE"/>
    <w:rsid w:val="00077522"/>
    <w:rsid w:val="00077590"/>
    <w:rsid w:val="00077641"/>
    <w:rsid w:val="0007772C"/>
    <w:rsid w:val="0007780E"/>
    <w:rsid w:val="00077AB8"/>
    <w:rsid w:val="00077C18"/>
    <w:rsid w:val="00077C50"/>
    <w:rsid w:val="00077F05"/>
    <w:rsid w:val="00080379"/>
    <w:rsid w:val="0008191F"/>
    <w:rsid w:val="00081B38"/>
    <w:rsid w:val="000827E7"/>
    <w:rsid w:val="00082ADA"/>
    <w:rsid w:val="00082F5F"/>
    <w:rsid w:val="000832F4"/>
    <w:rsid w:val="00083BE1"/>
    <w:rsid w:val="00083C5A"/>
    <w:rsid w:val="00084188"/>
    <w:rsid w:val="00084328"/>
    <w:rsid w:val="0008495C"/>
    <w:rsid w:val="000850F9"/>
    <w:rsid w:val="0008522B"/>
    <w:rsid w:val="00085F0E"/>
    <w:rsid w:val="00086436"/>
    <w:rsid w:val="00086CD8"/>
    <w:rsid w:val="000876F5"/>
    <w:rsid w:val="00087952"/>
    <w:rsid w:val="00087C37"/>
    <w:rsid w:val="0009147C"/>
    <w:rsid w:val="000926F2"/>
    <w:rsid w:val="00092B47"/>
    <w:rsid w:val="00092BE8"/>
    <w:rsid w:val="00092D53"/>
    <w:rsid w:val="000938DA"/>
    <w:rsid w:val="000944EF"/>
    <w:rsid w:val="0009480D"/>
    <w:rsid w:val="00094F1D"/>
    <w:rsid w:val="00095320"/>
    <w:rsid w:val="00095B7D"/>
    <w:rsid w:val="000960CA"/>
    <w:rsid w:val="00096152"/>
    <w:rsid w:val="00097E48"/>
    <w:rsid w:val="000A0859"/>
    <w:rsid w:val="000A0A83"/>
    <w:rsid w:val="000A0B51"/>
    <w:rsid w:val="000A0B9E"/>
    <w:rsid w:val="000A1592"/>
    <w:rsid w:val="000A175A"/>
    <w:rsid w:val="000A2CE1"/>
    <w:rsid w:val="000A3533"/>
    <w:rsid w:val="000A3766"/>
    <w:rsid w:val="000A3AEE"/>
    <w:rsid w:val="000A3CBE"/>
    <w:rsid w:val="000A47AF"/>
    <w:rsid w:val="000A4F0A"/>
    <w:rsid w:val="000A59C2"/>
    <w:rsid w:val="000A6306"/>
    <w:rsid w:val="000A6431"/>
    <w:rsid w:val="000A6548"/>
    <w:rsid w:val="000A6F6F"/>
    <w:rsid w:val="000A7952"/>
    <w:rsid w:val="000A7A66"/>
    <w:rsid w:val="000A7C07"/>
    <w:rsid w:val="000A7F19"/>
    <w:rsid w:val="000A7FC9"/>
    <w:rsid w:val="000B0CA4"/>
    <w:rsid w:val="000B0D75"/>
    <w:rsid w:val="000B1636"/>
    <w:rsid w:val="000B1703"/>
    <w:rsid w:val="000B1F91"/>
    <w:rsid w:val="000B26CF"/>
    <w:rsid w:val="000B323C"/>
    <w:rsid w:val="000B343F"/>
    <w:rsid w:val="000B39A1"/>
    <w:rsid w:val="000B4001"/>
    <w:rsid w:val="000B4702"/>
    <w:rsid w:val="000B47D2"/>
    <w:rsid w:val="000B4A04"/>
    <w:rsid w:val="000B5007"/>
    <w:rsid w:val="000B53FE"/>
    <w:rsid w:val="000B551B"/>
    <w:rsid w:val="000B5526"/>
    <w:rsid w:val="000B57F5"/>
    <w:rsid w:val="000B584F"/>
    <w:rsid w:val="000B5E0A"/>
    <w:rsid w:val="000B65A2"/>
    <w:rsid w:val="000B681C"/>
    <w:rsid w:val="000B68DB"/>
    <w:rsid w:val="000B6F1B"/>
    <w:rsid w:val="000B74B1"/>
    <w:rsid w:val="000B77B8"/>
    <w:rsid w:val="000B7DF3"/>
    <w:rsid w:val="000C00C4"/>
    <w:rsid w:val="000C1586"/>
    <w:rsid w:val="000C1B0A"/>
    <w:rsid w:val="000C2B00"/>
    <w:rsid w:val="000C4323"/>
    <w:rsid w:val="000C4498"/>
    <w:rsid w:val="000C4665"/>
    <w:rsid w:val="000C4ABA"/>
    <w:rsid w:val="000C50F3"/>
    <w:rsid w:val="000C5531"/>
    <w:rsid w:val="000C5A50"/>
    <w:rsid w:val="000C6C7E"/>
    <w:rsid w:val="000C6FDF"/>
    <w:rsid w:val="000C70C7"/>
    <w:rsid w:val="000C7861"/>
    <w:rsid w:val="000C7CF2"/>
    <w:rsid w:val="000D0225"/>
    <w:rsid w:val="000D0853"/>
    <w:rsid w:val="000D08EF"/>
    <w:rsid w:val="000D0D0C"/>
    <w:rsid w:val="000D0DDC"/>
    <w:rsid w:val="000D1052"/>
    <w:rsid w:val="000D128B"/>
    <w:rsid w:val="000D1454"/>
    <w:rsid w:val="000D2127"/>
    <w:rsid w:val="000D293D"/>
    <w:rsid w:val="000D2966"/>
    <w:rsid w:val="000D3409"/>
    <w:rsid w:val="000D3493"/>
    <w:rsid w:val="000D3A33"/>
    <w:rsid w:val="000D404D"/>
    <w:rsid w:val="000D43A9"/>
    <w:rsid w:val="000D49AC"/>
    <w:rsid w:val="000D4FFE"/>
    <w:rsid w:val="000D5394"/>
    <w:rsid w:val="000D5607"/>
    <w:rsid w:val="000D64F4"/>
    <w:rsid w:val="000D6604"/>
    <w:rsid w:val="000D66F6"/>
    <w:rsid w:val="000D6B75"/>
    <w:rsid w:val="000D6DB8"/>
    <w:rsid w:val="000D70DD"/>
    <w:rsid w:val="000D7597"/>
    <w:rsid w:val="000D7715"/>
    <w:rsid w:val="000D7721"/>
    <w:rsid w:val="000D7DE6"/>
    <w:rsid w:val="000D7E21"/>
    <w:rsid w:val="000E02A5"/>
    <w:rsid w:val="000E1249"/>
    <w:rsid w:val="000E2000"/>
    <w:rsid w:val="000E237A"/>
    <w:rsid w:val="000E25B8"/>
    <w:rsid w:val="000E264A"/>
    <w:rsid w:val="000E3C4B"/>
    <w:rsid w:val="000E3C65"/>
    <w:rsid w:val="000E433E"/>
    <w:rsid w:val="000E4751"/>
    <w:rsid w:val="000E4EC3"/>
    <w:rsid w:val="000E4FE6"/>
    <w:rsid w:val="000E540E"/>
    <w:rsid w:val="000E6426"/>
    <w:rsid w:val="000E65CC"/>
    <w:rsid w:val="000E6AC5"/>
    <w:rsid w:val="000E6C3A"/>
    <w:rsid w:val="000E7E30"/>
    <w:rsid w:val="000F08C0"/>
    <w:rsid w:val="000F0D47"/>
    <w:rsid w:val="000F0FF2"/>
    <w:rsid w:val="000F12B7"/>
    <w:rsid w:val="000F1DBE"/>
    <w:rsid w:val="000F1EFB"/>
    <w:rsid w:val="000F20D9"/>
    <w:rsid w:val="000F228E"/>
    <w:rsid w:val="000F22EB"/>
    <w:rsid w:val="000F2337"/>
    <w:rsid w:val="000F2E0C"/>
    <w:rsid w:val="000F324C"/>
    <w:rsid w:val="000F37E5"/>
    <w:rsid w:val="000F39BB"/>
    <w:rsid w:val="000F3A45"/>
    <w:rsid w:val="000F45AF"/>
    <w:rsid w:val="000F48A3"/>
    <w:rsid w:val="000F4A23"/>
    <w:rsid w:val="000F4B66"/>
    <w:rsid w:val="000F56CC"/>
    <w:rsid w:val="000F5AB4"/>
    <w:rsid w:val="000F5BA2"/>
    <w:rsid w:val="000F5FC1"/>
    <w:rsid w:val="000F5FEC"/>
    <w:rsid w:val="000F68C7"/>
    <w:rsid w:val="000F6A05"/>
    <w:rsid w:val="000F6A2F"/>
    <w:rsid w:val="000F7173"/>
    <w:rsid w:val="000F7C2C"/>
    <w:rsid w:val="001008D3"/>
    <w:rsid w:val="00100BD8"/>
    <w:rsid w:val="00100D93"/>
    <w:rsid w:val="0010123A"/>
    <w:rsid w:val="0010153C"/>
    <w:rsid w:val="0010179A"/>
    <w:rsid w:val="001018D1"/>
    <w:rsid w:val="00101A0C"/>
    <w:rsid w:val="00101A99"/>
    <w:rsid w:val="001020F2"/>
    <w:rsid w:val="001026AE"/>
    <w:rsid w:val="00102D36"/>
    <w:rsid w:val="001034E0"/>
    <w:rsid w:val="00103628"/>
    <w:rsid w:val="0010387D"/>
    <w:rsid w:val="001039B1"/>
    <w:rsid w:val="00103F5F"/>
    <w:rsid w:val="00103FCB"/>
    <w:rsid w:val="001048EB"/>
    <w:rsid w:val="00104D45"/>
    <w:rsid w:val="00104F6A"/>
    <w:rsid w:val="001056B7"/>
    <w:rsid w:val="00105729"/>
    <w:rsid w:val="00105A24"/>
    <w:rsid w:val="001061A8"/>
    <w:rsid w:val="0010696F"/>
    <w:rsid w:val="00107764"/>
    <w:rsid w:val="00107D81"/>
    <w:rsid w:val="0011029E"/>
    <w:rsid w:val="0011055C"/>
    <w:rsid w:val="00110ADE"/>
    <w:rsid w:val="001114E0"/>
    <w:rsid w:val="001115C5"/>
    <w:rsid w:val="00111776"/>
    <w:rsid w:val="00111911"/>
    <w:rsid w:val="00111AFE"/>
    <w:rsid w:val="001123DA"/>
    <w:rsid w:val="00112568"/>
    <w:rsid w:val="00112968"/>
    <w:rsid w:val="00112B93"/>
    <w:rsid w:val="00112F9E"/>
    <w:rsid w:val="00113009"/>
    <w:rsid w:val="0011354F"/>
    <w:rsid w:val="00113AB4"/>
    <w:rsid w:val="00113DB7"/>
    <w:rsid w:val="00113F70"/>
    <w:rsid w:val="001142A3"/>
    <w:rsid w:val="001145DF"/>
    <w:rsid w:val="00114785"/>
    <w:rsid w:val="00114A6A"/>
    <w:rsid w:val="00115900"/>
    <w:rsid w:val="00115BCF"/>
    <w:rsid w:val="00116E48"/>
    <w:rsid w:val="0011747E"/>
    <w:rsid w:val="001174D2"/>
    <w:rsid w:val="00117609"/>
    <w:rsid w:val="00117A56"/>
    <w:rsid w:val="00117AF6"/>
    <w:rsid w:val="0012088F"/>
    <w:rsid w:val="001210B5"/>
    <w:rsid w:val="00121C13"/>
    <w:rsid w:val="001223B3"/>
    <w:rsid w:val="00122BC8"/>
    <w:rsid w:val="00122EC7"/>
    <w:rsid w:val="001243EC"/>
    <w:rsid w:val="001258F0"/>
    <w:rsid w:val="00125D9E"/>
    <w:rsid w:val="00125F85"/>
    <w:rsid w:val="00126120"/>
    <w:rsid w:val="0012615D"/>
    <w:rsid w:val="0012622F"/>
    <w:rsid w:val="00126659"/>
    <w:rsid w:val="001266C9"/>
    <w:rsid w:val="001268F6"/>
    <w:rsid w:val="00126BD7"/>
    <w:rsid w:val="00126BE3"/>
    <w:rsid w:val="00126D26"/>
    <w:rsid w:val="001275A6"/>
    <w:rsid w:val="00130465"/>
    <w:rsid w:val="001316CC"/>
    <w:rsid w:val="00132107"/>
    <w:rsid w:val="001324D3"/>
    <w:rsid w:val="00132CB8"/>
    <w:rsid w:val="00132F47"/>
    <w:rsid w:val="00132FDB"/>
    <w:rsid w:val="0013318E"/>
    <w:rsid w:val="001333AD"/>
    <w:rsid w:val="00134465"/>
    <w:rsid w:val="00134739"/>
    <w:rsid w:val="00134973"/>
    <w:rsid w:val="00135256"/>
    <w:rsid w:val="00135970"/>
    <w:rsid w:val="00135CDE"/>
    <w:rsid w:val="00136305"/>
    <w:rsid w:val="00136321"/>
    <w:rsid w:val="00136E59"/>
    <w:rsid w:val="001372EB"/>
    <w:rsid w:val="0013745E"/>
    <w:rsid w:val="00137818"/>
    <w:rsid w:val="001402A8"/>
    <w:rsid w:val="00140488"/>
    <w:rsid w:val="00140EEF"/>
    <w:rsid w:val="00141073"/>
    <w:rsid w:val="00141211"/>
    <w:rsid w:val="001416C4"/>
    <w:rsid w:val="00142009"/>
    <w:rsid w:val="0014229D"/>
    <w:rsid w:val="001425ED"/>
    <w:rsid w:val="0014296A"/>
    <w:rsid w:val="00142A5D"/>
    <w:rsid w:val="00142C1A"/>
    <w:rsid w:val="00143DE2"/>
    <w:rsid w:val="00143F5E"/>
    <w:rsid w:val="0014459D"/>
    <w:rsid w:val="00144745"/>
    <w:rsid w:val="001458DE"/>
    <w:rsid w:val="00145C76"/>
    <w:rsid w:val="00145D44"/>
    <w:rsid w:val="00146038"/>
    <w:rsid w:val="0014624F"/>
    <w:rsid w:val="00146682"/>
    <w:rsid w:val="001470A7"/>
    <w:rsid w:val="0015040B"/>
    <w:rsid w:val="00150418"/>
    <w:rsid w:val="0015087E"/>
    <w:rsid w:val="00150A21"/>
    <w:rsid w:val="00151C88"/>
    <w:rsid w:val="0015229A"/>
    <w:rsid w:val="001527AE"/>
    <w:rsid w:val="00152DBE"/>
    <w:rsid w:val="0015420D"/>
    <w:rsid w:val="00154233"/>
    <w:rsid w:val="0015479C"/>
    <w:rsid w:val="00154C1F"/>
    <w:rsid w:val="001551E9"/>
    <w:rsid w:val="00155640"/>
    <w:rsid w:val="00156130"/>
    <w:rsid w:val="001577EE"/>
    <w:rsid w:val="00157C2B"/>
    <w:rsid w:val="00157DE4"/>
    <w:rsid w:val="001606E4"/>
    <w:rsid w:val="00160F1C"/>
    <w:rsid w:val="00160F7A"/>
    <w:rsid w:val="00161019"/>
    <w:rsid w:val="0016182C"/>
    <w:rsid w:val="00161B2C"/>
    <w:rsid w:val="0016297D"/>
    <w:rsid w:val="00162BCC"/>
    <w:rsid w:val="00162EAA"/>
    <w:rsid w:val="00162EED"/>
    <w:rsid w:val="001631A3"/>
    <w:rsid w:val="0016339B"/>
    <w:rsid w:val="001636BF"/>
    <w:rsid w:val="001646C9"/>
    <w:rsid w:val="0016471A"/>
    <w:rsid w:val="00164AF6"/>
    <w:rsid w:val="00164D2B"/>
    <w:rsid w:val="00164EEA"/>
    <w:rsid w:val="001651A0"/>
    <w:rsid w:val="001659BD"/>
    <w:rsid w:val="00166289"/>
    <w:rsid w:val="001662CB"/>
    <w:rsid w:val="00166546"/>
    <w:rsid w:val="0016723E"/>
    <w:rsid w:val="001673F5"/>
    <w:rsid w:val="0016765B"/>
    <w:rsid w:val="00167FB9"/>
    <w:rsid w:val="001702F5"/>
    <w:rsid w:val="00170D19"/>
    <w:rsid w:val="00171550"/>
    <w:rsid w:val="00171870"/>
    <w:rsid w:val="00171EE5"/>
    <w:rsid w:val="00171F30"/>
    <w:rsid w:val="00172DD7"/>
    <w:rsid w:val="0017323F"/>
    <w:rsid w:val="00173B2F"/>
    <w:rsid w:val="00173FF6"/>
    <w:rsid w:val="00174450"/>
    <w:rsid w:val="00174454"/>
    <w:rsid w:val="00174ABB"/>
    <w:rsid w:val="00175795"/>
    <w:rsid w:val="00175963"/>
    <w:rsid w:val="0017671A"/>
    <w:rsid w:val="00176E20"/>
    <w:rsid w:val="001772E4"/>
    <w:rsid w:val="001779BF"/>
    <w:rsid w:val="00177EDC"/>
    <w:rsid w:val="00177F6A"/>
    <w:rsid w:val="00180C74"/>
    <w:rsid w:val="00180CD1"/>
    <w:rsid w:val="00182300"/>
    <w:rsid w:val="00182369"/>
    <w:rsid w:val="001836C7"/>
    <w:rsid w:val="00183C96"/>
    <w:rsid w:val="00183D9E"/>
    <w:rsid w:val="00185AA8"/>
    <w:rsid w:val="00185D06"/>
    <w:rsid w:val="00185ED1"/>
    <w:rsid w:val="0018615D"/>
    <w:rsid w:val="0018638A"/>
    <w:rsid w:val="00186426"/>
    <w:rsid w:val="00187305"/>
    <w:rsid w:val="00187329"/>
    <w:rsid w:val="001873DE"/>
    <w:rsid w:val="00190100"/>
    <w:rsid w:val="00190320"/>
    <w:rsid w:val="00190492"/>
    <w:rsid w:val="0019049F"/>
    <w:rsid w:val="00190560"/>
    <w:rsid w:val="0019087E"/>
    <w:rsid w:val="00191146"/>
    <w:rsid w:val="001916E1"/>
    <w:rsid w:val="00191A8C"/>
    <w:rsid w:val="001924BF"/>
    <w:rsid w:val="0019299E"/>
    <w:rsid w:val="00192B4C"/>
    <w:rsid w:val="00192C56"/>
    <w:rsid w:val="00193147"/>
    <w:rsid w:val="00193178"/>
    <w:rsid w:val="00193A54"/>
    <w:rsid w:val="00193C0B"/>
    <w:rsid w:val="0019432A"/>
    <w:rsid w:val="00194691"/>
    <w:rsid w:val="00194B3D"/>
    <w:rsid w:val="00195124"/>
    <w:rsid w:val="001952DD"/>
    <w:rsid w:val="00195C97"/>
    <w:rsid w:val="00195E50"/>
    <w:rsid w:val="0019679D"/>
    <w:rsid w:val="0019747D"/>
    <w:rsid w:val="00197885"/>
    <w:rsid w:val="001A1497"/>
    <w:rsid w:val="001A26D0"/>
    <w:rsid w:val="001A2CDC"/>
    <w:rsid w:val="001A37E1"/>
    <w:rsid w:val="001A3E03"/>
    <w:rsid w:val="001A4EC7"/>
    <w:rsid w:val="001A5543"/>
    <w:rsid w:val="001A625D"/>
    <w:rsid w:val="001A6A0C"/>
    <w:rsid w:val="001A6B28"/>
    <w:rsid w:val="001A70F5"/>
    <w:rsid w:val="001A7277"/>
    <w:rsid w:val="001A7A7B"/>
    <w:rsid w:val="001A7B9C"/>
    <w:rsid w:val="001B051D"/>
    <w:rsid w:val="001B08F9"/>
    <w:rsid w:val="001B125F"/>
    <w:rsid w:val="001B1422"/>
    <w:rsid w:val="001B2836"/>
    <w:rsid w:val="001B2D67"/>
    <w:rsid w:val="001B2E14"/>
    <w:rsid w:val="001B323F"/>
    <w:rsid w:val="001B3352"/>
    <w:rsid w:val="001B3B65"/>
    <w:rsid w:val="001B3F3E"/>
    <w:rsid w:val="001B46FE"/>
    <w:rsid w:val="001B4700"/>
    <w:rsid w:val="001B4EF3"/>
    <w:rsid w:val="001B4FD8"/>
    <w:rsid w:val="001B5B3C"/>
    <w:rsid w:val="001B5DEC"/>
    <w:rsid w:val="001B5EFE"/>
    <w:rsid w:val="001B6E73"/>
    <w:rsid w:val="001B70AB"/>
    <w:rsid w:val="001C0B1A"/>
    <w:rsid w:val="001C0F9D"/>
    <w:rsid w:val="001C104A"/>
    <w:rsid w:val="001C1D0E"/>
    <w:rsid w:val="001C2D91"/>
    <w:rsid w:val="001C3991"/>
    <w:rsid w:val="001C3CEB"/>
    <w:rsid w:val="001C428B"/>
    <w:rsid w:val="001C4376"/>
    <w:rsid w:val="001C4D58"/>
    <w:rsid w:val="001C5D3D"/>
    <w:rsid w:val="001C7827"/>
    <w:rsid w:val="001C7860"/>
    <w:rsid w:val="001D1970"/>
    <w:rsid w:val="001D21A5"/>
    <w:rsid w:val="001D25A8"/>
    <w:rsid w:val="001D2642"/>
    <w:rsid w:val="001D2D42"/>
    <w:rsid w:val="001D3395"/>
    <w:rsid w:val="001D3C84"/>
    <w:rsid w:val="001D4501"/>
    <w:rsid w:val="001D53F3"/>
    <w:rsid w:val="001D5472"/>
    <w:rsid w:val="001D75A1"/>
    <w:rsid w:val="001D7A51"/>
    <w:rsid w:val="001E1037"/>
    <w:rsid w:val="001E12F3"/>
    <w:rsid w:val="001E2BDF"/>
    <w:rsid w:val="001E2CB2"/>
    <w:rsid w:val="001E3AF1"/>
    <w:rsid w:val="001E420D"/>
    <w:rsid w:val="001E431E"/>
    <w:rsid w:val="001E4AA1"/>
    <w:rsid w:val="001E4F7B"/>
    <w:rsid w:val="001E503D"/>
    <w:rsid w:val="001E5DBD"/>
    <w:rsid w:val="001E6B5B"/>
    <w:rsid w:val="001E7189"/>
    <w:rsid w:val="001E7293"/>
    <w:rsid w:val="001E7965"/>
    <w:rsid w:val="001F0273"/>
    <w:rsid w:val="001F05C7"/>
    <w:rsid w:val="001F1130"/>
    <w:rsid w:val="001F13DC"/>
    <w:rsid w:val="001F14A4"/>
    <w:rsid w:val="001F16CD"/>
    <w:rsid w:val="001F20F3"/>
    <w:rsid w:val="001F2160"/>
    <w:rsid w:val="001F2351"/>
    <w:rsid w:val="001F2636"/>
    <w:rsid w:val="001F2924"/>
    <w:rsid w:val="001F2F64"/>
    <w:rsid w:val="001F4A2C"/>
    <w:rsid w:val="001F50BA"/>
    <w:rsid w:val="001F5489"/>
    <w:rsid w:val="001F5743"/>
    <w:rsid w:val="001F57D7"/>
    <w:rsid w:val="001F5C13"/>
    <w:rsid w:val="001F651A"/>
    <w:rsid w:val="001F6BC9"/>
    <w:rsid w:val="001F7229"/>
    <w:rsid w:val="001F73A8"/>
    <w:rsid w:val="001F73BE"/>
    <w:rsid w:val="002003EB"/>
    <w:rsid w:val="00200EF5"/>
    <w:rsid w:val="0020100A"/>
    <w:rsid w:val="002010F5"/>
    <w:rsid w:val="0020145E"/>
    <w:rsid w:val="002019C8"/>
    <w:rsid w:val="00201C09"/>
    <w:rsid w:val="00201DAA"/>
    <w:rsid w:val="0020217B"/>
    <w:rsid w:val="00202745"/>
    <w:rsid w:val="00202CEF"/>
    <w:rsid w:val="002036DA"/>
    <w:rsid w:val="00204446"/>
    <w:rsid w:val="0020487F"/>
    <w:rsid w:val="00205F17"/>
    <w:rsid w:val="00206990"/>
    <w:rsid w:val="00206A51"/>
    <w:rsid w:val="00206C38"/>
    <w:rsid w:val="00206DCB"/>
    <w:rsid w:val="00207355"/>
    <w:rsid w:val="00210A2F"/>
    <w:rsid w:val="00210E59"/>
    <w:rsid w:val="00211691"/>
    <w:rsid w:val="00211916"/>
    <w:rsid w:val="00212004"/>
    <w:rsid w:val="00212AAA"/>
    <w:rsid w:val="00213015"/>
    <w:rsid w:val="00213125"/>
    <w:rsid w:val="002131F1"/>
    <w:rsid w:val="0021326C"/>
    <w:rsid w:val="00213570"/>
    <w:rsid w:val="00213720"/>
    <w:rsid w:val="00213968"/>
    <w:rsid w:val="00213D7E"/>
    <w:rsid w:val="00213E61"/>
    <w:rsid w:val="0021400D"/>
    <w:rsid w:val="0021426A"/>
    <w:rsid w:val="0021431F"/>
    <w:rsid w:val="00214D31"/>
    <w:rsid w:val="00216666"/>
    <w:rsid w:val="0021669B"/>
    <w:rsid w:val="00220795"/>
    <w:rsid w:val="00220980"/>
    <w:rsid w:val="00220AA6"/>
    <w:rsid w:val="0022165D"/>
    <w:rsid w:val="002219B5"/>
    <w:rsid w:val="00221BD4"/>
    <w:rsid w:val="0022262B"/>
    <w:rsid w:val="0022278A"/>
    <w:rsid w:val="002229F3"/>
    <w:rsid w:val="00223718"/>
    <w:rsid w:val="002239AD"/>
    <w:rsid w:val="002240DF"/>
    <w:rsid w:val="00224105"/>
    <w:rsid w:val="0022415B"/>
    <w:rsid w:val="00224536"/>
    <w:rsid w:val="00224DE0"/>
    <w:rsid w:val="00224F30"/>
    <w:rsid w:val="002253C1"/>
    <w:rsid w:val="00225AFC"/>
    <w:rsid w:val="00225D4F"/>
    <w:rsid w:val="00225E23"/>
    <w:rsid w:val="0022618F"/>
    <w:rsid w:val="00226ECD"/>
    <w:rsid w:val="00226FA1"/>
    <w:rsid w:val="002276BF"/>
    <w:rsid w:val="0023082A"/>
    <w:rsid w:val="0023125E"/>
    <w:rsid w:val="00231436"/>
    <w:rsid w:val="0023144A"/>
    <w:rsid w:val="0023186F"/>
    <w:rsid w:val="00232919"/>
    <w:rsid w:val="00232EC9"/>
    <w:rsid w:val="002335BE"/>
    <w:rsid w:val="00233793"/>
    <w:rsid w:val="00233E5A"/>
    <w:rsid w:val="00233E76"/>
    <w:rsid w:val="00233EA5"/>
    <w:rsid w:val="002344F4"/>
    <w:rsid w:val="002364A1"/>
    <w:rsid w:val="00236929"/>
    <w:rsid w:val="0023770E"/>
    <w:rsid w:val="00237884"/>
    <w:rsid w:val="00237996"/>
    <w:rsid w:val="00237A2B"/>
    <w:rsid w:val="00237D35"/>
    <w:rsid w:val="00240D59"/>
    <w:rsid w:val="002412C4"/>
    <w:rsid w:val="00241994"/>
    <w:rsid w:val="00241BA8"/>
    <w:rsid w:val="00242122"/>
    <w:rsid w:val="0024214B"/>
    <w:rsid w:val="0024341D"/>
    <w:rsid w:val="0024353A"/>
    <w:rsid w:val="002439A0"/>
    <w:rsid w:val="00243B51"/>
    <w:rsid w:val="00244828"/>
    <w:rsid w:val="00244FF1"/>
    <w:rsid w:val="00245E4B"/>
    <w:rsid w:val="00246496"/>
    <w:rsid w:val="002470AE"/>
    <w:rsid w:val="002472DD"/>
    <w:rsid w:val="00247345"/>
    <w:rsid w:val="002477B4"/>
    <w:rsid w:val="00247EA8"/>
    <w:rsid w:val="00247F69"/>
    <w:rsid w:val="00250889"/>
    <w:rsid w:val="0025120E"/>
    <w:rsid w:val="0025156E"/>
    <w:rsid w:val="00252AA9"/>
    <w:rsid w:val="002530F4"/>
    <w:rsid w:val="00253652"/>
    <w:rsid w:val="00253A18"/>
    <w:rsid w:val="00253A56"/>
    <w:rsid w:val="00254E70"/>
    <w:rsid w:val="00254ECE"/>
    <w:rsid w:val="00255069"/>
    <w:rsid w:val="00255BF3"/>
    <w:rsid w:val="00256BE9"/>
    <w:rsid w:val="00256CD9"/>
    <w:rsid w:val="0025715A"/>
    <w:rsid w:val="002575D0"/>
    <w:rsid w:val="00257EA8"/>
    <w:rsid w:val="00260B56"/>
    <w:rsid w:val="002611EB"/>
    <w:rsid w:val="00261A57"/>
    <w:rsid w:val="00261C33"/>
    <w:rsid w:val="00261CFC"/>
    <w:rsid w:val="00261DE5"/>
    <w:rsid w:val="00261EBB"/>
    <w:rsid w:val="00262175"/>
    <w:rsid w:val="002625CD"/>
    <w:rsid w:val="00263178"/>
    <w:rsid w:val="0026447F"/>
    <w:rsid w:val="00264C2F"/>
    <w:rsid w:val="002653AB"/>
    <w:rsid w:val="002654AD"/>
    <w:rsid w:val="0026610E"/>
    <w:rsid w:val="00266140"/>
    <w:rsid w:val="0026620F"/>
    <w:rsid w:val="00266908"/>
    <w:rsid w:val="00266910"/>
    <w:rsid w:val="00266D90"/>
    <w:rsid w:val="00266F2E"/>
    <w:rsid w:val="00267314"/>
    <w:rsid w:val="00267B38"/>
    <w:rsid w:val="00267EFA"/>
    <w:rsid w:val="0027056B"/>
    <w:rsid w:val="002706C1"/>
    <w:rsid w:val="00270D9B"/>
    <w:rsid w:val="0027109C"/>
    <w:rsid w:val="002710EC"/>
    <w:rsid w:val="002712D2"/>
    <w:rsid w:val="002716E4"/>
    <w:rsid w:val="00271BB2"/>
    <w:rsid w:val="00271D57"/>
    <w:rsid w:val="00272349"/>
    <w:rsid w:val="00272779"/>
    <w:rsid w:val="002727C6"/>
    <w:rsid w:val="00272909"/>
    <w:rsid w:val="00272D04"/>
    <w:rsid w:val="002738C0"/>
    <w:rsid w:val="00273AB9"/>
    <w:rsid w:val="002751AC"/>
    <w:rsid w:val="00275AC3"/>
    <w:rsid w:val="002767E1"/>
    <w:rsid w:val="0027747E"/>
    <w:rsid w:val="00277553"/>
    <w:rsid w:val="00277889"/>
    <w:rsid w:val="002779AD"/>
    <w:rsid w:val="002807C9"/>
    <w:rsid w:val="002809CE"/>
    <w:rsid w:val="00280A77"/>
    <w:rsid w:val="00280E59"/>
    <w:rsid w:val="002812DD"/>
    <w:rsid w:val="00281A15"/>
    <w:rsid w:val="00281EB6"/>
    <w:rsid w:val="0028273F"/>
    <w:rsid w:val="002827C3"/>
    <w:rsid w:val="00282A6C"/>
    <w:rsid w:val="00282BB2"/>
    <w:rsid w:val="00282C3E"/>
    <w:rsid w:val="00283738"/>
    <w:rsid w:val="00283A80"/>
    <w:rsid w:val="002840E5"/>
    <w:rsid w:val="00284B92"/>
    <w:rsid w:val="00285209"/>
    <w:rsid w:val="002852EB"/>
    <w:rsid w:val="00285837"/>
    <w:rsid w:val="00285B60"/>
    <w:rsid w:val="00285BED"/>
    <w:rsid w:val="00286341"/>
    <w:rsid w:val="0028667D"/>
    <w:rsid w:val="00287600"/>
    <w:rsid w:val="00287D09"/>
    <w:rsid w:val="00287F4D"/>
    <w:rsid w:val="00290093"/>
    <w:rsid w:val="00290180"/>
    <w:rsid w:val="002905F5"/>
    <w:rsid w:val="0029090A"/>
    <w:rsid w:val="00291215"/>
    <w:rsid w:val="00292150"/>
    <w:rsid w:val="0029265E"/>
    <w:rsid w:val="00293021"/>
    <w:rsid w:val="00293858"/>
    <w:rsid w:val="00293E97"/>
    <w:rsid w:val="00295154"/>
    <w:rsid w:val="00295560"/>
    <w:rsid w:val="0029557B"/>
    <w:rsid w:val="00296185"/>
    <w:rsid w:val="00297706"/>
    <w:rsid w:val="002A09B1"/>
    <w:rsid w:val="002A1A53"/>
    <w:rsid w:val="002A217E"/>
    <w:rsid w:val="002A25E2"/>
    <w:rsid w:val="002A355F"/>
    <w:rsid w:val="002A3E71"/>
    <w:rsid w:val="002A5046"/>
    <w:rsid w:val="002A509B"/>
    <w:rsid w:val="002A52EB"/>
    <w:rsid w:val="002A58EB"/>
    <w:rsid w:val="002A5E21"/>
    <w:rsid w:val="002A6193"/>
    <w:rsid w:val="002A63FE"/>
    <w:rsid w:val="002A6695"/>
    <w:rsid w:val="002A73C7"/>
    <w:rsid w:val="002A7C38"/>
    <w:rsid w:val="002B11CE"/>
    <w:rsid w:val="002B1ABB"/>
    <w:rsid w:val="002B1D50"/>
    <w:rsid w:val="002B3526"/>
    <w:rsid w:val="002B4247"/>
    <w:rsid w:val="002B427D"/>
    <w:rsid w:val="002B488A"/>
    <w:rsid w:val="002B4B23"/>
    <w:rsid w:val="002B54CB"/>
    <w:rsid w:val="002B619D"/>
    <w:rsid w:val="002B6DF4"/>
    <w:rsid w:val="002B755C"/>
    <w:rsid w:val="002B76F0"/>
    <w:rsid w:val="002B78F4"/>
    <w:rsid w:val="002B7BE9"/>
    <w:rsid w:val="002C007F"/>
    <w:rsid w:val="002C00D5"/>
    <w:rsid w:val="002C0130"/>
    <w:rsid w:val="002C05A7"/>
    <w:rsid w:val="002C1966"/>
    <w:rsid w:val="002C2173"/>
    <w:rsid w:val="002C22F6"/>
    <w:rsid w:val="002C2390"/>
    <w:rsid w:val="002C24FC"/>
    <w:rsid w:val="002C27C9"/>
    <w:rsid w:val="002C2882"/>
    <w:rsid w:val="002C2A52"/>
    <w:rsid w:val="002C2A77"/>
    <w:rsid w:val="002C3068"/>
    <w:rsid w:val="002C49D6"/>
    <w:rsid w:val="002C4B0F"/>
    <w:rsid w:val="002C4C1C"/>
    <w:rsid w:val="002C4D7D"/>
    <w:rsid w:val="002C64B5"/>
    <w:rsid w:val="002C72B6"/>
    <w:rsid w:val="002C76F7"/>
    <w:rsid w:val="002D018D"/>
    <w:rsid w:val="002D1FBB"/>
    <w:rsid w:val="002D20F3"/>
    <w:rsid w:val="002D2E01"/>
    <w:rsid w:val="002D2FB2"/>
    <w:rsid w:val="002D3CB2"/>
    <w:rsid w:val="002D3CE1"/>
    <w:rsid w:val="002D3D9F"/>
    <w:rsid w:val="002D4260"/>
    <w:rsid w:val="002D4DFE"/>
    <w:rsid w:val="002D4F64"/>
    <w:rsid w:val="002D4F6B"/>
    <w:rsid w:val="002D5080"/>
    <w:rsid w:val="002D5153"/>
    <w:rsid w:val="002D57BC"/>
    <w:rsid w:val="002D6049"/>
    <w:rsid w:val="002D6699"/>
    <w:rsid w:val="002D6787"/>
    <w:rsid w:val="002D6F51"/>
    <w:rsid w:val="002D7016"/>
    <w:rsid w:val="002D7792"/>
    <w:rsid w:val="002D7981"/>
    <w:rsid w:val="002D7DBA"/>
    <w:rsid w:val="002D7E96"/>
    <w:rsid w:val="002D7F86"/>
    <w:rsid w:val="002E0375"/>
    <w:rsid w:val="002E0CEF"/>
    <w:rsid w:val="002E0FEA"/>
    <w:rsid w:val="002E17D7"/>
    <w:rsid w:val="002E1C5C"/>
    <w:rsid w:val="002E1CDC"/>
    <w:rsid w:val="002E2172"/>
    <w:rsid w:val="002E2579"/>
    <w:rsid w:val="002E2A1B"/>
    <w:rsid w:val="002E2DED"/>
    <w:rsid w:val="002E391E"/>
    <w:rsid w:val="002E3ED8"/>
    <w:rsid w:val="002E45CD"/>
    <w:rsid w:val="002E4745"/>
    <w:rsid w:val="002E52DD"/>
    <w:rsid w:val="002E533A"/>
    <w:rsid w:val="002E5906"/>
    <w:rsid w:val="002E6609"/>
    <w:rsid w:val="002E6959"/>
    <w:rsid w:val="002E6DF3"/>
    <w:rsid w:val="002E723C"/>
    <w:rsid w:val="002E77A0"/>
    <w:rsid w:val="002E77C5"/>
    <w:rsid w:val="002F0373"/>
    <w:rsid w:val="002F03FF"/>
    <w:rsid w:val="002F0860"/>
    <w:rsid w:val="002F09FF"/>
    <w:rsid w:val="002F0AC6"/>
    <w:rsid w:val="002F0B8E"/>
    <w:rsid w:val="002F13E0"/>
    <w:rsid w:val="002F17CC"/>
    <w:rsid w:val="002F186E"/>
    <w:rsid w:val="002F1B2C"/>
    <w:rsid w:val="002F25E8"/>
    <w:rsid w:val="002F302D"/>
    <w:rsid w:val="002F3242"/>
    <w:rsid w:val="002F36BD"/>
    <w:rsid w:val="002F37CC"/>
    <w:rsid w:val="002F41FF"/>
    <w:rsid w:val="002F4919"/>
    <w:rsid w:val="002F4B3F"/>
    <w:rsid w:val="002F5A37"/>
    <w:rsid w:val="002F5E4A"/>
    <w:rsid w:val="002F5F15"/>
    <w:rsid w:val="002F61A5"/>
    <w:rsid w:val="002F6749"/>
    <w:rsid w:val="002F7D77"/>
    <w:rsid w:val="00300D64"/>
    <w:rsid w:val="00300EAE"/>
    <w:rsid w:val="00300F7B"/>
    <w:rsid w:val="003017A3"/>
    <w:rsid w:val="003019B3"/>
    <w:rsid w:val="003026E3"/>
    <w:rsid w:val="00303079"/>
    <w:rsid w:val="0030333D"/>
    <w:rsid w:val="00303D44"/>
    <w:rsid w:val="00303DC7"/>
    <w:rsid w:val="003040A9"/>
    <w:rsid w:val="003046CD"/>
    <w:rsid w:val="00304E33"/>
    <w:rsid w:val="0030670E"/>
    <w:rsid w:val="00306E74"/>
    <w:rsid w:val="003071F9"/>
    <w:rsid w:val="003078C7"/>
    <w:rsid w:val="00307CDC"/>
    <w:rsid w:val="00310EBF"/>
    <w:rsid w:val="00310F4B"/>
    <w:rsid w:val="0031169E"/>
    <w:rsid w:val="00311BE0"/>
    <w:rsid w:val="00312858"/>
    <w:rsid w:val="00312A96"/>
    <w:rsid w:val="00312E49"/>
    <w:rsid w:val="00312F8E"/>
    <w:rsid w:val="003131AA"/>
    <w:rsid w:val="0031466B"/>
    <w:rsid w:val="0031523D"/>
    <w:rsid w:val="00315252"/>
    <w:rsid w:val="00315287"/>
    <w:rsid w:val="003152FC"/>
    <w:rsid w:val="003157B5"/>
    <w:rsid w:val="00316056"/>
    <w:rsid w:val="003164C5"/>
    <w:rsid w:val="00316848"/>
    <w:rsid w:val="003168CF"/>
    <w:rsid w:val="00316CAC"/>
    <w:rsid w:val="00317374"/>
    <w:rsid w:val="003173FF"/>
    <w:rsid w:val="00317A77"/>
    <w:rsid w:val="00317B3E"/>
    <w:rsid w:val="00320908"/>
    <w:rsid w:val="00320A66"/>
    <w:rsid w:val="00320BDF"/>
    <w:rsid w:val="00320EB5"/>
    <w:rsid w:val="003215FF"/>
    <w:rsid w:val="00321D0D"/>
    <w:rsid w:val="00321EB7"/>
    <w:rsid w:val="0032245D"/>
    <w:rsid w:val="00322BAE"/>
    <w:rsid w:val="00322C85"/>
    <w:rsid w:val="00322E46"/>
    <w:rsid w:val="003233C4"/>
    <w:rsid w:val="00323EE9"/>
    <w:rsid w:val="00323F54"/>
    <w:rsid w:val="003240D1"/>
    <w:rsid w:val="00324265"/>
    <w:rsid w:val="00324596"/>
    <w:rsid w:val="00324887"/>
    <w:rsid w:val="003249CE"/>
    <w:rsid w:val="00324D2A"/>
    <w:rsid w:val="00324F63"/>
    <w:rsid w:val="00325086"/>
    <w:rsid w:val="00325733"/>
    <w:rsid w:val="0032729B"/>
    <w:rsid w:val="003279A9"/>
    <w:rsid w:val="00327BA1"/>
    <w:rsid w:val="00330647"/>
    <w:rsid w:val="00330E6A"/>
    <w:rsid w:val="00330F18"/>
    <w:rsid w:val="00331A3F"/>
    <w:rsid w:val="00331B1C"/>
    <w:rsid w:val="003324E7"/>
    <w:rsid w:val="0033322C"/>
    <w:rsid w:val="003335F9"/>
    <w:rsid w:val="003335FE"/>
    <w:rsid w:val="00334571"/>
    <w:rsid w:val="00334753"/>
    <w:rsid w:val="0033614F"/>
    <w:rsid w:val="00336541"/>
    <w:rsid w:val="00336E33"/>
    <w:rsid w:val="00336E60"/>
    <w:rsid w:val="00336F95"/>
    <w:rsid w:val="00337004"/>
    <w:rsid w:val="00337A48"/>
    <w:rsid w:val="00337F9B"/>
    <w:rsid w:val="003406C4"/>
    <w:rsid w:val="003407A8"/>
    <w:rsid w:val="003411BF"/>
    <w:rsid w:val="003431A4"/>
    <w:rsid w:val="003432B1"/>
    <w:rsid w:val="003445F8"/>
    <w:rsid w:val="003448C0"/>
    <w:rsid w:val="00344E26"/>
    <w:rsid w:val="003450CB"/>
    <w:rsid w:val="003455EF"/>
    <w:rsid w:val="00346303"/>
    <w:rsid w:val="003468AF"/>
    <w:rsid w:val="00346A1B"/>
    <w:rsid w:val="0034770E"/>
    <w:rsid w:val="00347E2A"/>
    <w:rsid w:val="00350364"/>
    <w:rsid w:val="00350446"/>
    <w:rsid w:val="0035084F"/>
    <w:rsid w:val="003508B6"/>
    <w:rsid w:val="00350EB0"/>
    <w:rsid w:val="00351050"/>
    <w:rsid w:val="003518DD"/>
    <w:rsid w:val="00351B70"/>
    <w:rsid w:val="0035239D"/>
    <w:rsid w:val="0035258D"/>
    <w:rsid w:val="00352911"/>
    <w:rsid w:val="0035391A"/>
    <w:rsid w:val="00355D0B"/>
    <w:rsid w:val="00356540"/>
    <w:rsid w:val="003569E7"/>
    <w:rsid w:val="00356F05"/>
    <w:rsid w:val="00357F52"/>
    <w:rsid w:val="00360622"/>
    <w:rsid w:val="00360B15"/>
    <w:rsid w:val="00360C7E"/>
    <w:rsid w:val="00361159"/>
    <w:rsid w:val="003614F7"/>
    <w:rsid w:val="00361BD3"/>
    <w:rsid w:val="00361D9F"/>
    <w:rsid w:val="003623A8"/>
    <w:rsid w:val="00362595"/>
    <w:rsid w:val="0036290B"/>
    <w:rsid w:val="00363850"/>
    <w:rsid w:val="00363E9B"/>
    <w:rsid w:val="0036436A"/>
    <w:rsid w:val="003643DA"/>
    <w:rsid w:val="0036450E"/>
    <w:rsid w:val="003646AE"/>
    <w:rsid w:val="00364734"/>
    <w:rsid w:val="00365500"/>
    <w:rsid w:val="003656F7"/>
    <w:rsid w:val="00365D5E"/>
    <w:rsid w:val="003662B1"/>
    <w:rsid w:val="00366479"/>
    <w:rsid w:val="00367E01"/>
    <w:rsid w:val="0037096B"/>
    <w:rsid w:val="003714BC"/>
    <w:rsid w:val="0037171A"/>
    <w:rsid w:val="00371953"/>
    <w:rsid w:val="003722A4"/>
    <w:rsid w:val="00372306"/>
    <w:rsid w:val="003733C3"/>
    <w:rsid w:val="0037359A"/>
    <w:rsid w:val="00373BC1"/>
    <w:rsid w:val="00374129"/>
    <w:rsid w:val="00374EAB"/>
    <w:rsid w:val="003757EC"/>
    <w:rsid w:val="00375C25"/>
    <w:rsid w:val="003762BD"/>
    <w:rsid w:val="00376C52"/>
    <w:rsid w:val="003776B7"/>
    <w:rsid w:val="00377825"/>
    <w:rsid w:val="00377879"/>
    <w:rsid w:val="00377A27"/>
    <w:rsid w:val="00377ABB"/>
    <w:rsid w:val="00380C74"/>
    <w:rsid w:val="003818C4"/>
    <w:rsid w:val="00381981"/>
    <w:rsid w:val="003830DC"/>
    <w:rsid w:val="00384408"/>
    <w:rsid w:val="003847E6"/>
    <w:rsid w:val="00384C44"/>
    <w:rsid w:val="003853BF"/>
    <w:rsid w:val="003861A5"/>
    <w:rsid w:val="00386401"/>
    <w:rsid w:val="00386AB9"/>
    <w:rsid w:val="00386C2A"/>
    <w:rsid w:val="00390385"/>
    <w:rsid w:val="00390A98"/>
    <w:rsid w:val="00390B8B"/>
    <w:rsid w:val="003912DD"/>
    <w:rsid w:val="00391971"/>
    <w:rsid w:val="00391D68"/>
    <w:rsid w:val="00391F06"/>
    <w:rsid w:val="00392078"/>
    <w:rsid w:val="00392DDF"/>
    <w:rsid w:val="00393A98"/>
    <w:rsid w:val="00393AA2"/>
    <w:rsid w:val="00394AD0"/>
    <w:rsid w:val="00394AD5"/>
    <w:rsid w:val="00395001"/>
    <w:rsid w:val="003952CE"/>
    <w:rsid w:val="00396027"/>
    <w:rsid w:val="003964A4"/>
    <w:rsid w:val="00396A29"/>
    <w:rsid w:val="00396FF9"/>
    <w:rsid w:val="00397F3E"/>
    <w:rsid w:val="003A082E"/>
    <w:rsid w:val="003A0D69"/>
    <w:rsid w:val="003A0E85"/>
    <w:rsid w:val="003A2099"/>
    <w:rsid w:val="003A23FA"/>
    <w:rsid w:val="003A25AA"/>
    <w:rsid w:val="003A2613"/>
    <w:rsid w:val="003A2B16"/>
    <w:rsid w:val="003A342E"/>
    <w:rsid w:val="003A3F93"/>
    <w:rsid w:val="003A43C8"/>
    <w:rsid w:val="003A45B4"/>
    <w:rsid w:val="003A467B"/>
    <w:rsid w:val="003A47D3"/>
    <w:rsid w:val="003A490C"/>
    <w:rsid w:val="003A49E0"/>
    <w:rsid w:val="003A4F0A"/>
    <w:rsid w:val="003A667F"/>
    <w:rsid w:val="003A6A42"/>
    <w:rsid w:val="003A6D73"/>
    <w:rsid w:val="003A73DE"/>
    <w:rsid w:val="003B152A"/>
    <w:rsid w:val="003B1B6C"/>
    <w:rsid w:val="003B2AB4"/>
    <w:rsid w:val="003B2D26"/>
    <w:rsid w:val="003B2EA1"/>
    <w:rsid w:val="003B3030"/>
    <w:rsid w:val="003B3B4F"/>
    <w:rsid w:val="003B3D6D"/>
    <w:rsid w:val="003B4099"/>
    <w:rsid w:val="003B41C0"/>
    <w:rsid w:val="003B492F"/>
    <w:rsid w:val="003B4CA2"/>
    <w:rsid w:val="003B4DDF"/>
    <w:rsid w:val="003B527F"/>
    <w:rsid w:val="003B584C"/>
    <w:rsid w:val="003B60E2"/>
    <w:rsid w:val="003B6BC2"/>
    <w:rsid w:val="003B6E3D"/>
    <w:rsid w:val="003B6EF3"/>
    <w:rsid w:val="003B72EC"/>
    <w:rsid w:val="003B7751"/>
    <w:rsid w:val="003B7901"/>
    <w:rsid w:val="003B7F2B"/>
    <w:rsid w:val="003C02E2"/>
    <w:rsid w:val="003C1284"/>
    <w:rsid w:val="003C15E2"/>
    <w:rsid w:val="003C19B5"/>
    <w:rsid w:val="003C1F86"/>
    <w:rsid w:val="003C2855"/>
    <w:rsid w:val="003C2BB8"/>
    <w:rsid w:val="003C2DAD"/>
    <w:rsid w:val="003C3351"/>
    <w:rsid w:val="003C3441"/>
    <w:rsid w:val="003C3628"/>
    <w:rsid w:val="003C3C0A"/>
    <w:rsid w:val="003C432F"/>
    <w:rsid w:val="003C4394"/>
    <w:rsid w:val="003C5715"/>
    <w:rsid w:val="003C63FE"/>
    <w:rsid w:val="003C6E3C"/>
    <w:rsid w:val="003C7429"/>
    <w:rsid w:val="003C7770"/>
    <w:rsid w:val="003D024F"/>
    <w:rsid w:val="003D0360"/>
    <w:rsid w:val="003D05EC"/>
    <w:rsid w:val="003D0C3A"/>
    <w:rsid w:val="003D0C57"/>
    <w:rsid w:val="003D2177"/>
    <w:rsid w:val="003D263A"/>
    <w:rsid w:val="003D2AC9"/>
    <w:rsid w:val="003D2CD2"/>
    <w:rsid w:val="003D40EC"/>
    <w:rsid w:val="003D4208"/>
    <w:rsid w:val="003D4BF6"/>
    <w:rsid w:val="003D52BD"/>
    <w:rsid w:val="003D5821"/>
    <w:rsid w:val="003D6030"/>
    <w:rsid w:val="003D65CB"/>
    <w:rsid w:val="003D68B1"/>
    <w:rsid w:val="003D68E9"/>
    <w:rsid w:val="003D7324"/>
    <w:rsid w:val="003D7835"/>
    <w:rsid w:val="003D7A06"/>
    <w:rsid w:val="003D7A67"/>
    <w:rsid w:val="003D7D94"/>
    <w:rsid w:val="003E037A"/>
    <w:rsid w:val="003E03C6"/>
    <w:rsid w:val="003E07A5"/>
    <w:rsid w:val="003E0903"/>
    <w:rsid w:val="003E0A48"/>
    <w:rsid w:val="003E0C5C"/>
    <w:rsid w:val="003E1357"/>
    <w:rsid w:val="003E1A1F"/>
    <w:rsid w:val="003E2790"/>
    <w:rsid w:val="003E3045"/>
    <w:rsid w:val="003E3699"/>
    <w:rsid w:val="003E3B7A"/>
    <w:rsid w:val="003E3E3C"/>
    <w:rsid w:val="003E3EC5"/>
    <w:rsid w:val="003E4311"/>
    <w:rsid w:val="003E558E"/>
    <w:rsid w:val="003E5E76"/>
    <w:rsid w:val="003E6354"/>
    <w:rsid w:val="003E6449"/>
    <w:rsid w:val="003E708F"/>
    <w:rsid w:val="003F0BF5"/>
    <w:rsid w:val="003F0E0B"/>
    <w:rsid w:val="003F0E73"/>
    <w:rsid w:val="003F11F5"/>
    <w:rsid w:val="003F19D2"/>
    <w:rsid w:val="003F1E18"/>
    <w:rsid w:val="003F206E"/>
    <w:rsid w:val="003F27DB"/>
    <w:rsid w:val="003F3883"/>
    <w:rsid w:val="003F3CAA"/>
    <w:rsid w:val="003F4569"/>
    <w:rsid w:val="003F59FD"/>
    <w:rsid w:val="003F624A"/>
    <w:rsid w:val="003F65A8"/>
    <w:rsid w:val="003F696E"/>
    <w:rsid w:val="003F6B3A"/>
    <w:rsid w:val="003F7BC5"/>
    <w:rsid w:val="003F7BD4"/>
    <w:rsid w:val="003F7DE8"/>
    <w:rsid w:val="004000BF"/>
    <w:rsid w:val="00400360"/>
    <w:rsid w:val="00400F3A"/>
    <w:rsid w:val="004023A4"/>
    <w:rsid w:val="0040245D"/>
    <w:rsid w:val="00402CD5"/>
    <w:rsid w:val="00403A40"/>
    <w:rsid w:val="00403C78"/>
    <w:rsid w:val="00404773"/>
    <w:rsid w:val="0040498C"/>
    <w:rsid w:val="00404B48"/>
    <w:rsid w:val="00406D8E"/>
    <w:rsid w:val="00406E9E"/>
    <w:rsid w:val="00406ED6"/>
    <w:rsid w:val="0040716B"/>
    <w:rsid w:val="00407BFB"/>
    <w:rsid w:val="004107C3"/>
    <w:rsid w:val="00410E51"/>
    <w:rsid w:val="00411A12"/>
    <w:rsid w:val="00412081"/>
    <w:rsid w:val="00412130"/>
    <w:rsid w:val="00412D3F"/>
    <w:rsid w:val="004140B7"/>
    <w:rsid w:val="00414167"/>
    <w:rsid w:val="00414E67"/>
    <w:rsid w:val="00415C03"/>
    <w:rsid w:val="004166C6"/>
    <w:rsid w:val="004174BE"/>
    <w:rsid w:val="00417DAD"/>
    <w:rsid w:val="0042076D"/>
    <w:rsid w:val="00420898"/>
    <w:rsid w:val="004214E5"/>
    <w:rsid w:val="0042171E"/>
    <w:rsid w:val="00421D62"/>
    <w:rsid w:val="00422179"/>
    <w:rsid w:val="004222B9"/>
    <w:rsid w:val="0042274B"/>
    <w:rsid w:val="00422CE5"/>
    <w:rsid w:val="00422D0F"/>
    <w:rsid w:val="00422D3B"/>
    <w:rsid w:val="00423824"/>
    <w:rsid w:val="00424E43"/>
    <w:rsid w:val="00424F9C"/>
    <w:rsid w:val="0042542D"/>
    <w:rsid w:val="00425CDB"/>
    <w:rsid w:val="0042626F"/>
    <w:rsid w:val="00427C94"/>
    <w:rsid w:val="00430441"/>
    <w:rsid w:val="00430F01"/>
    <w:rsid w:val="004313E9"/>
    <w:rsid w:val="0043254E"/>
    <w:rsid w:val="00432627"/>
    <w:rsid w:val="004327AE"/>
    <w:rsid w:val="00433023"/>
    <w:rsid w:val="00433718"/>
    <w:rsid w:val="00433E07"/>
    <w:rsid w:val="0043498A"/>
    <w:rsid w:val="00434C8D"/>
    <w:rsid w:val="00435440"/>
    <w:rsid w:val="00435A32"/>
    <w:rsid w:val="00435C33"/>
    <w:rsid w:val="0043664A"/>
    <w:rsid w:val="004368FD"/>
    <w:rsid w:val="00436EF2"/>
    <w:rsid w:val="004401E4"/>
    <w:rsid w:val="00440807"/>
    <w:rsid w:val="00440D36"/>
    <w:rsid w:val="004419EC"/>
    <w:rsid w:val="00441B73"/>
    <w:rsid w:val="00441C95"/>
    <w:rsid w:val="00442F72"/>
    <w:rsid w:val="0044333B"/>
    <w:rsid w:val="00443513"/>
    <w:rsid w:val="004443F4"/>
    <w:rsid w:val="00444612"/>
    <w:rsid w:val="004449B7"/>
    <w:rsid w:val="00444A02"/>
    <w:rsid w:val="00444AC5"/>
    <w:rsid w:val="004450C5"/>
    <w:rsid w:val="004455CA"/>
    <w:rsid w:val="00445630"/>
    <w:rsid w:val="00445C64"/>
    <w:rsid w:val="00445F88"/>
    <w:rsid w:val="00446182"/>
    <w:rsid w:val="004461A1"/>
    <w:rsid w:val="0044651A"/>
    <w:rsid w:val="004467BB"/>
    <w:rsid w:val="00446E7F"/>
    <w:rsid w:val="00446F63"/>
    <w:rsid w:val="00447219"/>
    <w:rsid w:val="00447921"/>
    <w:rsid w:val="00447BDC"/>
    <w:rsid w:val="00447C61"/>
    <w:rsid w:val="00450112"/>
    <w:rsid w:val="00450114"/>
    <w:rsid w:val="00450AA6"/>
    <w:rsid w:val="0045125D"/>
    <w:rsid w:val="00451588"/>
    <w:rsid w:val="00451695"/>
    <w:rsid w:val="00451ABE"/>
    <w:rsid w:val="00451C91"/>
    <w:rsid w:val="00451CE3"/>
    <w:rsid w:val="004520EE"/>
    <w:rsid w:val="004522C0"/>
    <w:rsid w:val="0045244A"/>
    <w:rsid w:val="00454138"/>
    <w:rsid w:val="0045450B"/>
    <w:rsid w:val="004549BA"/>
    <w:rsid w:val="00454F94"/>
    <w:rsid w:val="004556FA"/>
    <w:rsid w:val="00455BD9"/>
    <w:rsid w:val="004560EE"/>
    <w:rsid w:val="004565F0"/>
    <w:rsid w:val="00457774"/>
    <w:rsid w:val="00457991"/>
    <w:rsid w:val="0046235B"/>
    <w:rsid w:val="0046243E"/>
    <w:rsid w:val="00465E81"/>
    <w:rsid w:val="00467352"/>
    <w:rsid w:val="00467F94"/>
    <w:rsid w:val="00470267"/>
    <w:rsid w:val="0047068A"/>
    <w:rsid w:val="0047071A"/>
    <w:rsid w:val="00470AAC"/>
    <w:rsid w:val="00470C4B"/>
    <w:rsid w:val="00471285"/>
    <w:rsid w:val="0047134A"/>
    <w:rsid w:val="004717E7"/>
    <w:rsid w:val="004722EC"/>
    <w:rsid w:val="00472301"/>
    <w:rsid w:val="00473102"/>
    <w:rsid w:val="004731A0"/>
    <w:rsid w:val="0047324A"/>
    <w:rsid w:val="00473521"/>
    <w:rsid w:val="00474055"/>
    <w:rsid w:val="004742EA"/>
    <w:rsid w:val="00474346"/>
    <w:rsid w:val="00474CE9"/>
    <w:rsid w:val="00475274"/>
    <w:rsid w:val="00476E30"/>
    <w:rsid w:val="00476F4A"/>
    <w:rsid w:val="00477C2F"/>
    <w:rsid w:val="00477D54"/>
    <w:rsid w:val="00480075"/>
    <w:rsid w:val="0048017D"/>
    <w:rsid w:val="004806B3"/>
    <w:rsid w:val="004809D8"/>
    <w:rsid w:val="004816E6"/>
    <w:rsid w:val="00481973"/>
    <w:rsid w:val="00481C88"/>
    <w:rsid w:val="00481F76"/>
    <w:rsid w:val="00482B73"/>
    <w:rsid w:val="00482C80"/>
    <w:rsid w:val="00482F71"/>
    <w:rsid w:val="00483C48"/>
    <w:rsid w:val="004847C4"/>
    <w:rsid w:val="0048494B"/>
    <w:rsid w:val="004849EE"/>
    <w:rsid w:val="004851C7"/>
    <w:rsid w:val="004853EE"/>
    <w:rsid w:val="00485B2E"/>
    <w:rsid w:val="0048630F"/>
    <w:rsid w:val="004863CF"/>
    <w:rsid w:val="004871D8"/>
    <w:rsid w:val="0048767F"/>
    <w:rsid w:val="004900F1"/>
    <w:rsid w:val="004934FC"/>
    <w:rsid w:val="00493D4C"/>
    <w:rsid w:val="00493F17"/>
    <w:rsid w:val="00494110"/>
    <w:rsid w:val="00495825"/>
    <w:rsid w:val="00495918"/>
    <w:rsid w:val="00495BB5"/>
    <w:rsid w:val="00496170"/>
    <w:rsid w:val="004965B9"/>
    <w:rsid w:val="0049680A"/>
    <w:rsid w:val="00496DE6"/>
    <w:rsid w:val="00497872"/>
    <w:rsid w:val="00497BB2"/>
    <w:rsid w:val="004A0142"/>
    <w:rsid w:val="004A20AC"/>
    <w:rsid w:val="004A3D0F"/>
    <w:rsid w:val="004A4502"/>
    <w:rsid w:val="004A473B"/>
    <w:rsid w:val="004A4BE5"/>
    <w:rsid w:val="004A5331"/>
    <w:rsid w:val="004A5897"/>
    <w:rsid w:val="004A6451"/>
    <w:rsid w:val="004A667F"/>
    <w:rsid w:val="004A72C4"/>
    <w:rsid w:val="004A72C9"/>
    <w:rsid w:val="004A784A"/>
    <w:rsid w:val="004A7A2A"/>
    <w:rsid w:val="004B06CF"/>
    <w:rsid w:val="004B217E"/>
    <w:rsid w:val="004B219B"/>
    <w:rsid w:val="004B224B"/>
    <w:rsid w:val="004B3089"/>
    <w:rsid w:val="004B394D"/>
    <w:rsid w:val="004B3A0A"/>
    <w:rsid w:val="004B4860"/>
    <w:rsid w:val="004B4947"/>
    <w:rsid w:val="004B4C67"/>
    <w:rsid w:val="004B4FB4"/>
    <w:rsid w:val="004B522F"/>
    <w:rsid w:val="004B5369"/>
    <w:rsid w:val="004B6621"/>
    <w:rsid w:val="004B69CE"/>
    <w:rsid w:val="004B6BD6"/>
    <w:rsid w:val="004B721D"/>
    <w:rsid w:val="004B73C5"/>
    <w:rsid w:val="004B7756"/>
    <w:rsid w:val="004B78B4"/>
    <w:rsid w:val="004B791D"/>
    <w:rsid w:val="004B7A6D"/>
    <w:rsid w:val="004B7F49"/>
    <w:rsid w:val="004C0BE1"/>
    <w:rsid w:val="004C0D31"/>
    <w:rsid w:val="004C0E4F"/>
    <w:rsid w:val="004C0E7A"/>
    <w:rsid w:val="004C1204"/>
    <w:rsid w:val="004C18AB"/>
    <w:rsid w:val="004C1908"/>
    <w:rsid w:val="004C206D"/>
    <w:rsid w:val="004C2553"/>
    <w:rsid w:val="004C2FF5"/>
    <w:rsid w:val="004C314B"/>
    <w:rsid w:val="004C357B"/>
    <w:rsid w:val="004C3821"/>
    <w:rsid w:val="004C3CB1"/>
    <w:rsid w:val="004C4DE7"/>
    <w:rsid w:val="004C5119"/>
    <w:rsid w:val="004C561A"/>
    <w:rsid w:val="004C5E51"/>
    <w:rsid w:val="004C72E2"/>
    <w:rsid w:val="004C7BDD"/>
    <w:rsid w:val="004C7EF5"/>
    <w:rsid w:val="004D0450"/>
    <w:rsid w:val="004D0B00"/>
    <w:rsid w:val="004D0DDE"/>
    <w:rsid w:val="004D153D"/>
    <w:rsid w:val="004D1605"/>
    <w:rsid w:val="004D1625"/>
    <w:rsid w:val="004D1CF4"/>
    <w:rsid w:val="004D2299"/>
    <w:rsid w:val="004D2E1A"/>
    <w:rsid w:val="004D333C"/>
    <w:rsid w:val="004D3464"/>
    <w:rsid w:val="004D393B"/>
    <w:rsid w:val="004D3A3B"/>
    <w:rsid w:val="004D3BAA"/>
    <w:rsid w:val="004D3E97"/>
    <w:rsid w:val="004D4DB2"/>
    <w:rsid w:val="004D5064"/>
    <w:rsid w:val="004D5B77"/>
    <w:rsid w:val="004D5C8D"/>
    <w:rsid w:val="004D7286"/>
    <w:rsid w:val="004D76C5"/>
    <w:rsid w:val="004D7DBA"/>
    <w:rsid w:val="004E09AB"/>
    <w:rsid w:val="004E0F3E"/>
    <w:rsid w:val="004E14A3"/>
    <w:rsid w:val="004E165D"/>
    <w:rsid w:val="004E18DF"/>
    <w:rsid w:val="004E18FF"/>
    <w:rsid w:val="004E1A31"/>
    <w:rsid w:val="004E23ED"/>
    <w:rsid w:val="004E2B57"/>
    <w:rsid w:val="004E2E2F"/>
    <w:rsid w:val="004E3085"/>
    <w:rsid w:val="004E33E0"/>
    <w:rsid w:val="004E342A"/>
    <w:rsid w:val="004E37D7"/>
    <w:rsid w:val="004E38E6"/>
    <w:rsid w:val="004E3EB8"/>
    <w:rsid w:val="004E42FE"/>
    <w:rsid w:val="004E4366"/>
    <w:rsid w:val="004E45C3"/>
    <w:rsid w:val="004E4603"/>
    <w:rsid w:val="004E5454"/>
    <w:rsid w:val="004E5AB0"/>
    <w:rsid w:val="004E63D7"/>
    <w:rsid w:val="004E6C13"/>
    <w:rsid w:val="004E7A74"/>
    <w:rsid w:val="004F0019"/>
    <w:rsid w:val="004F02CF"/>
    <w:rsid w:val="004F0737"/>
    <w:rsid w:val="004F148D"/>
    <w:rsid w:val="004F2003"/>
    <w:rsid w:val="004F2661"/>
    <w:rsid w:val="004F2780"/>
    <w:rsid w:val="004F296C"/>
    <w:rsid w:val="004F34FD"/>
    <w:rsid w:val="004F3878"/>
    <w:rsid w:val="004F3B0F"/>
    <w:rsid w:val="004F45D5"/>
    <w:rsid w:val="004F5707"/>
    <w:rsid w:val="004F6BE1"/>
    <w:rsid w:val="00500827"/>
    <w:rsid w:val="005008A9"/>
    <w:rsid w:val="00500EEA"/>
    <w:rsid w:val="005010B9"/>
    <w:rsid w:val="00501BC3"/>
    <w:rsid w:val="00502841"/>
    <w:rsid w:val="00502E31"/>
    <w:rsid w:val="005035E2"/>
    <w:rsid w:val="00503AC8"/>
    <w:rsid w:val="00503B0A"/>
    <w:rsid w:val="00503BEA"/>
    <w:rsid w:val="00503C17"/>
    <w:rsid w:val="00504587"/>
    <w:rsid w:val="00504EDE"/>
    <w:rsid w:val="0050534A"/>
    <w:rsid w:val="00505B0B"/>
    <w:rsid w:val="00506120"/>
    <w:rsid w:val="0050613A"/>
    <w:rsid w:val="00506376"/>
    <w:rsid w:val="005077E1"/>
    <w:rsid w:val="005078C2"/>
    <w:rsid w:val="00510108"/>
    <w:rsid w:val="00510411"/>
    <w:rsid w:val="00510C39"/>
    <w:rsid w:val="00511B10"/>
    <w:rsid w:val="00511CC0"/>
    <w:rsid w:val="00512460"/>
    <w:rsid w:val="00512B1D"/>
    <w:rsid w:val="00513260"/>
    <w:rsid w:val="0051388F"/>
    <w:rsid w:val="005138E6"/>
    <w:rsid w:val="00513DCE"/>
    <w:rsid w:val="00514155"/>
    <w:rsid w:val="0051476F"/>
    <w:rsid w:val="005147EA"/>
    <w:rsid w:val="0051559B"/>
    <w:rsid w:val="00515756"/>
    <w:rsid w:val="0051590A"/>
    <w:rsid w:val="00515C23"/>
    <w:rsid w:val="00516986"/>
    <w:rsid w:val="00517012"/>
    <w:rsid w:val="005205FB"/>
    <w:rsid w:val="0052095E"/>
    <w:rsid w:val="00520C79"/>
    <w:rsid w:val="0052124E"/>
    <w:rsid w:val="0052139A"/>
    <w:rsid w:val="005224BD"/>
    <w:rsid w:val="005225BF"/>
    <w:rsid w:val="005238A1"/>
    <w:rsid w:val="00523B19"/>
    <w:rsid w:val="00524224"/>
    <w:rsid w:val="00524945"/>
    <w:rsid w:val="005249F8"/>
    <w:rsid w:val="00525400"/>
    <w:rsid w:val="00525B1E"/>
    <w:rsid w:val="00525B90"/>
    <w:rsid w:val="00525C3D"/>
    <w:rsid w:val="00526068"/>
    <w:rsid w:val="00526327"/>
    <w:rsid w:val="005266FE"/>
    <w:rsid w:val="00526E47"/>
    <w:rsid w:val="005270C8"/>
    <w:rsid w:val="00527BA9"/>
    <w:rsid w:val="005312F0"/>
    <w:rsid w:val="00531570"/>
    <w:rsid w:val="00532C2A"/>
    <w:rsid w:val="00534550"/>
    <w:rsid w:val="005345A6"/>
    <w:rsid w:val="00535216"/>
    <w:rsid w:val="00535919"/>
    <w:rsid w:val="00535ECB"/>
    <w:rsid w:val="00535FAD"/>
    <w:rsid w:val="00536360"/>
    <w:rsid w:val="0053667E"/>
    <w:rsid w:val="00536C67"/>
    <w:rsid w:val="00537536"/>
    <w:rsid w:val="00537602"/>
    <w:rsid w:val="005377FF"/>
    <w:rsid w:val="00540BF5"/>
    <w:rsid w:val="0054111D"/>
    <w:rsid w:val="0054187C"/>
    <w:rsid w:val="0054247F"/>
    <w:rsid w:val="0054281D"/>
    <w:rsid w:val="00542C67"/>
    <w:rsid w:val="0054395A"/>
    <w:rsid w:val="00543EAE"/>
    <w:rsid w:val="005443A9"/>
    <w:rsid w:val="00544649"/>
    <w:rsid w:val="00544A58"/>
    <w:rsid w:val="0054523A"/>
    <w:rsid w:val="0054576F"/>
    <w:rsid w:val="005458AC"/>
    <w:rsid w:val="00545976"/>
    <w:rsid w:val="00546260"/>
    <w:rsid w:val="00546295"/>
    <w:rsid w:val="005468B4"/>
    <w:rsid w:val="00547480"/>
    <w:rsid w:val="005501D5"/>
    <w:rsid w:val="00550405"/>
    <w:rsid w:val="00550EC3"/>
    <w:rsid w:val="0055151E"/>
    <w:rsid w:val="00551D79"/>
    <w:rsid w:val="00551F29"/>
    <w:rsid w:val="00552164"/>
    <w:rsid w:val="005522EA"/>
    <w:rsid w:val="0055287D"/>
    <w:rsid w:val="00553FAD"/>
    <w:rsid w:val="00554153"/>
    <w:rsid w:val="00554880"/>
    <w:rsid w:val="0055501A"/>
    <w:rsid w:val="00555338"/>
    <w:rsid w:val="00556DE7"/>
    <w:rsid w:val="00556E7A"/>
    <w:rsid w:val="00560399"/>
    <w:rsid w:val="00561278"/>
    <w:rsid w:val="00562470"/>
    <w:rsid w:val="00562D2F"/>
    <w:rsid w:val="005633F1"/>
    <w:rsid w:val="005634B2"/>
    <w:rsid w:val="00565A01"/>
    <w:rsid w:val="00565C4C"/>
    <w:rsid w:val="00565C5C"/>
    <w:rsid w:val="005666C2"/>
    <w:rsid w:val="005669D5"/>
    <w:rsid w:val="00566E7D"/>
    <w:rsid w:val="0057011B"/>
    <w:rsid w:val="0057011F"/>
    <w:rsid w:val="0057032C"/>
    <w:rsid w:val="0057039C"/>
    <w:rsid w:val="00570838"/>
    <w:rsid w:val="00570AF5"/>
    <w:rsid w:val="00570F9C"/>
    <w:rsid w:val="00571129"/>
    <w:rsid w:val="00571A8F"/>
    <w:rsid w:val="00571E43"/>
    <w:rsid w:val="0057265E"/>
    <w:rsid w:val="00573200"/>
    <w:rsid w:val="005735BA"/>
    <w:rsid w:val="005736FC"/>
    <w:rsid w:val="005745C7"/>
    <w:rsid w:val="005759B4"/>
    <w:rsid w:val="00575CFE"/>
    <w:rsid w:val="00575ED7"/>
    <w:rsid w:val="005761B9"/>
    <w:rsid w:val="00576AAC"/>
    <w:rsid w:val="00577A49"/>
    <w:rsid w:val="00577DFA"/>
    <w:rsid w:val="00577EA0"/>
    <w:rsid w:val="00580DEA"/>
    <w:rsid w:val="005811CB"/>
    <w:rsid w:val="0058120A"/>
    <w:rsid w:val="00581412"/>
    <w:rsid w:val="00581917"/>
    <w:rsid w:val="00581977"/>
    <w:rsid w:val="00581988"/>
    <w:rsid w:val="00581E9E"/>
    <w:rsid w:val="00582ADB"/>
    <w:rsid w:val="00582FFC"/>
    <w:rsid w:val="0058436C"/>
    <w:rsid w:val="00584590"/>
    <w:rsid w:val="00585073"/>
    <w:rsid w:val="005852BB"/>
    <w:rsid w:val="00585884"/>
    <w:rsid w:val="00587017"/>
    <w:rsid w:val="00587E3E"/>
    <w:rsid w:val="00590034"/>
    <w:rsid w:val="00590CD4"/>
    <w:rsid w:val="005910D6"/>
    <w:rsid w:val="00591235"/>
    <w:rsid w:val="00593D92"/>
    <w:rsid w:val="005941DF"/>
    <w:rsid w:val="00594E0D"/>
    <w:rsid w:val="00595E61"/>
    <w:rsid w:val="00596162"/>
    <w:rsid w:val="005963F6"/>
    <w:rsid w:val="005969C1"/>
    <w:rsid w:val="00597233"/>
    <w:rsid w:val="00597493"/>
    <w:rsid w:val="005977D5"/>
    <w:rsid w:val="00597BB1"/>
    <w:rsid w:val="00597C3C"/>
    <w:rsid w:val="00597E6B"/>
    <w:rsid w:val="005A0089"/>
    <w:rsid w:val="005A0246"/>
    <w:rsid w:val="005A1069"/>
    <w:rsid w:val="005A126C"/>
    <w:rsid w:val="005A13C4"/>
    <w:rsid w:val="005A1E8A"/>
    <w:rsid w:val="005A1F4A"/>
    <w:rsid w:val="005A2660"/>
    <w:rsid w:val="005A28F9"/>
    <w:rsid w:val="005A2CB2"/>
    <w:rsid w:val="005A31BA"/>
    <w:rsid w:val="005A379C"/>
    <w:rsid w:val="005A3A64"/>
    <w:rsid w:val="005A3EF1"/>
    <w:rsid w:val="005A40A5"/>
    <w:rsid w:val="005A40FE"/>
    <w:rsid w:val="005A47DA"/>
    <w:rsid w:val="005A4897"/>
    <w:rsid w:val="005A4DB5"/>
    <w:rsid w:val="005A66BE"/>
    <w:rsid w:val="005A6BF4"/>
    <w:rsid w:val="005A7741"/>
    <w:rsid w:val="005A7A80"/>
    <w:rsid w:val="005A7B3C"/>
    <w:rsid w:val="005A7F7D"/>
    <w:rsid w:val="005B0782"/>
    <w:rsid w:val="005B1180"/>
    <w:rsid w:val="005B11BF"/>
    <w:rsid w:val="005B1439"/>
    <w:rsid w:val="005B16A7"/>
    <w:rsid w:val="005B1C16"/>
    <w:rsid w:val="005B20A0"/>
    <w:rsid w:val="005B279B"/>
    <w:rsid w:val="005B28C6"/>
    <w:rsid w:val="005B2B7F"/>
    <w:rsid w:val="005B4BD1"/>
    <w:rsid w:val="005B58DF"/>
    <w:rsid w:val="005B5A6D"/>
    <w:rsid w:val="005B5BA8"/>
    <w:rsid w:val="005B6393"/>
    <w:rsid w:val="005B72FB"/>
    <w:rsid w:val="005B751C"/>
    <w:rsid w:val="005B77C8"/>
    <w:rsid w:val="005C08D4"/>
    <w:rsid w:val="005C0F82"/>
    <w:rsid w:val="005C1196"/>
    <w:rsid w:val="005C1364"/>
    <w:rsid w:val="005C2277"/>
    <w:rsid w:val="005C2370"/>
    <w:rsid w:val="005C2D30"/>
    <w:rsid w:val="005C2FB2"/>
    <w:rsid w:val="005C38CF"/>
    <w:rsid w:val="005C3992"/>
    <w:rsid w:val="005C39EA"/>
    <w:rsid w:val="005C39ED"/>
    <w:rsid w:val="005C49FD"/>
    <w:rsid w:val="005C5F11"/>
    <w:rsid w:val="005C5FE5"/>
    <w:rsid w:val="005C63D3"/>
    <w:rsid w:val="005C6588"/>
    <w:rsid w:val="005C763F"/>
    <w:rsid w:val="005C78FF"/>
    <w:rsid w:val="005C7BDC"/>
    <w:rsid w:val="005D0458"/>
    <w:rsid w:val="005D1181"/>
    <w:rsid w:val="005D1DD9"/>
    <w:rsid w:val="005D1F8B"/>
    <w:rsid w:val="005D25AC"/>
    <w:rsid w:val="005D39C5"/>
    <w:rsid w:val="005D3FB8"/>
    <w:rsid w:val="005D47C5"/>
    <w:rsid w:val="005D4B08"/>
    <w:rsid w:val="005D5158"/>
    <w:rsid w:val="005D5402"/>
    <w:rsid w:val="005D551B"/>
    <w:rsid w:val="005D5A3E"/>
    <w:rsid w:val="005D5DE5"/>
    <w:rsid w:val="005D67CA"/>
    <w:rsid w:val="005D6C90"/>
    <w:rsid w:val="005D759B"/>
    <w:rsid w:val="005E0B4D"/>
    <w:rsid w:val="005E15F6"/>
    <w:rsid w:val="005E16CA"/>
    <w:rsid w:val="005E1881"/>
    <w:rsid w:val="005E2D5F"/>
    <w:rsid w:val="005E313B"/>
    <w:rsid w:val="005E37D3"/>
    <w:rsid w:val="005E4B6B"/>
    <w:rsid w:val="005E62DC"/>
    <w:rsid w:val="005E64FE"/>
    <w:rsid w:val="005E693C"/>
    <w:rsid w:val="005E6AB6"/>
    <w:rsid w:val="005E6AD8"/>
    <w:rsid w:val="005F017B"/>
    <w:rsid w:val="005F02AE"/>
    <w:rsid w:val="005F0746"/>
    <w:rsid w:val="005F0792"/>
    <w:rsid w:val="005F0B30"/>
    <w:rsid w:val="005F0B48"/>
    <w:rsid w:val="005F1032"/>
    <w:rsid w:val="005F1DA5"/>
    <w:rsid w:val="005F230E"/>
    <w:rsid w:val="005F3384"/>
    <w:rsid w:val="005F3919"/>
    <w:rsid w:val="005F3A06"/>
    <w:rsid w:val="005F3D58"/>
    <w:rsid w:val="005F3E64"/>
    <w:rsid w:val="005F434F"/>
    <w:rsid w:val="005F45DE"/>
    <w:rsid w:val="005F4B2E"/>
    <w:rsid w:val="005F4CC5"/>
    <w:rsid w:val="005F4D85"/>
    <w:rsid w:val="005F4E4B"/>
    <w:rsid w:val="005F5B1B"/>
    <w:rsid w:val="005F5B8B"/>
    <w:rsid w:val="005F628B"/>
    <w:rsid w:val="005F630E"/>
    <w:rsid w:val="005F6DA3"/>
    <w:rsid w:val="005F7426"/>
    <w:rsid w:val="005F759E"/>
    <w:rsid w:val="005F79FA"/>
    <w:rsid w:val="005F7ACC"/>
    <w:rsid w:val="006004A0"/>
    <w:rsid w:val="0060075C"/>
    <w:rsid w:val="00600B46"/>
    <w:rsid w:val="00600C27"/>
    <w:rsid w:val="00601B89"/>
    <w:rsid w:val="00601CD5"/>
    <w:rsid w:val="00602172"/>
    <w:rsid w:val="0060217F"/>
    <w:rsid w:val="006022AD"/>
    <w:rsid w:val="006023A5"/>
    <w:rsid w:val="00603138"/>
    <w:rsid w:val="006036AD"/>
    <w:rsid w:val="006036F9"/>
    <w:rsid w:val="0060381D"/>
    <w:rsid w:val="006046E9"/>
    <w:rsid w:val="006048D9"/>
    <w:rsid w:val="0060632B"/>
    <w:rsid w:val="00606CD7"/>
    <w:rsid w:val="00607223"/>
    <w:rsid w:val="00607AD6"/>
    <w:rsid w:val="00607DA9"/>
    <w:rsid w:val="00607E47"/>
    <w:rsid w:val="00610712"/>
    <w:rsid w:val="00610897"/>
    <w:rsid w:val="00610DF8"/>
    <w:rsid w:val="00610E8C"/>
    <w:rsid w:val="006113BB"/>
    <w:rsid w:val="00611F40"/>
    <w:rsid w:val="00612918"/>
    <w:rsid w:val="00613399"/>
    <w:rsid w:val="00613815"/>
    <w:rsid w:val="006143C0"/>
    <w:rsid w:val="006145D9"/>
    <w:rsid w:val="006148A9"/>
    <w:rsid w:val="006158B5"/>
    <w:rsid w:val="00616651"/>
    <w:rsid w:val="00617D44"/>
    <w:rsid w:val="00621428"/>
    <w:rsid w:val="006215B2"/>
    <w:rsid w:val="00621C3C"/>
    <w:rsid w:val="00621F68"/>
    <w:rsid w:val="0062203A"/>
    <w:rsid w:val="00622F1D"/>
    <w:rsid w:val="006237A3"/>
    <w:rsid w:val="00623CA9"/>
    <w:rsid w:val="006245B6"/>
    <w:rsid w:val="006248B3"/>
    <w:rsid w:val="00624910"/>
    <w:rsid w:val="00625591"/>
    <w:rsid w:val="006259FD"/>
    <w:rsid w:val="00625D6F"/>
    <w:rsid w:val="00626E2E"/>
    <w:rsid w:val="006272C4"/>
    <w:rsid w:val="00627AEA"/>
    <w:rsid w:val="00627DB9"/>
    <w:rsid w:val="0063003B"/>
    <w:rsid w:val="00630198"/>
    <w:rsid w:val="00630735"/>
    <w:rsid w:val="00630A42"/>
    <w:rsid w:val="00630CC6"/>
    <w:rsid w:val="00630E1E"/>
    <w:rsid w:val="00630F53"/>
    <w:rsid w:val="00631117"/>
    <w:rsid w:val="00631350"/>
    <w:rsid w:val="00631544"/>
    <w:rsid w:val="006317FB"/>
    <w:rsid w:val="00631C99"/>
    <w:rsid w:val="00631DB4"/>
    <w:rsid w:val="0063249E"/>
    <w:rsid w:val="0063266C"/>
    <w:rsid w:val="006329F7"/>
    <w:rsid w:val="006342B6"/>
    <w:rsid w:val="00636E8E"/>
    <w:rsid w:val="00636F3B"/>
    <w:rsid w:val="0063731A"/>
    <w:rsid w:val="00637428"/>
    <w:rsid w:val="006378E2"/>
    <w:rsid w:val="006404F7"/>
    <w:rsid w:val="006405E1"/>
    <w:rsid w:val="00640628"/>
    <w:rsid w:val="006406FC"/>
    <w:rsid w:val="0064099F"/>
    <w:rsid w:val="006419EC"/>
    <w:rsid w:val="00642489"/>
    <w:rsid w:val="006428A8"/>
    <w:rsid w:val="00642B09"/>
    <w:rsid w:val="0064320B"/>
    <w:rsid w:val="00643969"/>
    <w:rsid w:val="00644139"/>
    <w:rsid w:val="006441D7"/>
    <w:rsid w:val="00644996"/>
    <w:rsid w:val="00644D72"/>
    <w:rsid w:val="0064512F"/>
    <w:rsid w:val="00646719"/>
    <w:rsid w:val="00646857"/>
    <w:rsid w:val="00646ED4"/>
    <w:rsid w:val="006470B6"/>
    <w:rsid w:val="00650644"/>
    <w:rsid w:val="00650700"/>
    <w:rsid w:val="0065082C"/>
    <w:rsid w:val="00650AAF"/>
    <w:rsid w:val="00650FCD"/>
    <w:rsid w:val="006511F1"/>
    <w:rsid w:val="0065293D"/>
    <w:rsid w:val="00652F53"/>
    <w:rsid w:val="00653000"/>
    <w:rsid w:val="006537B1"/>
    <w:rsid w:val="00653830"/>
    <w:rsid w:val="006538D8"/>
    <w:rsid w:val="00654367"/>
    <w:rsid w:val="00654612"/>
    <w:rsid w:val="006554DC"/>
    <w:rsid w:val="00655670"/>
    <w:rsid w:val="00655F52"/>
    <w:rsid w:val="00655F75"/>
    <w:rsid w:val="006567A6"/>
    <w:rsid w:val="00657140"/>
    <w:rsid w:val="00657B66"/>
    <w:rsid w:val="00657BF4"/>
    <w:rsid w:val="00660797"/>
    <w:rsid w:val="006607FE"/>
    <w:rsid w:val="00663934"/>
    <w:rsid w:val="00663997"/>
    <w:rsid w:val="006655C7"/>
    <w:rsid w:val="00665831"/>
    <w:rsid w:val="00666224"/>
    <w:rsid w:val="00666405"/>
    <w:rsid w:val="00666767"/>
    <w:rsid w:val="00666BE5"/>
    <w:rsid w:val="00667598"/>
    <w:rsid w:val="00667793"/>
    <w:rsid w:val="00667A50"/>
    <w:rsid w:val="00667C85"/>
    <w:rsid w:val="00670955"/>
    <w:rsid w:val="00670B42"/>
    <w:rsid w:val="00670D6F"/>
    <w:rsid w:val="00670F5D"/>
    <w:rsid w:val="00670F8F"/>
    <w:rsid w:val="00670FA2"/>
    <w:rsid w:val="006710D3"/>
    <w:rsid w:val="00671312"/>
    <w:rsid w:val="006719B5"/>
    <w:rsid w:val="00671A2C"/>
    <w:rsid w:val="00671A98"/>
    <w:rsid w:val="00671FC0"/>
    <w:rsid w:val="0067248C"/>
    <w:rsid w:val="00672EAE"/>
    <w:rsid w:val="00673082"/>
    <w:rsid w:val="006737FE"/>
    <w:rsid w:val="0067381F"/>
    <w:rsid w:val="00673918"/>
    <w:rsid w:val="00673F88"/>
    <w:rsid w:val="00674328"/>
    <w:rsid w:val="00674836"/>
    <w:rsid w:val="00674E6C"/>
    <w:rsid w:val="00675349"/>
    <w:rsid w:val="00675DDC"/>
    <w:rsid w:val="00677363"/>
    <w:rsid w:val="00677D60"/>
    <w:rsid w:val="00680C21"/>
    <w:rsid w:val="00680D94"/>
    <w:rsid w:val="006812DA"/>
    <w:rsid w:val="0068166A"/>
    <w:rsid w:val="00681B2F"/>
    <w:rsid w:val="00681D23"/>
    <w:rsid w:val="006834DF"/>
    <w:rsid w:val="00683604"/>
    <w:rsid w:val="00684443"/>
    <w:rsid w:val="0068460F"/>
    <w:rsid w:val="006848F7"/>
    <w:rsid w:val="00684E06"/>
    <w:rsid w:val="006852AD"/>
    <w:rsid w:val="00685D97"/>
    <w:rsid w:val="00685EFA"/>
    <w:rsid w:val="00686B02"/>
    <w:rsid w:val="00686B2F"/>
    <w:rsid w:val="00687125"/>
    <w:rsid w:val="006877AB"/>
    <w:rsid w:val="00687E6A"/>
    <w:rsid w:val="0069016B"/>
    <w:rsid w:val="006901AC"/>
    <w:rsid w:val="006910A2"/>
    <w:rsid w:val="00691161"/>
    <w:rsid w:val="00692020"/>
    <w:rsid w:val="006922E0"/>
    <w:rsid w:val="00692812"/>
    <w:rsid w:val="006928EE"/>
    <w:rsid w:val="00692CE6"/>
    <w:rsid w:val="00692E79"/>
    <w:rsid w:val="006948E7"/>
    <w:rsid w:val="00694D0F"/>
    <w:rsid w:val="00695317"/>
    <w:rsid w:val="00695630"/>
    <w:rsid w:val="00695873"/>
    <w:rsid w:val="00695A58"/>
    <w:rsid w:val="00695D01"/>
    <w:rsid w:val="00696ADC"/>
    <w:rsid w:val="00696BBD"/>
    <w:rsid w:val="00696CB9"/>
    <w:rsid w:val="0069726F"/>
    <w:rsid w:val="00697A5E"/>
    <w:rsid w:val="00697F62"/>
    <w:rsid w:val="006A01B6"/>
    <w:rsid w:val="006A04B8"/>
    <w:rsid w:val="006A0688"/>
    <w:rsid w:val="006A108B"/>
    <w:rsid w:val="006A10CD"/>
    <w:rsid w:val="006A1526"/>
    <w:rsid w:val="006A1A33"/>
    <w:rsid w:val="006A2081"/>
    <w:rsid w:val="006A2424"/>
    <w:rsid w:val="006A248A"/>
    <w:rsid w:val="006A35BA"/>
    <w:rsid w:val="006A3BA5"/>
    <w:rsid w:val="006A3FC2"/>
    <w:rsid w:val="006A4257"/>
    <w:rsid w:val="006A46ED"/>
    <w:rsid w:val="006A4D3E"/>
    <w:rsid w:val="006A5DC2"/>
    <w:rsid w:val="006A6FBA"/>
    <w:rsid w:val="006A72BF"/>
    <w:rsid w:val="006A7DAE"/>
    <w:rsid w:val="006B0ED2"/>
    <w:rsid w:val="006B15E1"/>
    <w:rsid w:val="006B1D9F"/>
    <w:rsid w:val="006B2536"/>
    <w:rsid w:val="006B2BDB"/>
    <w:rsid w:val="006B2E76"/>
    <w:rsid w:val="006B32B0"/>
    <w:rsid w:val="006B3A59"/>
    <w:rsid w:val="006B3AD5"/>
    <w:rsid w:val="006B3BDD"/>
    <w:rsid w:val="006B470C"/>
    <w:rsid w:val="006B4723"/>
    <w:rsid w:val="006B4B46"/>
    <w:rsid w:val="006B51C6"/>
    <w:rsid w:val="006B52ED"/>
    <w:rsid w:val="006B547A"/>
    <w:rsid w:val="006B5AB6"/>
    <w:rsid w:val="006B624B"/>
    <w:rsid w:val="006B66AE"/>
    <w:rsid w:val="006B697F"/>
    <w:rsid w:val="006B6A50"/>
    <w:rsid w:val="006B709E"/>
    <w:rsid w:val="006B74F8"/>
    <w:rsid w:val="006B776D"/>
    <w:rsid w:val="006C05E2"/>
    <w:rsid w:val="006C0F13"/>
    <w:rsid w:val="006C1644"/>
    <w:rsid w:val="006C165E"/>
    <w:rsid w:val="006C190E"/>
    <w:rsid w:val="006C1B69"/>
    <w:rsid w:val="006C1C95"/>
    <w:rsid w:val="006C1CDB"/>
    <w:rsid w:val="006C2324"/>
    <w:rsid w:val="006C2ED4"/>
    <w:rsid w:val="006C312E"/>
    <w:rsid w:val="006C32A0"/>
    <w:rsid w:val="006C4447"/>
    <w:rsid w:val="006C4BD0"/>
    <w:rsid w:val="006C4F9D"/>
    <w:rsid w:val="006C5182"/>
    <w:rsid w:val="006C55A1"/>
    <w:rsid w:val="006C5708"/>
    <w:rsid w:val="006C5BC0"/>
    <w:rsid w:val="006C5CF9"/>
    <w:rsid w:val="006C5E0D"/>
    <w:rsid w:val="006C6669"/>
    <w:rsid w:val="006C67ED"/>
    <w:rsid w:val="006C6AD7"/>
    <w:rsid w:val="006C6CDD"/>
    <w:rsid w:val="006C7425"/>
    <w:rsid w:val="006C7FD8"/>
    <w:rsid w:val="006D0000"/>
    <w:rsid w:val="006D0019"/>
    <w:rsid w:val="006D0C29"/>
    <w:rsid w:val="006D0CA2"/>
    <w:rsid w:val="006D19E1"/>
    <w:rsid w:val="006D2522"/>
    <w:rsid w:val="006D25FF"/>
    <w:rsid w:val="006D26AB"/>
    <w:rsid w:val="006D3527"/>
    <w:rsid w:val="006D3E1B"/>
    <w:rsid w:val="006D3E83"/>
    <w:rsid w:val="006D4147"/>
    <w:rsid w:val="006D4350"/>
    <w:rsid w:val="006D51BD"/>
    <w:rsid w:val="006D60A3"/>
    <w:rsid w:val="006D60FE"/>
    <w:rsid w:val="006D6E18"/>
    <w:rsid w:val="006E0014"/>
    <w:rsid w:val="006E0241"/>
    <w:rsid w:val="006E03F1"/>
    <w:rsid w:val="006E1400"/>
    <w:rsid w:val="006E1831"/>
    <w:rsid w:val="006E2002"/>
    <w:rsid w:val="006E3FD6"/>
    <w:rsid w:val="006E47C5"/>
    <w:rsid w:val="006E4DF8"/>
    <w:rsid w:val="006E5F60"/>
    <w:rsid w:val="006E672A"/>
    <w:rsid w:val="006E68BE"/>
    <w:rsid w:val="006E7323"/>
    <w:rsid w:val="006E7B2F"/>
    <w:rsid w:val="006E7FB1"/>
    <w:rsid w:val="006F0488"/>
    <w:rsid w:val="006F18E3"/>
    <w:rsid w:val="006F1B12"/>
    <w:rsid w:val="006F1B33"/>
    <w:rsid w:val="006F26FB"/>
    <w:rsid w:val="006F4BC0"/>
    <w:rsid w:val="006F4D5A"/>
    <w:rsid w:val="006F5867"/>
    <w:rsid w:val="006F5C67"/>
    <w:rsid w:val="006F63EF"/>
    <w:rsid w:val="006F6797"/>
    <w:rsid w:val="006F6BAC"/>
    <w:rsid w:val="006F6FF6"/>
    <w:rsid w:val="006F7244"/>
    <w:rsid w:val="0070097B"/>
    <w:rsid w:val="00700E9F"/>
    <w:rsid w:val="00702119"/>
    <w:rsid w:val="00702515"/>
    <w:rsid w:val="007025FB"/>
    <w:rsid w:val="00702B7A"/>
    <w:rsid w:val="00703645"/>
    <w:rsid w:val="00703765"/>
    <w:rsid w:val="00703D57"/>
    <w:rsid w:val="007044FA"/>
    <w:rsid w:val="00704921"/>
    <w:rsid w:val="00704EA9"/>
    <w:rsid w:val="00705287"/>
    <w:rsid w:val="007052CD"/>
    <w:rsid w:val="00705973"/>
    <w:rsid w:val="00705CD0"/>
    <w:rsid w:val="00705CDD"/>
    <w:rsid w:val="007061EF"/>
    <w:rsid w:val="00706CBF"/>
    <w:rsid w:val="007075DB"/>
    <w:rsid w:val="00707731"/>
    <w:rsid w:val="0071089B"/>
    <w:rsid w:val="00710EDF"/>
    <w:rsid w:val="00711E8C"/>
    <w:rsid w:val="00711FCC"/>
    <w:rsid w:val="00712158"/>
    <w:rsid w:val="007123A0"/>
    <w:rsid w:val="0071321E"/>
    <w:rsid w:val="007132D7"/>
    <w:rsid w:val="0071334B"/>
    <w:rsid w:val="00713783"/>
    <w:rsid w:val="00713EDD"/>
    <w:rsid w:val="0071410E"/>
    <w:rsid w:val="0071434D"/>
    <w:rsid w:val="0071441E"/>
    <w:rsid w:val="0071463C"/>
    <w:rsid w:val="00714718"/>
    <w:rsid w:val="007155BD"/>
    <w:rsid w:val="00715D5A"/>
    <w:rsid w:val="00715F65"/>
    <w:rsid w:val="00715F7A"/>
    <w:rsid w:val="007161C5"/>
    <w:rsid w:val="007162CB"/>
    <w:rsid w:val="0071634D"/>
    <w:rsid w:val="00716C89"/>
    <w:rsid w:val="00717126"/>
    <w:rsid w:val="00717136"/>
    <w:rsid w:val="00717E01"/>
    <w:rsid w:val="00717E31"/>
    <w:rsid w:val="00720F0F"/>
    <w:rsid w:val="00721280"/>
    <w:rsid w:val="00721377"/>
    <w:rsid w:val="00721D34"/>
    <w:rsid w:val="00722061"/>
    <w:rsid w:val="00723141"/>
    <w:rsid w:val="00723252"/>
    <w:rsid w:val="00723ADB"/>
    <w:rsid w:val="007243A3"/>
    <w:rsid w:val="00724EFE"/>
    <w:rsid w:val="00725270"/>
    <w:rsid w:val="00725333"/>
    <w:rsid w:val="00726B49"/>
    <w:rsid w:val="0072751C"/>
    <w:rsid w:val="007276BA"/>
    <w:rsid w:val="0072772D"/>
    <w:rsid w:val="00730E18"/>
    <w:rsid w:val="007313F0"/>
    <w:rsid w:val="007316A3"/>
    <w:rsid w:val="0073185D"/>
    <w:rsid w:val="0073206D"/>
    <w:rsid w:val="007327E7"/>
    <w:rsid w:val="00732959"/>
    <w:rsid w:val="00732BB2"/>
    <w:rsid w:val="00732CDE"/>
    <w:rsid w:val="00733842"/>
    <w:rsid w:val="00733D0B"/>
    <w:rsid w:val="0073468D"/>
    <w:rsid w:val="00734883"/>
    <w:rsid w:val="00735271"/>
    <w:rsid w:val="00735279"/>
    <w:rsid w:val="007359B4"/>
    <w:rsid w:val="00736027"/>
    <w:rsid w:val="00736126"/>
    <w:rsid w:val="007366E0"/>
    <w:rsid w:val="00736B25"/>
    <w:rsid w:val="0073770A"/>
    <w:rsid w:val="00737845"/>
    <w:rsid w:val="00737955"/>
    <w:rsid w:val="007401D1"/>
    <w:rsid w:val="007405DD"/>
    <w:rsid w:val="00740779"/>
    <w:rsid w:val="007407DA"/>
    <w:rsid w:val="007407E0"/>
    <w:rsid w:val="00741857"/>
    <w:rsid w:val="0074204D"/>
    <w:rsid w:val="00742F78"/>
    <w:rsid w:val="00743B7A"/>
    <w:rsid w:val="00743BFA"/>
    <w:rsid w:val="007442E1"/>
    <w:rsid w:val="007445C1"/>
    <w:rsid w:val="00744673"/>
    <w:rsid w:val="007448BC"/>
    <w:rsid w:val="00744C1C"/>
    <w:rsid w:val="00744CB1"/>
    <w:rsid w:val="00744D68"/>
    <w:rsid w:val="00745370"/>
    <w:rsid w:val="00745D87"/>
    <w:rsid w:val="0074700F"/>
    <w:rsid w:val="007521D0"/>
    <w:rsid w:val="00752308"/>
    <w:rsid w:val="007523BE"/>
    <w:rsid w:val="00752B78"/>
    <w:rsid w:val="007532F8"/>
    <w:rsid w:val="00753E7F"/>
    <w:rsid w:val="00754842"/>
    <w:rsid w:val="00754D2C"/>
    <w:rsid w:val="00754F18"/>
    <w:rsid w:val="00755184"/>
    <w:rsid w:val="00755554"/>
    <w:rsid w:val="00755671"/>
    <w:rsid w:val="00755919"/>
    <w:rsid w:val="0075691B"/>
    <w:rsid w:val="00756BDD"/>
    <w:rsid w:val="007575A9"/>
    <w:rsid w:val="00757A0B"/>
    <w:rsid w:val="00757C7D"/>
    <w:rsid w:val="00760193"/>
    <w:rsid w:val="0076050A"/>
    <w:rsid w:val="007612B2"/>
    <w:rsid w:val="00761B1A"/>
    <w:rsid w:val="00762807"/>
    <w:rsid w:val="00762A58"/>
    <w:rsid w:val="00762B93"/>
    <w:rsid w:val="00762ECA"/>
    <w:rsid w:val="007636F1"/>
    <w:rsid w:val="00763CA3"/>
    <w:rsid w:val="00763E07"/>
    <w:rsid w:val="00764408"/>
    <w:rsid w:val="007648C9"/>
    <w:rsid w:val="00764DF9"/>
    <w:rsid w:val="0076509F"/>
    <w:rsid w:val="007665A5"/>
    <w:rsid w:val="00766ACE"/>
    <w:rsid w:val="00767548"/>
    <w:rsid w:val="0076783B"/>
    <w:rsid w:val="007679B0"/>
    <w:rsid w:val="0077004B"/>
    <w:rsid w:val="00770180"/>
    <w:rsid w:val="00770E6E"/>
    <w:rsid w:val="0077177D"/>
    <w:rsid w:val="007719C9"/>
    <w:rsid w:val="00771CBA"/>
    <w:rsid w:val="00772054"/>
    <w:rsid w:val="00772535"/>
    <w:rsid w:val="00772644"/>
    <w:rsid w:val="00772969"/>
    <w:rsid w:val="00772E56"/>
    <w:rsid w:val="007730A7"/>
    <w:rsid w:val="007736F0"/>
    <w:rsid w:val="007738D1"/>
    <w:rsid w:val="007739B9"/>
    <w:rsid w:val="00774136"/>
    <w:rsid w:val="00774461"/>
    <w:rsid w:val="00774852"/>
    <w:rsid w:val="00775615"/>
    <w:rsid w:val="00775C69"/>
    <w:rsid w:val="00775E3C"/>
    <w:rsid w:val="00775E60"/>
    <w:rsid w:val="00776536"/>
    <w:rsid w:val="00776D4A"/>
    <w:rsid w:val="007774BA"/>
    <w:rsid w:val="00777F61"/>
    <w:rsid w:val="00780155"/>
    <w:rsid w:val="0078069D"/>
    <w:rsid w:val="00780D14"/>
    <w:rsid w:val="00780E19"/>
    <w:rsid w:val="00780F03"/>
    <w:rsid w:val="00780F3F"/>
    <w:rsid w:val="00781161"/>
    <w:rsid w:val="007813E3"/>
    <w:rsid w:val="007818E1"/>
    <w:rsid w:val="00781B38"/>
    <w:rsid w:val="0078265A"/>
    <w:rsid w:val="007834B8"/>
    <w:rsid w:val="00783A3E"/>
    <w:rsid w:val="007847AA"/>
    <w:rsid w:val="00784990"/>
    <w:rsid w:val="00784B97"/>
    <w:rsid w:val="00784E7C"/>
    <w:rsid w:val="00785AEA"/>
    <w:rsid w:val="00786004"/>
    <w:rsid w:val="00787024"/>
    <w:rsid w:val="00787200"/>
    <w:rsid w:val="007873C1"/>
    <w:rsid w:val="00787443"/>
    <w:rsid w:val="0078761F"/>
    <w:rsid w:val="007876D3"/>
    <w:rsid w:val="00787770"/>
    <w:rsid w:val="00787783"/>
    <w:rsid w:val="00787855"/>
    <w:rsid w:val="00787F32"/>
    <w:rsid w:val="00790E37"/>
    <w:rsid w:val="00791029"/>
    <w:rsid w:val="00791633"/>
    <w:rsid w:val="007918C8"/>
    <w:rsid w:val="00791F30"/>
    <w:rsid w:val="007923EE"/>
    <w:rsid w:val="007925BB"/>
    <w:rsid w:val="007933D7"/>
    <w:rsid w:val="0079390F"/>
    <w:rsid w:val="007940C7"/>
    <w:rsid w:val="0079421F"/>
    <w:rsid w:val="007946A8"/>
    <w:rsid w:val="0079479B"/>
    <w:rsid w:val="00794D13"/>
    <w:rsid w:val="00794E35"/>
    <w:rsid w:val="00794F63"/>
    <w:rsid w:val="00795627"/>
    <w:rsid w:val="00795750"/>
    <w:rsid w:val="007959D9"/>
    <w:rsid w:val="007961B2"/>
    <w:rsid w:val="00796342"/>
    <w:rsid w:val="007968B8"/>
    <w:rsid w:val="007A030D"/>
    <w:rsid w:val="007A071F"/>
    <w:rsid w:val="007A109A"/>
    <w:rsid w:val="007A11DE"/>
    <w:rsid w:val="007A135F"/>
    <w:rsid w:val="007A18FE"/>
    <w:rsid w:val="007A232C"/>
    <w:rsid w:val="007A2DBC"/>
    <w:rsid w:val="007A3108"/>
    <w:rsid w:val="007A3269"/>
    <w:rsid w:val="007A384D"/>
    <w:rsid w:val="007A3F30"/>
    <w:rsid w:val="007A477A"/>
    <w:rsid w:val="007A4FD5"/>
    <w:rsid w:val="007A5031"/>
    <w:rsid w:val="007A5A87"/>
    <w:rsid w:val="007A5C4D"/>
    <w:rsid w:val="007A5D04"/>
    <w:rsid w:val="007A5FC8"/>
    <w:rsid w:val="007A60EA"/>
    <w:rsid w:val="007A6252"/>
    <w:rsid w:val="007A70E3"/>
    <w:rsid w:val="007A72BE"/>
    <w:rsid w:val="007A7E17"/>
    <w:rsid w:val="007B007B"/>
    <w:rsid w:val="007B09BA"/>
    <w:rsid w:val="007B0E58"/>
    <w:rsid w:val="007B0EE3"/>
    <w:rsid w:val="007B15BA"/>
    <w:rsid w:val="007B16AC"/>
    <w:rsid w:val="007B2058"/>
    <w:rsid w:val="007B2708"/>
    <w:rsid w:val="007B29D3"/>
    <w:rsid w:val="007B2AC5"/>
    <w:rsid w:val="007B2FEE"/>
    <w:rsid w:val="007B3373"/>
    <w:rsid w:val="007B366C"/>
    <w:rsid w:val="007B39FD"/>
    <w:rsid w:val="007B3B9E"/>
    <w:rsid w:val="007B3F4D"/>
    <w:rsid w:val="007B5ACE"/>
    <w:rsid w:val="007B5B9D"/>
    <w:rsid w:val="007B60E4"/>
    <w:rsid w:val="007B6D7A"/>
    <w:rsid w:val="007B7B58"/>
    <w:rsid w:val="007C0EE1"/>
    <w:rsid w:val="007C0FEF"/>
    <w:rsid w:val="007C26CB"/>
    <w:rsid w:val="007C2D5D"/>
    <w:rsid w:val="007C4A03"/>
    <w:rsid w:val="007C4D04"/>
    <w:rsid w:val="007C51A8"/>
    <w:rsid w:val="007C5288"/>
    <w:rsid w:val="007C532E"/>
    <w:rsid w:val="007C554C"/>
    <w:rsid w:val="007C5C2E"/>
    <w:rsid w:val="007C6024"/>
    <w:rsid w:val="007C6141"/>
    <w:rsid w:val="007C68A1"/>
    <w:rsid w:val="007C7773"/>
    <w:rsid w:val="007D087A"/>
    <w:rsid w:val="007D181F"/>
    <w:rsid w:val="007D1AC1"/>
    <w:rsid w:val="007D296F"/>
    <w:rsid w:val="007D29AA"/>
    <w:rsid w:val="007D3258"/>
    <w:rsid w:val="007D3334"/>
    <w:rsid w:val="007D3B1D"/>
    <w:rsid w:val="007D3EBA"/>
    <w:rsid w:val="007D41D9"/>
    <w:rsid w:val="007D4354"/>
    <w:rsid w:val="007D5C17"/>
    <w:rsid w:val="007D61BB"/>
    <w:rsid w:val="007D6ECD"/>
    <w:rsid w:val="007D7712"/>
    <w:rsid w:val="007D7B3B"/>
    <w:rsid w:val="007D7D61"/>
    <w:rsid w:val="007E013C"/>
    <w:rsid w:val="007E015C"/>
    <w:rsid w:val="007E01D3"/>
    <w:rsid w:val="007E0CE9"/>
    <w:rsid w:val="007E1640"/>
    <w:rsid w:val="007E21C0"/>
    <w:rsid w:val="007E2362"/>
    <w:rsid w:val="007E346A"/>
    <w:rsid w:val="007E6FE9"/>
    <w:rsid w:val="007E7515"/>
    <w:rsid w:val="007E7707"/>
    <w:rsid w:val="007E7975"/>
    <w:rsid w:val="007F00B9"/>
    <w:rsid w:val="007F089F"/>
    <w:rsid w:val="007F08B6"/>
    <w:rsid w:val="007F1783"/>
    <w:rsid w:val="007F314B"/>
    <w:rsid w:val="007F4008"/>
    <w:rsid w:val="007F4522"/>
    <w:rsid w:val="007F46F1"/>
    <w:rsid w:val="007F5375"/>
    <w:rsid w:val="007F5912"/>
    <w:rsid w:val="007F5ABA"/>
    <w:rsid w:val="007F6428"/>
    <w:rsid w:val="007F647D"/>
    <w:rsid w:val="007F73D5"/>
    <w:rsid w:val="007F75DE"/>
    <w:rsid w:val="007F7795"/>
    <w:rsid w:val="00800153"/>
    <w:rsid w:val="0080043F"/>
    <w:rsid w:val="008010C6"/>
    <w:rsid w:val="0080151E"/>
    <w:rsid w:val="00802274"/>
    <w:rsid w:val="00802F59"/>
    <w:rsid w:val="008034DD"/>
    <w:rsid w:val="0080357E"/>
    <w:rsid w:val="00803C52"/>
    <w:rsid w:val="00804969"/>
    <w:rsid w:val="00804A29"/>
    <w:rsid w:val="00804EB3"/>
    <w:rsid w:val="008050EA"/>
    <w:rsid w:val="0080511B"/>
    <w:rsid w:val="0080517A"/>
    <w:rsid w:val="00806680"/>
    <w:rsid w:val="00806A6F"/>
    <w:rsid w:val="00806DEA"/>
    <w:rsid w:val="00807700"/>
    <w:rsid w:val="0081071D"/>
    <w:rsid w:val="00811465"/>
    <w:rsid w:val="00811D2B"/>
    <w:rsid w:val="00812138"/>
    <w:rsid w:val="00812463"/>
    <w:rsid w:val="008124C9"/>
    <w:rsid w:val="00812851"/>
    <w:rsid w:val="00812D02"/>
    <w:rsid w:val="00812F33"/>
    <w:rsid w:val="0081383F"/>
    <w:rsid w:val="0081406C"/>
    <w:rsid w:val="0081437A"/>
    <w:rsid w:val="008149C7"/>
    <w:rsid w:val="00815655"/>
    <w:rsid w:val="008159C7"/>
    <w:rsid w:val="00815F6E"/>
    <w:rsid w:val="00816098"/>
    <w:rsid w:val="008164C0"/>
    <w:rsid w:val="0081685D"/>
    <w:rsid w:val="00816F55"/>
    <w:rsid w:val="008176A8"/>
    <w:rsid w:val="00817DFA"/>
    <w:rsid w:val="00817E3B"/>
    <w:rsid w:val="00817FEE"/>
    <w:rsid w:val="008200EA"/>
    <w:rsid w:val="008203A1"/>
    <w:rsid w:val="008204D2"/>
    <w:rsid w:val="00820919"/>
    <w:rsid w:val="00820FE7"/>
    <w:rsid w:val="0082174B"/>
    <w:rsid w:val="00821FD8"/>
    <w:rsid w:val="008226A2"/>
    <w:rsid w:val="00822A47"/>
    <w:rsid w:val="00823088"/>
    <w:rsid w:val="00823458"/>
    <w:rsid w:val="00823CD7"/>
    <w:rsid w:val="00823E5D"/>
    <w:rsid w:val="00826CCD"/>
    <w:rsid w:val="00826E62"/>
    <w:rsid w:val="0082722A"/>
    <w:rsid w:val="00827406"/>
    <w:rsid w:val="008274B1"/>
    <w:rsid w:val="008276C2"/>
    <w:rsid w:val="00827AFF"/>
    <w:rsid w:val="0083023B"/>
    <w:rsid w:val="0083025D"/>
    <w:rsid w:val="00830541"/>
    <w:rsid w:val="008312BD"/>
    <w:rsid w:val="00831596"/>
    <w:rsid w:val="008325DD"/>
    <w:rsid w:val="008328E4"/>
    <w:rsid w:val="00832A84"/>
    <w:rsid w:val="00832BE3"/>
    <w:rsid w:val="00832BFD"/>
    <w:rsid w:val="00833911"/>
    <w:rsid w:val="00833BB7"/>
    <w:rsid w:val="00834233"/>
    <w:rsid w:val="00834297"/>
    <w:rsid w:val="008346D4"/>
    <w:rsid w:val="00834802"/>
    <w:rsid w:val="00835030"/>
    <w:rsid w:val="00835156"/>
    <w:rsid w:val="00835407"/>
    <w:rsid w:val="0083571F"/>
    <w:rsid w:val="00835730"/>
    <w:rsid w:val="00835E20"/>
    <w:rsid w:val="00835E33"/>
    <w:rsid w:val="0083668A"/>
    <w:rsid w:val="00836CDB"/>
    <w:rsid w:val="00837115"/>
    <w:rsid w:val="008378F1"/>
    <w:rsid w:val="00840B9A"/>
    <w:rsid w:val="00841885"/>
    <w:rsid w:val="00841BC5"/>
    <w:rsid w:val="00842BED"/>
    <w:rsid w:val="00842D42"/>
    <w:rsid w:val="00842E46"/>
    <w:rsid w:val="008438A3"/>
    <w:rsid w:val="00843A26"/>
    <w:rsid w:val="00844819"/>
    <w:rsid w:val="00845A71"/>
    <w:rsid w:val="00845DE7"/>
    <w:rsid w:val="00845F35"/>
    <w:rsid w:val="00846BDB"/>
    <w:rsid w:val="00847F33"/>
    <w:rsid w:val="0085044B"/>
    <w:rsid w:val="008504AB"/>
    <w:rsid w:val="00850844"/>
    <w:rsid w:val="00850AA1"/>
    <w:rsid w:val="00851254"/>
    <w:rsid w:val="008513CD"/>
    <w:rsid w:val="0085251B"/>
    <w:rsid w:val="00852B29"/>
    <w:rsid w:val="00852EFC"/>
    <w:rsid w:val="00853432"/>
    <w:rsid w:val="00853529"/>
    <w:rsid w:val="008535AB"/>
    <w:rsid w:val="00853EF0"/>
    <w:rsid w:val="00854360"/>
    <w:rsid w:val="00854AC2"/>
    <w:rsid w:val="008550B8"/>
    <w:rsid w:val="0085595F"/>
    <w:rsid w:val="00855F85"/>
    <w:rsid w:val="0085762E"/>
    <w:rsid w:val="00857C3A"/>
    <w:rsid w:val="00857EEA"/>
    <w:rsid w:val="008602BD"/>
    <w:rsid w:val="00860345"/>
    <w:rsid w:val="00860798"/>
    <w:rsid w:val="00860A98"/>
    <w:rsid w:val="00860C61"/>
    <w:rsid w:val="00860F12"/>
    <w:rsid w:val="0086103A"/>
    <w:rsid w:val="00861DFE"/>
    <w:rsid w:val="008623EA"/>
    <w:rsid w:val="00862827"/>
    <w:rsid w:val="00863585"/>
    <w:rsid w:val="008636F6"/>
    <w:rsid w:val="00863EC2"/>
    <w:rsid w:val="00864123"/>
    <w:rsid w:val="008641F3"/>
    <w:rsid w:val="008644DA"/>
    <w:rsid w:val="00864DA6"/>
    <w:rsid w:val="00866A31"/>
    <w:rsid w:val="00866D15"/>
    <w:rsid w:val="00867002"/>
    <w:rsid w:val="008675DB"/>
    <w:rsid w:val="00867E2D"/>
    <w:rsid w:val="0087040E"/>
    <w:rsid w:val="00870595"/>
    <w:rsid w:val="0087108D"/>
    <w:rsid w:val="0087300B"/>
    <w:rsid w:val="00873503"/>
    <w:rsid w:val="008737F6"/>
    <w:rsid w:val="008739D1"/>
    <w:rsid w:val="008744FD"/>
    <w:rsid w:val="008746E8"/>
    <w:rsid w:val="00875C1C"/>
    <w:rsid w:val="0087702E"/>
    <w:rsid w:val="00877184"/>
    <w:rsid w:val="0087747B"/>
    <w:rsid w:val="008776BD"/>
    <w:rsid w:val="00877D9F"/>
    <w:rsid w:val="008804AB"/>
    <w:rsid w:val="00880736"/>
    <w:rsid w:val="0088077A"/>
    <w:rsid w:val="008808A7"/>
    <w:rsid w:val="0088101C"/>
    <w:rsid w:val="00881076"/>
    <w:rsid w:val="00881E6F"/>
    <w:rsid w:val="00881F7C"/>
    <w:rsid w:val="00882F1A"/>
    <w:rsid w:val="008834D5"/>
    <w:rsid w:val="008839B3"/>
    <w:rsid w:val="00883A01"/>
    <w:rsid w:val="00883AEF"/>
    <w:rsid w:val="00884094"/>
    <w:rsid w:val="00884633"/>
    <w:rsid w:val="00885CA6"/>
    <w:rsid w:val="008863E2"/>
    <w:rsid w:val="008866F8"/>
    <w:rsid w:val="00886FA2"/>
    <w:rsid w:val="00890629"/>
    <w:rsid w:val="008906B7"/>
    <w:rsid w:val="008909D0"/>
    <w:rsid w:val="00890D79"/>
    <w:rsid w:val="00890EDE"/>
    <w:rsid w:val="008917AE"/>
    <w:rsid w:val="00891B8D"/>
    <w:rsid w:val="00892129"/>
    <w:rsid w:val="00892180"/>
    <w:rsid w:val="0089223B"/>
    <w:rsid w:val="00892AAD"/>
    <w:rsid w:val="0089328C"/>
    <w:rsid w:val="008932A3"/>
    <w:rsid w:val="00893480"/>
    <w:rsid w:val="00893518"/>
    <w:rsid w:val="0089372E"/>
    <w:rsid w:val="00893A1F"/>
    <w:rsid w:val="00893F66"/>
    <w:rsid w:val="0089439B"/>
    <w:rsid w:val="008944B9"/>
    <w:rsid w:val="00894569"/>
    <w:rsid w:val="008947BD"/>
    <w:rsid w:val="008949FB"/>
    <w:rsid w:val="008958A8"/>
    <w:rsid w:val="00895BFD"/>
    <w:rsid w:val="00895CB3"/>
    <w:rsid w:val="00896142"/>
    <w:rsid w:val="00896A6A"/>
    <w:rsid w:val="00897A93"/>
    <w:rsid w:val="008A0972"/>
    <w:rsid w:val="008A097A"/>
    <w:rsid w:val="008A0DCD"/>
    <w:rsid w:val="008A186A"/>
    <w:rsid w:val="008A1A89"/>
    <w:rsid w:val="008A1A95"/>
    <w:rsid w:val="008A2110"/>
    <w:rsid w:val="008A2ABA"/>
    <w:rsid w:val="008A3089"/>
    <w:rsid w:val="008A3B2D"/>
    <w:rsid w:val="008A3D11"/>
    <w:rsid w:val="008A4942"/>
    <w:rsid w:val="008A5158"/>
    <w:rsid w:val="008A5334"/>
    <w:rsid w:val="008A5924"/>
    <w:rsid w:val="008A5E02"/>
    <w:rsid w:val="008A62B1"/>
    <w:rsid w:val="008A65AA"/>
    <w:rsid w:val="008A6F78"/>
    <w:rsid w:val="008A7004"/>
    <w:rsid w:val="008A75D7"/>
    <w:rsid w:val="008A76D0"/>
    <w:rsid w:val="008B0462"/>
    <w:rsid w:val="008B0652"/>
    <w:rsid w:val="008B0E0A"/>
    <w:rsid w:val="008B259F"/>
    <w:rsid w:val="008B33BE"/>
    <w:rsid w:val="008B369D"/>
    <w:rsid w:val="008B3A44"/>
    <w:rsid w:val="008B3BAD"/>
    <w:rsid w:val="008B3CF0"/>
    <w:rsid w:val="008B3F63"/>
    <w:rsid w:val="008B458A"/>
    <w:rsid w:val="008B4E4C"/>
    <w:rsid w:val="008B536A"/>
    <w:rsid w:val="008B6482"/>
    <w:rsid w:val="008B6C7A"/>
    <w:rsid w:val="008B6E20"/>
    <w:rsid w:val="008B7B66"/>
    <w:rsid w:val="008B7CF4"/>
    <w:rsid w:val="008C0404"/>
    <w:rsid w:val="008C04AE"/>
    <w:rsid w:val="008C054B"/>
    <w:rsid w:val="008C05E0"/>
    <w:rsid w:val="008C0C24"/>
    <w:rsid w:val="008C1212"/>
    <w:rsid w:val="008C12E2"/>
    <w:rsid w:val="008C1460"/>
    <w:rsid w:val="008C1770"/>
    <w:rsid w:val="008C1775"/>
    <w:rsid w:val="008C224C"/>
    <w:rsid w:val="008C2CB9"/>
    <w:rsid w:val="008C32E6"/>
    <w:rsid w:val="008C3AC3"/>
    <w:rsid w:val="008C3ECE"/>
    <w:rsid w:val="008C4417"/>
    <w:rsid w:val="008C4685"/>
    <w:rsid w:val="008C48A4"/>
    <w:rsid w:val="008C5D1A"/>
    <w:rsid w:val="008C5E31"/>
    <w:rsid w:val="008C5EE4"/>
    <w:rsid w:val="008C5F14"/>
    <w:rsid w:val="008C6370"/>
    <w:rsid w:val="008C67B2"/>
    <w:rsid w:val="008C6DAB"/>
    <w:rsid w:val="008C70F8"/>
    <w:rsid w:val="008C7EE1"/>
    <w:rsid w:val="008D0675"/>
    <w:rsid w:val="008D09BF"/>
    <w:rsid w:val="008D0C79"/>
    <w:rsid w:val="008D11B2"/>
    <w:rsid w:val="008D19A6"/>
    <w:rsid w:val="008D21F6"/>
    <w:rsid w:val="008D2A3F"/>
    <w:rsid w:val="008D3745"/>
    <w:rsid w:val="008D3AB2"/>
    <w:rsid w:val="008D3BEB"/>
    <w:rsid w:val="008D3E8C"/>
    <w:rsid w:val="008D4C3D"/>
    <w:rsid w:val="008D661D"/>
    <w:rsid w:val="008D6639"/>
    <w:rsid w:val="008D6645"/>
    <w:rsid w:val="008D6870"/>
    <w:rsid w:val="008E0056"/>
    <w:rsid w:val="008E0BCA"/>
    <w:rsid w:val="008E0E1C"/>
    <w:rsid w:val="008E16C8"/>
    <w:rsid w:val="008E1AAA"/>
    <w:rsid w:val="008E1BFD"/>
    <w:rsid w:val="008E1EB5"/>
    <w:rsid w:val="008E27CF"/>
    <w:rsid w:val="008E2B37"/>
    <w:rsid w:val="008E2CFA"/>
    <w:rsid w:val="008E2D3E"/>
    <w:rsid w:val="008E3177"/>
    <w:rsid w:val="008E347F"/>
    <w:rsid w:val="008E361F"/>
    <w:rsid w:val="008E37E6"/>
    <w:rsid w:val="008E3963"/>
    <w:rsid w:val="008E39B5"/>
    <w:rsid w:val="008E510D"/>
    <w:rsid w:val="008E5138"/>
    <w:rsid w:val="008E52B4"/>
    <w:rsid w:val="008E5468"/>
    <w:rsid w:val="008E555A"/>
    <w:rsid w:val="008E5871"/>
    <w:rsid w:val="008E5AA1"/>
    <w:rsid w:val="008E5C4A"/>
    <w:rsid w:val="008E61BA"/>
    <w:rsid w:val="008E6F3A"/>
    <w:rsid w:val="008E76E7"/>
    <w:rsid w:val="008E776E"/>
    <w:rsid w:val="008E78A1"/>
    <w:rsid w:val="008E7C9F"/>
    <w:rsid w:val="008F0437"/>
    <w:rsid w:val="008F073E"/>
    <w:rsid w:val="008F0D43"/>
    <w:rsid w:val="008F0FDB"/>
    <w:rsid w:val="008F193F"/>
    <w:rsid w:val="008F1A3E"/>
    <w:rsid w:val="008F1A90"/>
    <w:rsid w:val="008F25DA"/>
    <w:rsid w:val="008F2906"/>
    <w:rsid w:val="008F453C"/>
    <w:rsid w:val="008F4598"/>
    <w:rsid w:val="008F4F97"/>
    <w:rsid w:val="008F61AC"/>
    <w:rsid w:val="008F6D24"/>
    <w:rsid w:val="008F6D3B"/>
    <w:rsid w:val="008F6FD3"/>
    <w:rsid w:val="008F7527"/>
    <w:rsid w:val="008F76D3"/>
    <w:rsid w:val="008F7E36"/>
    <w:rsid w:val="00900B74"/>
    <w:rsid w:val="00900C4F"/>
    <w:rsid w:val="00900E46"/>
    <w:rsid w:val="0090192B"/>
    <w:rsid w:val="0090282D"/>
    <w:rsid w:val="00902E56"/>
    <w:rsid w:val="0090302F"/>
    <w:rsid w:val="0090337A"/>
    <w:rsid w:val="0090368D"/>
    <w:rsid w:val="00903E6E"/>
    <w:rsid w:val="00904048"/>
    <w:rsid w:val="00904EEC"/>
    <w:rsid w:val="0090659A"/>
    <w:rsid w:val="0090701E"/>
    <w:rsid w:val="00907140"/>
    <w:rsid w:val="0090792A"/>
    <w:rsid w:val="00907C76"/>
    <w:rsid w:val="009101A1"/>
    <w:rsid w:val="00910F04"/>
    <w:rsid w:val="009115DE"/>
    <w:rsid w:val="00911C16"/>
    <w:rsid w:val="00912958"/>
    <w:rsid w:val="00912EA8"/>
    <w:rsid w:val="00913F2F"/>
    <w:rsid w:val="00913FF9"/>
    <w:rsid w:val="00915551"/>
    <w:rsid w:val="00915737"/>
    <w:rsid w:val="00915F50"/>
    <w:rsid w:val="009167A0"/>
    <w:rsid w:val="00917013"/>
    <w:rsid w:val="009174F0"/>
    <w:rsid w:val="00917C92"/>
    <w:rsid w:val="00920913"/>
    <w:rsid w:val="009215EF"/>
    <w:rsid w:val="00921684"/>
    <w:rsid w:val="0092173D"/>
    <w:rsid w:val="00921BA2"/>
    <w:rsid w:val="00921DAD"/>
    <w:rsid w:val="00922097"/>
    <w:rsid w:val="00922308"/>
    <w:rsid w:val="00922D22"/>
    <w:rsid w:val="00922E4F"/>
    <w:rsid w:val="00922E8C"/>
    <w:rsid w:val="00922EAE"/>
    <w:rsid w:val="009232DB"/>
    <w:rsid w:val="00923567"/>
    <w:rsid w:val="00923908"/>
    <w:rsid w:val="00923D6B"/>
    <w:rsid w:val="00923F8D"/>
    <w:rsid w:val="009248FD"/>
    <w:rsid w:val="0092577C"/>
    <w:rsid w:val="00925A98"/>
    <w:rsid w:val="00925D68"/>
    <w:rsid w:val="00926622"/>
    <w:rsid w:val="009271B1"/>
    <w:rsid w:val="0092765A"/>
    <w:rsid w:val="00927A69"/>
    <w:rsid w:val="00927C43"/>
    <w:rsid w:val="00927C64"/>
    <w:rsid w:val="0093128A"/>
    <w:rsid w:val="009319CA"/>
    <w:rsid w:val="00932370"/>
    <w:rsid w:val="0093252E"/>
    <w:rsid w:val="00933AE2"/>
    <w:rsid w:val="00933DD5"/>
    <w:rsid w:val="00933EFF"/>
    <w:rsid w:val="009341EB"/>
    <w:rsid w:val="009344CF"/>
    <w:rsid w:val="00934956"/>
    <w:rsid w:val="0093525C"/>
    <w:rsid w:val="00935CF9"/>
    <w:rsid w:val="00936553"/>
    <w:rsid w:val="009370D0"/>
    <w:rsid w:val="009372E5"/>
    <w:rsid w:val="009407B7"/>
    <w:rsid w:val="009411AB"/>
    <w:rsid w:val="00941895"/>
    <w:rsid w:val="00942887"/>
    <w:rsid w:val="009433CE"/>
    <w:rsid w:val="00943714"/>
    <w:rsid w:val="00943941"/>
    <w:rsid w:val="00943D38"/>
    <w:rsid w:val="00943F79"/>
    <w:rsid w:val="009447AE"/>
    <w:rsid w:val="0094509D"/>
    <w:rsid w:val="0094596C"/>
    <w:rsid w:val="00945C70"/>
    <w:rsid w:val="00946027"/>
    <w:rsid w:val="0094640C"/>
    <w:rsid w:val="009470B3"/>
    <w:rsid w:val="00947846"/>
    <w:rsid w:val="00947A31"/>
    <w:rsid w:val="0095011A"/>
    <w:rsid w:val="00950412"/>
    <w:rsid w:val="00950463"/>
    <w:rsid w:val="00951160"/>
    <w:rsid w:val="0095163E"/>
    <w:rsid w:val="009519FD"/>
    <w:rsid w:val="00952052"/>
    <w:rsid w:val="00952774"/>
    <w:rsid w:val="00952B20"/>
    <w:rsid w:val="00952C9B"/>
    <w:rsid w:val="0095324B"/>
    <w:rsid w:val="00953E40"/>
    <w:rsid w:val="009555EA"/>
    <w:rsid w:val="00955EFF"/>
    <w:rsid w:val="009561A1"/>
    <w:rsid w:val="00956338"/>
    <w:rsid w:val="00960812"/>
    <w:rsid w:val="00961E27"/>
    <w:rsid w:val="009622DC"/>
    <w:rsid w:val="0096283F"/>
    <w:rsid w:val="00962C37"/>
    <w:rsid w:val="00962CCA"/>
    <w:rsid w:val="00962D07"/>
    <w:rsid w:val="00963112"/>
    <w:rsid w:val="009631A7"/>
    <w:rsid w:val="00964EAC"/>
    <w:rsid w:val="009650E3"/>
    <w:rsid w:val="00965856"/>
    <w:rsid w:val="00965A58"/>
    <w:rsid w:val="00965F23"/>
    <w:rsid w:val="0096643E"/>
    <w:rsid w:val="00966D4F"/>
    <w:rsid w:val="00967500"/>
    <w:rsid w:val="00967C6E"/>
    <w:rsid w:val="00967E0C"/>
    <w:rsid w:val="00970024"/>
    <w:rsid w:val="00970187"/>
    <w:rsid w:val="00970EB3"/>
    <w:rsid w:val="00971312"/>
    <w:rsid w:val="00971557"/>
    <w:rsid w:val="009715A2"/>
    <w:rsid w:val="009718BA"/>
    <w:rsid w:val="00971C0F"/>
    <w:rsid w:val="00971DF1"/>
    <w:rsid w:val="0097209F"/>
    <w:rsid w:val="00972556"/>
    <w:rsid w:val="0097312C"/>
    <w:rsid w:val="00973191"/>
    <w:rsid w:val="00973266"/>
    <w:rsid w:val="00974136"/>
    <w:rsid w:val="00975871"/>
    <w:rsid w:val="00975E1A"/>
    <w:rsid w:val="0097673B"/>
    <w:rsid w:val="00976BE4"/>
    <w:rsid w:val="00976C63"/>
    <w:rsid w:val="00976CC3"/>
    <w:rsid w:val="009777FA"/>
    <w:rsid w:val="00980235"/>
    <w:rsid w:val="009811A8"/>
    <w:rsid w:val="0098173F"/>
    <w:rsid w:val="00981CD7"/>
    <w:rsid w:val="00982748"/>
    <w:rsid w:val="009827E3"/>
    <w:rsid w:val="00982DCC"/>
    <w:rsid w:val="009838EB"/>
    <w:rsid w:val="00983F82"/>
    <w:rsid w:val="00984764"/>
    <w:rsid w:val="00984EA5"/>
    <w:rsid w:val="00985DDC"/>
    <w:rsid w:val="00986584"/>
    <w:rsid w:val="009865D1"/>
    <w:rsid w:val="00986AB3"/>
    <w:rsid w:val="00987BDA"/>
    <w:rsid w:val="009907B6"/>
    <w:rsid w:val="00990A2D"/>
    <w:rsid w:val="00990FA6"/>
    <w:rsid w:val="00991732"/>
    <w:rsid w:val="00991AED"/>
    <w:rsid w:val="00991D6A"/>
    <w:rsid w:val="00992205"/>
    <w:rsid w:val="009922CF"/>
    <w:rsid w:val="00992A8A"/>
    <w:rsid w:val="00992E8B"/>
    <w:rsid w:val="0099301F"/>
    <w:rsid w:val="00993FD7"/>
    <w:rsid w:val="0099419F"/>
    <w:rsid w:val="00994A0E"/>
    <w:rsid w:val="00994B27"/>
    <w:rsid w:val="00994E58"/>
    <w:rsid w:val="00995578"/>
    <w:rsid w:val="00995B14"/>
    <w:rsid w:val="00995BDD"/>
    <w:rsid w:val="00995C2B"/>
    <w:rsid w:val="009967EE"/>
    <w:rsid w:val="00997382"/>
    <w:rsid w:val="00997F1E"/>
    <w:rsid w:val="009A08BE"/>
    <w:rsid w:val="009A11FE"/>
    <w:rsid w:val="009A2031"/>
    <w:rsid w:val="009A20C8"/>
    <w:rsid w:val="009A2167"/>
    <w:rsid w:val="009A2425"/>
    <w:rsid w:val="009A2776"/>
    <w:rsid w:val="009A2B07"/>
    <w:rsid w:val="009A2B85"/>
    <w:rsid w:val="009A2BD4"/>
    <w:rsid w:val="009A2FBF"/>
    <w:rsid w:val="009A33FE"/>
    <w:rsid w:val="009A37EE"/>
    <w:rsid w:val="009A4042"/>
    <w:rsid w:val="009A43A1"/>
    <w:rsid w:val="009A4414"/>
    <w:rsid w:val="009A480F"/>
    <w:rsid w:val="009A5585"/>
    <w:rsid w:val="009A55C1"/>
    <w:rsid w:val="009A56FC"/>
    <w:rsid w:val="009A5DC1"/>
    <w:rsid w:val="009A67EA"/>
    <w:rsid w:val="009A6D94"/>
    <w:rsid w:val="009A71CA"/>
    <w:rsid w:val="009A797E"/>
    <w:rsid w:val="009A7E47"/>
    <w:rsid w:val="009B08BE"/>
    <w:rsid w:val="009B1665"/>
    <w:rsid w:val="009B20AD"/>
    <w:rsid w:val="009B26E6"/>
    <w:rsid w:val="009B2AA0"/>
    <w:rsid w:val="009B2B20"/>
    <w:rsid w:val="009B2C7D"/>
    <w:rsid w:val="009B2FD5"/>
    <w:rsid w:val="009B30C8"/>
    <w:rsid w:val="009B32A3"/>
    <w:rsid w:val="009B41FF"/>
    <w:rsid w:val="009B4A1B"/>
    <w:rsid w:val="009B5067"/>
    <w:rsid w:val="009B5282"/>
    <w:rsid w:val="009B59A1"/>
    <w:rsid w:val="009B5EAB"/>
    <w:rsid w:val="009B61C6"/>
    <w:rsid w:val="009B639A"/>
    <w:rsid w:val="009B639D"/>
    <w:rsid w:val="009B6525"/>
    <w:rsid w:val="009B799B"/>
    <w:rsid w:val="009B7A0B"/>
    <w:rsid w:val="009B7B20"/>
    <w:rsid w:val="009C0257"/>
    <w:rsid w:val="009C0EE0"/>
    <w:rsid w:val="009C147F"/>
    <w:rsid w:val="009C14C4"/>
    <w:rsid w:val="009C1BFA"/>
    <w:rsid w:val="009C1C64"/>
    <w:rsid w:val="009C283D"/>
    <w:rsid w:val="009C2A21"/>
    <w:rsid w:val="009C30E3"/>
    <w:rsid w:val="009C43E4"/>
    <w:rsid w:val="009C48DE"/>
    <w:rsid w:val="009C4950"/>
    <w:rsid w:val="009C4F15"/>
    <w:rsid w:val="009C5680"/>
    <w:rsid w:val="009C590E"/>
    <w:rsid w:val="009C65EB"/>
    <w:rsid w:val="009C7692"/>
    <w:rsid w:val="009D1A8F"/>
    <w:rsid w:val="009D1E8C"/>
    <w:rsid w:val="009D29FF"/>
    <w:rsid w:val="009D3093"/>
    <w:rsid w:val="009D47B2"/>
    <w:rsid w:val="009D5069"/>
    <w:rsid w:val="009D5163"/>
    <w:rsid w:val="009D522D"/>
    <w:rsid w:val="009D62A8"/>
    <w:rsid w:val="009D6314"/>
    <w:rsid w:val="009D6C7F"/>
    <w:rsid w:val="009D6DEE"/>
    <w:rsid w:val="009D7A3C"/>
    <w:rsid w:val="009D7AF7"/>
    <w:rsid w:val="009D7B70"/>
    <w:rsid w:val="009E0C1F"/>
    <w:rsid w:val="009E0DD1"/>
    <w:rsid w:val="009E1508"/>
    <w:rsid w:val="009E2351"/>
    <w:rsid w:val="009E2C5B"/>
    <w:rsid w:val="009E2C92"/>
    <w:rsid w:val="009E2F2D"/>
    <w:rsid w:val="009E3808"/>
    <w:rsid w:val="009E3C4B"/>
    <w:rsid w:val="009E4130"/>
    <w:rsid w:val="009E4D00"/>
    <w:rsid w:val="009E50D3"/>
    <w:rsid w:val="009E5912"/>
    <w:rsid w:val="009E5942"/>
    <w:rsid w:val="009E678D"/>
    <w:rsid w:val="009E6C85"/>
    <w:rsid w:val="009E6D59"/>
    <w:rsid w:val="009E6DAC"/>
    <w:rsid w:val="009E6F76"/>
    <w:rsid w:val="009E7431"/>
    <w:rsid w:val="009E798E"/>
    <w:rsid w:val="009E7B2C"/>
    <w:rsid w:val="009E7DD8"/>
    <w:rsid w:val="009F02B5"/>
    <w:rsid w:val="009F0C57"/>
    <w:rsid w:val="009F0D66"/>
    <w:rsid w:val="009F196D"/>
    <w:rsid w:val="009F2E6E"/>
    <w:rsid w:val="009F2EC9"/>
    <w:rsid w:val="009F3565"/>
    <w:rsid w:val="009F3BBE"/>
    <w:rsid w:val="009F3EF8"/>
    <w:rsid w:val="009F3FF6"/>
    <w:rsid w:val="009F4415"/>
    <w:rsid w:val="009F445F"/>
    <w:rsid w:val="009F46A5"/>
    <w:rsid w:val="009F5ADC"/>
    <w:rsid w:val="009F64C7"/>
    <w:rsid w:val="009F6E25"/>
    <w:rsid w:val="009F7090"/>
    <w:rsid w:val="009F750E"/>
    <w:rsid w:val="009F7EA4"/>
    <w:rsid w:val="00A0084D"/>
    <w:rsid w:val="00A00860"/>
    <w:rsid w:val="00A008C3"/>
    <w:rsid w:val="00A00D87"/>
    <w:rsid w:val="00A01470"/>
    <w:rsid w:val="00A01936"/>
    <w:rsid w:val="00A0272F"/>
    <w:rsid w:val="00A02885"/>
    <w:rsid w:val="00A02B6A"/>
    <w:rsid w:val="00A02C4B"/>
    <w:rsid w:val="00A03094"/>
    <w:rsid w:val="00A03D2B"/>
    <w:rsid w:val="00A04472"/>
    <w:rsid w:val="00A0449D"/>
    <w:rsid w:val="00A04D1C"/>
    <w:rsid w:val="00A0522A"/>
    <w:rsid w:val="00A05A99"/>
    <w:rsid w:val="00A05BA2"/>
    <w:rsid w:val="00A05BE1"/>
    <w:rsid w:val="00A06D6F"/>
    <w:rsid w:val="00A06EFD"/>
    <w:rsid w:val="00A07025"/>
    <w:rsid w:val="00A10149"/>
    <w:rsid w:val="00A1094D"/>
    <w:rsid w:val="00A10AD3"/>
    <w:rsid w:val="00A111F1"/>
    <w:rsid w:val="00A1157F"/>
    <w:rsid w:val="00A118DC"/>
    <w:rsid w:val="00A1192E"/>
    <w:rsid w:val="00A11A2C"/>
    <w:rsid w:val="00A12215"/>
    <w:rsid w:val="00A12536"/>
    <w:rsid w:val="00A1310A"/>
    <w:rsid w:val="00A13B7D"/>
    <w:rsid w:val="00A140E4"/>
    <w:rsid w:val="00A14260"/>
    <w:rsid w:val="00A15596"/>
    <w:rsid w:val="00A1569C"/>
    <w:rsid w:val="00A17320"/>
    <w:rsid w:val="00A1761D"/>
    <w:rsid w:val="00A17A1E"/>
    <w:rsid w:val="00A20549"/>
    <w:rsid w:val="00A2058A"/>
    <w:rsid w:val="00A20D86"/>
    <w:rsid w:val="00A20FC6"/>
    <w:rsid w:val="00A2106B"/>
    <w:rsid w:val="00A210A9"/>
    <w:rsid w:val="00A210F1"/>
    <w:rsid w:val="00A21120"/>
    <w:rsid w:val="00A214D0"/>
    <w:rsid w:val="00A2157C"/>
    <w:rsid w:val="00A216E0"/>
    <w:rsid w:val="00A21DC3"/>
    <w:rsid w:val="00A21EEE"/>
    <w:rsid w:val="00A2276A"/>
    <w:rsid w:val="00A22FA1"/>
    <w:rsid w:val="00A23255"/>
    <w:rsid w:val="00A23DBF"/>
    <w:rsid w:val="00A24CFA"/>
    <w:rsid w:val="00A24E1E"/>
    <w:rsid w:val="00A25012"/>
    <w:rsid w:val="00A25039"/>
    <w:rsid w:val="00A25BC5"/>
    <w:rsid w:val="00A25DF7"/>
    <w:rsid w:val="00A25EEE"/>
    <w:rsid w:val="00A25FA8"/>
    <w:rsid w:val="00A26681"/>
    <w:rsid w:val="00A26CE1"/>
    <w:rsid w:val="00A272C5"/>
    <w:rsid w:val="00A27B70"/>
    <w:rsid w:val="00A27D0D"/>
    <w:rsid w:val="00A30C10"/>
    <w:rsid w:val="00A3173A"/>
    <w:rsid w:val="00A31A42"/>
    <w:rsid w:val="00A31CA2"/>
    <w:rsid w:val="00A31F03"/>
    <w:rsid w:val="00A32C93"/>
    <w:rsid w:val="00A3381D"/>
    <w:rsid w:val="00A33C74"/>
    <w:rsid w:val="00A3449E"/>
    <w:rsid w:val="00A3473F"/>
    <w:rsid w:val="00A357C7"/>
    <w:rsid w:val="00A35BD1"/>
    <w:rsid w:val="00A3639D"/>
    <w:rsid w:val="00A367B5"/>
    <w:rsid w:val="00A369C3"/>
    <w:rsid w:val="00A37673"/>
    <w:rsid w:val="00A37C15"/>
    <w:rsid w:val="00A401BF"/>
    <w:rsid w:val="00A4150E"/>
    <w:rsid w:val="00A4152A"/>
    <w:rsid w:val="00A415DC"/>
    <w:rsid w:val="00A416F1"/>
    <w:rsid w:val="00A416F8"/>
    <w:rsid w:val="00A42101"/>
    <w:rsid w:val="00A42395"/>
    <w:rsid w:val="00A42A38"/>
    <w:rsid w:val="00A435ED"/>
    <w:rsid w:val="00A443A2"/>
    <w:rsid w:val="00A44750"/>
    <w:rsid w:val="00A453D1"/>
    <w:rsid w:val="00A45659"/>
    <w:rsid w:val="00A45699"/>
    <w:rsid w:val="00A45C5C"/>
    <w:rsid w:val="00A46273"/>
    <w:rsid w:val="00A46656"/>
    <w:rsid w:val="00A4703B"/>
    <w:rsid w:val="00A476EA"/>
    <w:rsid w:val="00A47D04"/>
    <w:rsid w:val="00A47DE1"/>
    <w:rsid w:val="00A47FC5"/>
    <w:rsid w:val="00A502CF"/>
    <w:rsid w:val="00A504A7"/>
    <w:rsid w:val="00A50544"/>
    <w:rsid w:val="00A50674"/>
    <w:rsid w:val="00A50C45"/>
    <w:rsid w:val="00A50E9C"/>
    <w:rsid w:val="00A52031"/>
    <w:rsid w:val="00A52E7E"/>
    <w:rsid w:val="00A53185"/>
    <w:rsid w:val="00A533EA"/>
    <w:rsid w:val="00A53423"/>
    <w:rsid w:val="00A53758"/>
    <w:rsid w:val="00A53833"/>
    <w:rsid w:val="00A53943"/>
    <w:rsid w:val="00A54A9E"/>
    <w:rsid w:val="00A54F66"/>
    <w:rsid w:val="00A55E1A"/>
    <w:rsid w:val="00A564AC"/>
    <w:rsid w:val="00A5670E"/>
    <w:rsid w:val="00A567D4"/>
    <w:rsid w:val="00A56819"/>
    <w:rsid w:val="00A56CEA"/>
    <w:rsid w:val="00A56F8C"/>
    <w:rsid w:val="00A5797C"/>
    <w:rsid w:val="00A579CD"/>
    <w:rsid w:val="00A57F6B"/>
    <w:rsid w:val="00A600D4"/>
    <w:rsid w:val="00A60EAC"/>
    <w:rsid w:val="00A616AB"/>
    <w:rsid w:val="00A61F3E"/>
    <w:rsid w:val="00A629D2"/>
    <w:rsid w:val="00A63492"/>
    <w:rsid w:val="00A6374E"/>
    <w:rsid w:val="00A641AC"/>
    <w:rsid w:val="00A64577"/>
    <w:rsid w:val="00A64625"/>
    <w:rsid w:val="00A65249"/>
    <w:rsid w:val="00A65EFE"/>
    <w:rsid w:val="00A66654"/>
    <w:rsid w:val="00A6748D"/>
    <w:rsid w:val="00A67506"/>
    <w:rsid w:val="00A67593"/>
    <w:rsid w:val="00A70F91"/>
    <w:rsid w:val="00A7237E"/>
    <w:rsid w:val="00A72BB1"/>
    <w:rsid w:val="00A73769"/>
    <w:rsid w:val="00A74593"/>
    <w:rsid w:val="00A76E66"/>
    <w:rsid w:val="00A7719C"/>
    <w:rsid w:val="00A772C6"/>
    <w:rsid w:val="00A806F9"/>
    <w:rsid w:val="00A812CE"/>
    <w:rsid w:val="00A81331"/>
    <w:rsid w:val="00A814A0"/>
    <w:rsid w:val="00A81983"/>
    <w:rsid w:val="00A81C61"/>
    <w:rsid w:val="00A825F8"/>
    <w:rsid w:val="00A82EBD"/>
    <w:rsid w:val="00A82F3E"/>
    <w:rsid w:val="00A835F7"/>
    <w:rsid w:val="00A83AF5"/>
    <w:rsid w:val="00A84064"/>
    <w:rsid w:val="00A8422C"/>
    <w:rsid w:val="00A8485A"/>
    <w:rsid w:val="00A849BA"/>
    <w:rsid w:val="00A849BF"/>
    <w:rsid w:val="00A84A89"/>
    <w:rsid w:val="00A84D17"/>
    <w:rsid w:val="00A84DB3"/>
    <w:rsid w:val="00A84FDC"/>
    <w:rsid w:val="00A8540D"/>
    <w:rsid w:val="00A8572D"/>
    <w:rsid w:val="00A85762"/>
    <w:rsid w:val="00A8576C"/>
    <w:rsid w:val="00A862F6"/>
    <w:rsid w:val="00A8630E"/>
    <w:rsid w:val="00A867AA"/>
    <w:rsid w:val="00A868D7"/>
    <w:rsid w:val="00A87B09"/>
    <w:rsid w:val="00A905F1"/>
    <w:rsid w:val="00A909F8"/>
    <w:rsid w:val="00A91C15"/>
    <w:rsid w:val="00A91EF6"/>
    <w:rsid w:val="00A92630"/>
    <w:rsid w:val="00A92AE6"/>
    <w:rsid w:val="00A92D17"/>
    <w:rsid w:val="00A92E7A"/>
    <w:rsid w:val="00A934F9"/>
    <w:rsid w:val="00A93E34"/>
    <w:rsid w:val="00A9508E"/>
    <w:rsid w:val="00A95B0A"/>
    <w:rsid w:val="00A9644C"/>
    <w:rsid w:val="00A96F6B"/>
    <w:rsid w:val="00A97731"/>
    <w:rsid w:val="00AA0143"/>
    <w:rsid w:val="00AA09F4"/>
    <w:rsid w:val="00AA0C55"/>
    <w:rsid w:val="00AA177E"/>
    <w:rsid w:val="00AA1F63"/>
    <w:rsid w:val="00AA1F95"/>
    <w:rsid w:val="00AA232A"/>
    <w:rsid w:val="00AA28A3"/>
    <w:rsid w:val="00AA3594"/>
    <w:rsid w:val="00AA389B"/>
    <w:rsid w:val="00AA3C75"/>
    <w:rsid w:val="00AA44FD"/>
    <w:rsid w:val="00AA5864"/>
    <w:rsid w:val="00AA5FE8"/>
    <w:rsid w:val="00AA6A0A"/>
    <w:rsid w:val="00AA7699"/>
    <w:rsid w:val="00AB04AD"/>
    <w:rsid w:val="00AB14A7"/>
    <w:rsid w:val="00AB1649"/>
    <w:rsid w:val="00AB21D1"/>
    <w:rsid w:val="00AB2864"/>
    <w:rsid w:val="00AB5061"/>
    <w:rsid w:val="00AB58B2"/>
    <w:rsid w:val="00AB6579"/>
    <w:rsid w:val="00AB6918"/>
    <w:rsid w:val="00AB7576"/>
    <w:rsid w:val="00AB7C2B"/>
    <w:rsid w:val="00AC0F62"/>
    <w:rsid w:val="00AC1924"/>
    <w:rsid w:val="00AC33C1"/>
    <w:rsid w:val="00AC371B"/>
    <w:rsid w:val="00AC3CF5"/>
    <w:rsid w:val="00AC4604"/>
    <w:rsid w:val="00AC4BF4"/>
    <w:rsid w:val="00AC4DBB"/>
    <w:rsid w:val="00AC54AF"/>
    <w:rsid w:val="00AC57C3"/>
    <w:rsid w:val="00AC5BF1"/>
    <w:rsid w:val="00AC6368"/>
    <w:rsid w:val="00AC6634"/>
    <w:rsid w:val="00AC6860"/>
    <w:rsid w:val="00AC7D37"/>
    <w:rsid w:val="00AD0F2F"/>
    <w:rsid w:val="00AD1366"/>
    <w:rsid w:val="00AD19C7"/>
    <w:rsid w:val="00AD1B91"/>
    <w:rsid w:val="00AD2381"/>
    <w:rsid w:val="00AD2616"/>
    <w:rsid w:val="00AD2B4E"/>
    <w:rsid w:val="00AD31DF"/>
    <w:rsid w:val="00AD4474"/>
    <w:rsid w:val="00AD5043"/>
    <w:rsid w:val="00AD5055"/>
    <w:rsid w:val="00AD512F"/>
    <w:rsid w:val="00AD57D8"/>
    <w:rsid w:val="00AD5999"/>
    <w:rsid w:val="00AD624A"/>
    <w:rsid w:val="00AD723E"/>
    <w:rsid w:val="00AD7252"/>
    <w:rsid w:val="00AD76DB"/>
    <w:rsid w:val="00AE0160"/>
    <w:rsid w:val="00AE0325"/>
    <w:rsid w:val="00AE03F3"/>
    <w:rsid w:val="00AE0ABB"/>
    <w:rsid w:val="00AE0FBD"/>
    <w:rsid w:val="00AE1067"/>
    <w:rsid w:val="00AE1ACD"/>
    <w:rsid w:val="00AE1B4C"/>
    <w:rsid w:val="00AE1D48"/>
    <w:rsid w:val="00AE201E"/>
    <w:rsid w:val="00AE2B4B"/>
    <w:rsid w:val="00AE2EDF"/>
    <w:rsid w:val="00AE3E62"/>
    <w:rsid w:val="00AE3FE8"/>
    <w:rsid w:val="00AE5A28"/>
    <w:rsid w:val="00AE62B3"/>
    <w:rsid w:val="00AE66E3"/>
    <w:rsid w:val="00AE79F4"/>
    <w:rsid w:val="00AE7C90"/>
    <w:rsid w:val="00AF0EEC"/>
    <w:rsid w:val="00AF13C0"/>
    <w:rsid w:val="00AF2607"/>
    <w:rsid w:val="00AF4463"/>
    <w:rsid w:val="00AF4DC2"/>
    <w:rsid w:val="00AF54CC"/>
    <w:rsid w:val="00AF69C6"/>
    <w:rsid w:val="00AF6A63"/>
    <w:rsid w:val="00AF741D"/>
    <w:rsid w:val="00AF75CD"/>
    <w:rsid w:val="00AF77B7"/>
    <w:rsid w:val="00AF792F"/>
    <w:rsid w:val="00AF79BD"/>
    <w:rsid w:val="00AF7CBC"/>
    <w:rsid w:val="00B0032F"/>
    <w:rsid w:val="00B00C8E"/>
    <w:rsid w:val="00B01CBF"/>
    <w:rsid w:val="00B0210C"/>
    <w:rsid w:val="00B0216D"/>
    <w:rsid w:val="00B023F4"/>
    <w:rsid w:val="00B02410"/>
    <w:rsid w:val="00B02891"/>
    <w:rsid w:val="00B02B12"/>
    <w:rsid w:val="00B02CF7"/>
    <w:rsid w:val="00B02CF9"/>
    <w:rsid w:val="00B03400"/>
    <w:rsid w:val="00B038A1"/>
    <w:rsid w:val="00B0391B"/>
    <w:rsid w:val="00B03C83"/>
    <w:rsid w:val="00B04484"/>
    <w:rsid w:val="00B04D17"/>
    <w:rsid w:val="00B057D7"/>
    <w:rsid w:val="00B061E0"/>
    <w:rsid w:val="00B06C53"/>
    <w:rsid w:val="00B06CEC"/>
    <w:rsid w:val="00B0704C"/>
    <w:rsid w:val="00B0711C"/>
    <w:rsid w:val="00B0724A"/>
    <w:rsid w:val="00B07499"/>
    <w:rsid w:val="00B07645"/>
    <w:rsid w:val="00B07E4F"/>
    <w:rsid w:val="00B107D6"/>
    <w:rsid w:val="00B10EED"/>
    <w:rsid w:val="00B113B3"/>
    <w:rsid w:val="00B1150B"/>
    <w:rsid w:val="00B11581"/>
    <w:rsid w:val="00B11738"/>
    <w:rsid w:val="00B119ED"/>
    <w:rsid w:val="00B11AA9"/>
    <w:rsid w:val="00B11D88"/>
    <w:rsid w:val="00B12DD9"/>
    <w:rsid w:val="00B13195"/>
    <w:rsid w:val="00B13F57"/>
    <w:rsid w:val="00B1423F"/>
    <w:rsid w:val="00B14401"/>
    <w:rsid w:val="00B152F7"/>
    <w:rsid w:val="00B15389"/>
    <w:rsid w:val="00B15702"/>
    <w:rsid w:val="00B15B38"/>
    <w:rsid w:val="00B15B83"/>
    <w:rsid w:val="00B15D3F"/>
    <w:rsid w:val="00B164B7"/>
    <w:rsid w:val="00B16D80"/>
    <w:rsid w:val="00B16EAD"/>
    <w:rsid w:val="00B172D8"/>
    <w:rsid w:val="00B172D9"/>
    <w:rsid w:val="00B179FD"/>
    <w:rsid w:val="00B17BCF"/>
    <w:rsid w:val="00B2030B"/>
    <w:rsid w:val="00B20478"/>
    <w:rsid w:val="00B2051F"/>
    <w:rsid w:val="00B20E9F"/>
    <w:rsid w:val="00B20F90"/>
    <w:rsid w:val="00B21255"/>
    <w:rsid w:val="00B21D5D"/>
    <w:rsid w:val="00B21D6E"/>
    <w:rsid w:val="00B22E9A"/>
    <w:rsid w:val="00B233D4"/>
    <w:rsid w:val="00B23627"/>
    <w:rsid w:val="00B23B19"/>
    <w:rsid w:val="00B23E45"/>
    <w:rsid w:val="00B244F4"/>
    <w:rsid w:val="00B24592"/>
    <w:rsid w:val="00B24B12"/>
    <w:rsid w:val="00B24F4E"/>
    <w:rsid w:val="00B24F6B"/>
    <w:rsid w:val="00B2580D"/>
    <w:rsid w:val="00B25F3E"/>
    <w:rsid w:val="00B26AF4"/>
    <w:rsid w:val="00B26D0C"/>
    <w:rsid w:val="00B273D3"/>
    <w:rsid w:val="00B27432"/>
    <w:rsid w:val="00B27672"/>
    <w:rsid w:val="00B3024B"/>
    <w:rsid w:val="00B30502"/>
    <w:rsid w:val="00B30DFE"/>
    <w:rsid w:val="00B30FE1"/>
    <w:rsid w:val="00B31811"/>
    <w:rsid w:val="00B31B0F"/>
    <w:rsid w:val="00B31B3C"/>
    <w:rsid w:val="00B31F1C"/>
    <w:rsid w:val="00B31F57"/>
    <w:rsid w:val="00B323E9"/>
    <w:rsid w:val="00B32574"/>
    <w:rsid w:val="00B32661"/>
    <w:rsid w:val="00B328C6"/>
    <w:rsid w:val="00B32CBD"/>
    <w:rsid w:val="00B33248"/>
    <w:rsid w:val="00B3385A"/>
    <w:rsid w:val="00B341FF"/>
    <w:rsid w:val="00B342C1"/>
    <w:rsid w:val="00B3431F"/>
    <w:rsid w:val="00B36DEC"/>
    <w:rsid w:val="00B378FA"/>
    <w:rsid w:val="00B40CC4"/>
    <w:rsid w:val="00B41EC4"/>
    <w:rsid w:val="00B41F6C"/>
    <w:rsid w:val="00B42022"/>
    <w:rsid w:val="00B42B8D"/>
    <w:rsid w:val="00B434E8"/>
    <w:rsid w:val="00B4364F"/>
    <w:rsid w:val="00B44167"/>
    <w:rsid w:val="00B44823"/>
    <w:rsid w:val="00B44B31"/>
    <w:rsid w:val="00B4526F"/>
    <w:rsid w:val="00B454C8"/>
    <w:rsid w:val="00B45D72"/>
    <w:rsid w:val="00B45E18"/>
    <w:rsid w:val="00B473F5"/>
    <w:rsid w:val="00B47F64"/>
    <w:rsid w:val="00B506E1"/>
    <w:rsid w:val="00B516B7"/>
    <w:rsid w:val="00B51742"/>
    <w:rsid w:val="00B51D25"/>
    <w:rsid w:val="00B52570"/>
    <w:rsid w:val="00B52CA3"/>
    <w:rsid w:val="00B52F9F"/>
    <w:rsid w:val="00B53317"/>
    <w:rsid w:val="00B53AFC"/>
    <w:rsid w:val="00B53E35"/>
    <w:rsid w:val="00B53E3C"/>
    <w:rsid w:val="00B549AA"/>
    <w:rsid w:val="00B54EAF"/>
    <w:rsid w:val="00B55674"/>
    <w:rsid w:val="00B56022"/>
    <w:rsid w:val="00B562F5"/>
    <w:rsid w:val="00B5661F"/>
    <w:rsid w:val="00B60097"/>
    <w:rsid w:val="00B6091C"/>
    <w:rsid w:val="00B61060"/>
    <w:rsid w:val="00B6166C"/>
    <w:rsid w:val="00B617ED"/>
    <w:rsid w:val="00B61826"/>
    <w:rsid w:val="00B61B74"/>
    <w:rsid w:val="00B625A7"/>
    <w:rsid w:val="00B62FF0"/>
    <w:rsid w:val="00B644E0"/>
    <w:rsid w:val="00B64526"/>
    <w:rsid w:val="00B64882"/>
    <w:rsid w:val="00B64D6A"/>
    <w:rsid w:val="00B655BA"/>
    <w:rsid w:val="00B65706"/>
    <w:rsid w:val="00B65AEE"/>
    <w:rsid w:val="00B65F33"/>
    <w:rsid w:val="00B660C5"/>
    <w:rsid w:val="00B6632F"/>
    <w:rsid w:val="00B669A2"/>
    <w:rsid w:val="00B66B56"/>
    <w:rsid w:val="00B66F4A"/>
    <w:rsid w:val="00B66F78"/>
    <w:rsid w:val="00B67971"/>
    <w:rsid w:val="00B70376"/>
    <w:rsid w:val="00B703AE"/>
    <w:rsid w:val="00B7063C"/>
    <w:rsid w:val="00B70874"/>
    <w:rsid w:val="00B70D56"/>
    <w:rsid w:val="00B70D5D"/>
    <w:rsid w:val="00B70FD9"/>
    <w:rsid w:val="00B710D2"/>
    <w:rsid w:val="00B723C7"/>
    <w:rsid w:val="00B72AE2"/>
    <w:rsid w:val="00B72D99"/>
    <w:rsid w:val="00B730E4"/>
    <w:rsid w:val="00B73D82"/>
    <w:rsid w:val="00B7455E"/>
    <w:rsid w:val="00B74EE3"/>
    <w:rsid w:val="00B760AE"/>
    <w:rsid w:val="00B76141"/>
    <w:rsid w:val="00B761FD"/>
    <w:rsid w:val="00B76341"/>
    <w:rsid w:val="00B763FD"/>
    <w:rsid w:val="00B76523"/>
    <w:rsid w:val="00B76737"/>
    <w:rsid w:val="00B7673E"/>
    <w:rsid w:val="00B76940"/>
    <w:rsid w:val="00B778FD"/>
    <w:rsid w:val="00B77AC9"/>
    <w:rsid w:val="00B80427"/>
    <w:rsid w:val="00B80BE2"/>
    <w:rsid w:val="00B80CCF"/>
    <w:rsid w:val="00B81046"/>
    <w:rsid w:val="00B81227"/>
    <w:rsid w:val="00B81A05"/>
    <w:rsid w:val="00B820F1"/>
    <w:rsid w:val="00B82301"/>
    <w:rsid w:val="00B82391"/>
    <w:rsid w:val="00B83546"/>
    <w:rsid w:val="00B835C2"/>
    <w:rsid w:val="00B838D5"/>
    <w:rsid w:val="00B83D2B"/>
    <w:rsid w:val="00B84469"/>
    <w:rsid w:val="00B84504"/>
    <w:rsid w:val="00B84E00"/>
    <w:rsid w:val="00B84EF6"/>
    <w:rsid w:val="00B84F8C"/>
    <w:rsid w:val="00B86367"/>
    <w:rsid w:val="00B86891"/>
    <w:rsid w:val="00B86EBC"/>
    <w:rsid w:val="00B8781D"/>
    <w:rsid w:val="00B90255"/>
    <w:rsid w:val="00B9056A"/>
    <w:rsid w:val="00B90D54"/>
    <w:rsid w:val="00B90DCE"/>
    <w:rsid w:val="00B91B28"/>
    <w:rsid w:val="00B91D97"/>
    <w:rsid w:val="00B92304"/>
    <w:rsid w:val="00B92869"/>
    <w:rsid w:val="00B92B10"/>
    <w:rsid w:val="00B93945"/>
    <w:rsid w:val="00B93AD4"/>
    <w:rsid w:val="00B93DE1"/>
    <w:rsid w:val="00B94DCD"/>
    <w:rsid w:val="00B94FC8"/>
    <w:rsid w:val="00B9616A"/>
    <w:rsid w:val="00B964F6"/>
    <w:rsid w:val="00B96594"/>
    <w:rsid w:val="00B96A05"/>
    <w:rsid w:val="00B978EA"/>
    <w:rsid w:val="00B97D67"/>
    <w:rsid w:val="00BA0BCB"/>
    <w:rsid w:val="00BA0EC7"/>
    <w:rsid w:val="00BA210F"/>
    <w:rsid w:val="00BA22F0"/>
    <w:rsid w:val="00BA2813"/>
    <w:rsid w:val="00BA297B"/>
    <w:rsid w:val="00BA3C30"/>
    <w:rsid w:val="00BA435D"/>
    <w:rsid w:val="00BA4F5D"/>
    <w:rsid w:val="00BA58B9"/>
    <w:rsid w:val="00BA5918"/>
    <w:rsid w:val="00BA5A59"/>
    <w:rsid w:val="00BA5CC1"/>
    <w:rsid w:val="00BA66CC"/>
    <w:rsid w:val="00BB0ABB"/>
    <w:rsid w:val="00BB0BF5"/>
    <w:rsid w:val="00BB0D07"/>
    <w:rsid w:val="00BB167F"/>
    <w:rsid w:val="00BB1AFE"/>
    <w:rsid w:val="00BB1CCA"/>
    <w:rsid w:val="00BB1D11"/>
    <w:rsid w:val="00BB2107"/>
    <w:rsid w:val="00BB223D"/>
    <w:rsid w:val="00BB22AB"/>
    <w:rsid w:val="00BB2361"/>
    <w:rsid w:val="00BB2EF0"/>
    <w:rsid w:val="00BB37B3"/>
    <w:rsid w:val="00BB3B3C"/>
    <w:rsid w:val="00BB412C"/>
    <w:rsid w:val="00BB4507"/>
    <w:rsid w:val="00BB5193"/>
    <w:rsid w:val="00BB5BDE"/>
    <w:rsid w:val="00BB6235"/>
    <w:rsid w:val="00BB642E"/>
    <w:rsid w:val="00BB6582"/>
    <w:rsid w:val="00BB68DA"/>
    <w:rsid w:val="00BB6F25"/>
    <w:rsid w:val="00BB7E1A"/>
    <w:rsid w:val="00BC1414"/>
    <w:rsid w:val="00BC18B0"/>
    <w:rsid w:val="00BC1FF0"/>
    <w:rsid w:val="00BC231A"/>
    <w:rsid w:val="00BC25AE"/>
    <w:rsid w:val="00BC2A94"/>
    <w:rsid w:val="00BC2BCC"/>
    <w:rsid w:val="00BC2CF9"/>
    <w:rsid w:val="00BC3E6B"/>
    <w:rsid w:val="00BC42AB"/>
    <w:rsid w:val="00BC4603"/>
    <w:rsid w:val="00BC462B"/>
    <w:rsid w:val="00BC463C"/>
    <w:rsid w:val="00BC4C1E"/>
    <w:rsid w:val="00BC4DD5"/>
    <w:rsid w:val="00BC57B1"/>
    <w:rsid w:val="00BC5AA1"/>
    <w:rsid w:val="00BC5CF2"/>
    <w:rsid w:val="00BC5F49"/>
    <w:rsid w:val="00BC79FC"/>
    <w:rsid w:val="00BC7C28"/>
    <w:rsid w:val="00BD0896"/>
    <w:rsid w:val="00BD08D0"/>
    <w:rsid w:val="00BD1AD9"/>
    <w:rsid w:val="00BD1C09"/>
    <w:rsid w:val="00BD1F69"/>
    <w:rsid w:val="00BD278A"/>
    <w:rsid w:val="00BD2F4C"/>
    <w:rsid w:val="00BD31D2"/>
    <w:rsid w:val="00BD32B2"/>
    <w:rsid w:val="00BD347D"/>
    <w:rsid w:val="00BD381B"/>
    <w:rsid w:val="00BD40B9"/>
    <w:rsid w:val="00BD43DE"/>
    <w:rsid w:val="00BD4584"/>
    <w:rsid w:val="00BD4B84"/>
    <w:rsid w:val="00BD4CD3"/>
    <w:rsid w:val="00BD509A"/>
    <w:rsid w:val="00BD5E89"/>
    <w:rsid w:val="00BD7E59"/>
    <w:rsid w:val="00BE000F"/>
    <w:rsid w:val="00BE0720"/>
    <w:rsid w:val="00BE0992"/>
    <w:rsid w:val="00BE0CC9"/>
    <w:rsid w:val="00BE0CF7"/>
    <w:rsid w:val="00BE0EDC"/>
    <w:rsid w:val="00BE0EDF"/>
    <w:rsid w:val="00BE0FA8"/>
    <w:rsid w:val="00BE1E17"/>
    <w:rsid w:val="00BE2465"/>
    <w:rsid w:val="00BE3137"/>
    <w:rsid w:val="00BE331B"/>
    <w:rsid w:val="00BE3443"/>
    <w:rsid w:val="00BE345D"/>
    <w:rsid w:val="00BE3711"/>
    <w:rsid w:val="00BE37BF"/>
    <w:rsid w:val="00BE489A"/>
    <w:rsid w:val="00BE4A6F"/>
    <w:rsid w:val="00BE4F7C"/>
    <w:rsid w:val="00BE502A"/>
    <w:rsid w:val="00BE528A"/>
    <w:rsid w:val="00BE5973"/>
    <w:rsid w:val="00BE5BBD"/>
    <w:rsid w:val="00BE6C76"/>
    <w:rsid w:val="00BE6C87"/>
    <w:rsid w:val="00BE6E88"/>
    <w:rsid w:val="00BE7861"/>
    <w:rsid w:val="00BF026D"/>
    <w:rsid w:val="00BF0B18"/>
    <w:rsid w:val="00BF0E5D"/>
    <w:rsid w:val="00BF0EFF"/>
    <w:rsid w:val="00BF1044"/>
    <w:rsid w:val="00BF19FD"/>
    <w:rsid w:val="00BF1AD8"/>
    <w:rsid w:val="00BF1EB6"/>
    <w:rsid w:val="00BF25F4"/>
    <w:rsid w:val="00BF2712"/>
    <w:rsid w:val="00BF2DB0"/>
    <w:rsid w:val="00BF2E61"/>
    <w:rsid w:val="00BF2EB8"/>
    <w:rsid w:val="00BF36BC"/>
    <w:rsid w:val="00BF3CCA"/>
    <w:rsid w:val="00BF3F73"/>
    <w:rsid w:val="00BF4581"/>
    <w:rsid w:val="00BF4B4D"/>
    <w:rsid w:val="00BF62FB"/>
    <w:rsid w:val="00BF648F"/>
    <w:rsid w:val="00BF666C"/>
    <w:rsid w:val="00BF672D"/>
    <w:rsid w:val="00BF6945"/>
    <w:rsid w:val="00BF69C1"/>
    <w:rsid w:val="00C00305"/>
    <w:rsid w:val="00C0058A"/>
    <w:rsid w:val="00C00ED6"/>
    <w:rsid w:val="00C012A9"/>
    <w:rsid w:val="00C0156E"/>
    <w:rsid w:val="00C01643"/>
    <w:rsid w:val="00C01D50"/>
    <w:rsid w:val="00C020AE"/>
    <w:rsid w:val="00C020C0"/>
    <w:rsid w:val="00C022D6"/>
    <w:rsid w:val="00C0251B"/>
    <w:rsid w:val="00C038EA"/>
    <w:rsid w:val="00C03961"/>
    <w:rsid w:val="00C03F1A"/>
    <w:rsid w:val="00C040D3"/>
    <w:rsid w:val="00C04A2D"/>
    <w:rsid w:val="00C04A84"/>
    <w:rsid w:val="00C04F05"/>
    <w:rsid w:val="00C05074"/>
    <w:rsid w:val="00C05BBD"/>
    <w:rsid w:val="00C05D47"/>
    <w:rsid w:val="00C05D74"/>
    <w:rsid w:val="00C05FB5"/>
    <w:rsid w:val="00C07A03"/>
    <w:rsid w:val="00C07B96"/>
    <w:rsid w:val="00C10613"/>
    <w:rsid w:val="00C10E97"/>
    <w:rsid w:val="00C11BAC"/>
    <w:rsid w:val="00C11CED"/>
    <w:rsid w:val="00C123C5"/>
    <w:rsid w:val="00C12C2D"/>
    <w:rsid w:val="00C1321B"/>
    <w:rsid w:val="00C13661"/>
    <w:rsid w:val="00C13E9A"/>
    <w:rsid w:val="00C1499A"/>
    <w:rsid w:val="00C14BA5"/>
    <w:rsid w:val="00C14EFF"/>
    <w:rsid w:val="00C154E1"/>
    <w:rsid w:val="00C1551A"/>
    <w:rsid w:val="00C156E3"/>
    <w:rsid w:val="00C159BE"/>
    <w:rsid w:val="00C15C55"/>
    <w:rsid w:val="00C16639"/>
    <w:rsid w:val="00C167DD"/>
    <w:rsid w:val="00C17D7C"/>
    <w:rsid w:val="00C208AB"/>
    <w:rsid w:val="00C20DF2"/>
    <w:rsid w:val="00C20E3F"/>
    <w:rsid w:val="00C20F2C"/>
    <w:rsid w:val="00C22335"/>
    <w:rsid w:val="00C2272A"/>
    <w:rsid w:val="00C23022"/>
    <w:rsid w:val="00C234D7"/>
    <w:rsid w:val="00C24286"/>
    <w:rsid w:val="00C24F9D"/>
    <w:rsid w:val="00C252FC"/>
    <w:rsid w:val="00C2561C"/>
    <w:rsid w:val="00C25D15"/>
    <w:rsid w:val="00C2692A"/>
    <w:rsid w:val="00C275B3"/>
    <w:rsid w:val="00C3055B"/>
    <w:rsid w:val="00C30A77"/>
    <w:rsid w:val="00C30AF2"/>
    <w:rsid w:val="00C311D9"/>
    <w:rsid w:val="00C3129C"/>
    <w:rsid w:val="00C316AF"/>
    <w:rsid w:val="00C317C5"/>
    <w:rsid w:val="00C31861"/>
    <w:rsid w:val="00C31FA3"/>
    <w:rsid w:val="00C32C79"/>
    <w:rsid w:val="00C33414"/>
    <w:rsid w:val="00C337ED"/>
    <w:rsid w:val="00C3414B"/>
    <w:rsid w:val="00C3445F"/>
    <w:rsid w:val="00C345E4"/>
    <w:rsid w:val="00C3470A"/>
    <w:rsid w:val="00C3487B"/>
    <w:rsid w:val="00C35188"/>
    <w:rsid w:val="00C35238"/>
    <w:rsid w:val="00C36307"/>
    <w:rsid w:val="00C36EFC"/>
    <w:rsid w:val="00C375E9"/>
    <w:rsid w:val="00C37C06"/>
    <w:rsid w:val="00C40542"/>
    <w:rsid w:val="00C406C5"/>
    <w:rsid w:val="00C4109E"/>
    <w:rsid w:val="00C41E3D"/>
    <w:rsid w:val="00C4201E"/>
    <w:rsid w:val="00C420BD"/>
    <w:rsid w:val="00C4395C"/>
    <w:rsid w:val="00C4432B"/>
    <w:rsid w:val="00C4461D"/>
    <w:rsid w:val="00C45E13"/>
    <w:rsid w:val="00C46421"/>
    <w:rsid w:val="00C46F63"/>
    <w:rsid w:val="00C47098"/>
    <w:rsid w:val="00C4733D"/>
    <w:rsid w:val="00C47553"/>
    <w:rsid w:val="00C477A2"/>
    <w:rsid w:val="00C47FFC"/>
    <w:rsid w:val="00C50193"/>
    <w:rsid w:val="00C507D2"/>
    <w:rsid w:val="00C50F4B"/>
    <w:rsid w:val="00C51311"/>
    <w:rsid w:val="00C5168B"/>
    <w:rsid w:val="00C51CCC"/>
    <w:rsid w:val="00C51E0C"/>
    <w:rsid w:val="00C5229F"/>
    <w:rsid w:val="00C5233C"/>
    <w:rsid w:val="00C52518"/>
    <w:rsid w:val="00C52614"/>
    <w:rsid w:val="00C53120"/>
    <w:rsid w:val="00C532E8"/>
    <w:rsid w:val="00C53644"/>
    <w:rsid w:val="00C536A9"/>
    <w:rsid w:val="00C541EF"/>
    <w:rsid w:val="00C54694"/>
    <w:rsid w:val="00C54A31"/>
    <w:rsid w:val="00C55357"/>
    <w:rsid w:val="00C55B55"/>
    <w:rsid w:val="00C569E0"/>
    <w:rsid w:val="00C57546"/>
    <w:rsid w:val="00C5767D"/>
    <w:rsid w:val="00C600FC"/>
    <w:rsid w:val="00C60652"/>
    <w:rsid w:val="00C60A2D"/>
    <w:rsid w:val="00C610EF"/>
    <w:rsid w:val="00C613C2"/>
    <w:rsid w:val="00C62206"/>
    <w:rsid w:val="00C623B3"/>
    <w:rsid w:val="00C629C8"/>
    <w:rsid w:val="00C62A0E"/>
    <w:rsid w:val="00C63627"/>
    <w:rsid w:val="00C63633"/>
    <w:rsid w:val="00C63AE0"/>
    <w:rsid w:val="00C63E6B"/>
    <w:rsid w:val="00C63EA9"/>
    <w:rsid w:val="00C64150"/>
    <w:rsid w:val="00C650E4"/>
    <w:rsid w:val="00C654D8"/>
    <w:rsid w:val="00C65636"/>
    <w:rsid w:val="00C65648"/>
    <w:rsid w:val="00C65E5F"/>
    <w:rsid w:val="00C65E7C"/>
    <w:rsid w:val="00C664EE"/>
    <w:rsid w:val="00C6678C"/>
    <w:rsid w:val="00C66979"/>
    <w:rsid w:val="00C66A5E"/>
    <w:rsid w:val="00C66F8C"/>
    <w:rsid w:val="00C6759D"/>
    <w:rsid w:val="00C67EE2"/>
    <w:rsid w:val="00C70A52"/>
    <w:rsid w:val="00C715F7"/>
    <w:rsid w:val="00C7160C"/>
    <w:rsid w:val="00C7183C"/>
    <w:rsid w:val="00C7191D"/>
    <w:rsid w:val="00C736DD"/>
    <w:rsid w:val="00C73742"/>
    <w:rsid w:val="00C73DEC"/>
    <w:rsid w:val="00C743FC"/>
    <w:rsid w:val="00C74486"/>
    <w:rsid w:val="00C75220"/>
    <w:rsid w:val="00C75568"/>
    <w:rsid w:val="00C755BF"/>
    <w:rsid w:val="00C757DA"/>
    <w:rsid w:val="00C758B5"/>
    <w:rsid w:val="00C75D95"/>
    <w:rsid w:val="00C76515"/>
    <w:rsid w:val="00C767DA"/>
    <w:rsid w:val="00C76E92"/>
    <w:rsid w:val="00C77769"/>
    <w:rsid w:val="00C77ABC"/>
    <w:rsid w:val="00C807C1"/>
    <w:rsid w:val="00C8089F"/>
    <w:rsid w:val="00C80903"/>
    <w:rsid w:val="00C81461"/>
    <w:rsid w:val="00C817F5"/>
    <w:rsid w:val="00C822E4"/>
    <w:rsid w:val="00C82B88"/>
    <w:rsid w:val="00C82F24"/>
    <w:rsid w:val="00C82FF4"/>
    <w:rsid w:val="00C835A3"/>
    <w:rsid w:val="00C84345"/>
    <w:rsid w:val="00C8510C"/>
    <w:rsid w:val="00C85709"/>
    <w:rsid w:val="00C85CFF"/>
    <w:rsid w:val="00C85D62"/>
    <w:rsid w:val="00C85E70"/>
    <w:rsid w:val="00C865F6"/>
    <w:rsid w:val="00C86AA2"/>
    <w:rsid w:val="00C86B57"/>
    <w:rsid w:val="00C87CB8"/>
    <w:rsid w:val="00C87CD9"/>
    <w:rsid w:val="00C87EF6"/>
    <w:rsid w:val="00C90249"/>
    <w:rsid w:val="00C903A7"/>
    <w:rsid w:val="00C90756"/>
    <w:rsid w:val="00C90A2A"/>
    <w:rsid w:val="00C91849"/>
    <w:rsid w:val="00C9193E"/>
    <w:rsid w:val="00C92896"/>
    <w:rsid w:val="00C92BEA"/>
    <w:rsid w:val="00C935F8"/>
    <w:rsid w:val="00C93B45"/>
    <w:rsid w:val="00C93E7F"/>
    <w:rsid w:val="00C94108"/>
    <w:rsid w:val="00C94566"/>
    <w:rsid w:val="00C95537"/>
    <w:rsid w:val="00C95665"/>
    <w:rsid w:val="00C96B93"/>
    <w:rsid w:val="00C96E81"/>
    <w:rsid w:val="00C973F5"/>
    <w:rsid w:val="00C97917"/>
    <w:rsid w:val="00C979E5"/>
    <w:rsid w:val="00C97C79"/>
    <w:rsid w:val="00CA11F9"/>
    <w:rsid w:val="00CA18F1"/>
    <w:rsid w:val="00CA1B1F"/>
    <w:rsid w:val="00CA1BA4"/>
    <w:rsid w:val="00CA256D"/>
    <w:rsid w:val="00CA2901"/>
    <w:rsid w:val="00CA2B1A"/>
    <w:rsid w:val="00CA3709"/>
    <w:rsid w:val="00CA3966"/>
    <w:rsid w:val="00CA424F"/>
    <w:rsid w:val="00CA4D41"/>
    <w:rsid w:val="00CA51B3"/>
    <w:rsid w:val="00CA5385"/>
    <w:rsid w:val="00CA597A"/>
    <w:rsid w:val="00CA5EFF"/>
    <w:rsid w:val="00CA6496"/>
    <w:rsid w:val="00CA6B16"/>
    <w:rsid w:val="00CA7D30"/>
    <w:rsid w:val="00CB0011"/>
    <w:rsid w:val="00CB0547"/>
    <w:rsid w:val="00CB0662"/>
    <w:rsid w:val="00CB19D4"/>
    <w:rsid w:val="00CB1BD4"/>
    <w:rsid w:val="00CB24D8"/>
    <w:rsid w:val="00CB2A02"/>
    <w:rsid w:val="00CB2A2E"/>
    <w:rsid w:val="00CB2FFC"/>
    <w:rsid w:val="00CB36E3"/>
    <w:rsid w:val="00CB3C1E"/>
    <w:rsid w:val="00CB3F3D"/>
    <w:rsid w:val="00CB4261"/>
    <w:rsid w:val="00CB46AF"/>
    <w:rsid w:val="00CB4A22"/>
    <w:rsid w:val="00CB4BF9"/>
    <w:rsid w:val="00CB4F5D"/>
    <w:rsid w:val="00CB4FF1"/>
    <w:rsid w:val="00CB5616"/>
    <w:rsid w:val="00CB5C46"/>
    <w:rsid w:val="00CB60B1"/>
    <w:rsid w:val="00CB6683"/>
    <w:rsid w:val="00CB6805"/>
    <w:rsid w:val="00CB6D99"/>
    <w:rsid w:val="00CB74CF"/>
    <w:rsid w:val="00CB7CDD"/>
    <w:rsid w:val="00CC0302"/>
    <w:rsid w:val="00CC0736"/>
    <w:rsid w:val="00CC1486"/>
    <w:rsid w:val="00CC2339"/>
    <w:rsid w:val="00CC2D59"/>
    <w:rsid w:val="00CC3318"/>
    <w:rsid w:val="00CC35A8"/>
    <w:rsid w:val="00CC3AD4"/>
    <w:rsid w:val="00CC3D89"/>
    <w:rsid w:val="00CC451D"/>
    <w:rsid w:val="00CC4A55"/>
    <w:rsid w:val="00CC4B16"/>
    <w:rsid w:val="00CC6003"/>
    <w:rsid w:val="00CC6548"/>
    <w:rsid w:val="00CC66CF"/>
    <w:rsid w:val="00CC74C1"/>
    <w:rsid w:val="00CC7A64"/>
    <w:rsid w:val="00CC7CFB"/>
    <w:rsid w:val="00CD008E"/>
    <w:rsid w:val="00CD03FF"/>
    <w:rsid w:val="00CD0604"/>
    <w:rsid w:val="00CD0EED"/>
    <w:rsid w:val="00CD0F71"/>
    <w:rsid w:val="00CD1630"/>
    <w:rsid w:val="00CD1AB0"/>
    <w:rsid w:val="00CD1CDB"/>
    <w:rsid w:val="00CD34A1"/>
    <w:rsid w:val="00CD3C52"/>
    <w:rsid w:val="00CD4773"/>
    <w:rsid w:val="00CD4881"/>
    <w:rsid w:val="00CD4A9E"/>
    <w:rsid w:val="00CD5494"/>
    <w:rsid w:val="00CD56D9"/>
    <w:rsid w:val="00CD591C"/>
    <w:rsid w:val="00CD5B1D"/>
    <w:rsid w:val="00CD5D8C"/>
    <w:rsid w:val="00CD5F6E"/>
    <w:rsid w:val="00CD6EA6"/>
    <w:rsid w:val="00CD7015"/>
    <w:rsid w:val="00CE009B"/>
    <w:rsid w:val="00CE00C0"/>
    <w:rsid w:val="00CE16E6"/>
    <w:rsid w:val="00CE180D"/>
    <w:rsid w:val="00CE1A11"/>
    <w:rsid w:val="00CE1BD7"/>
    <w:rsid w:val="00CE286D"/>
    <w:rsid w:val="00CE2AF7"/>
    <w:rsid w:val="00CE2DC1"/>
    <w:rsid w:val="00CE2E9C"/>
    <w:rsid w:val="00CE344C"/>
    <w:rsid w:val="00CE3806"/>
    <w:rsid w:val="00CE389B"/>
    <w:rsid w:val="00CE3E13"/>
    <w:rsid w:val="00CE3FE9"/>
    <w:rsid w:val="00CE44D4"/>
    <w:rsid w:val="00CE4E4A"/>
    <w:rsid w:val="00CE6931"/>
    <w:rsid w:val="00CE7752"/>
    <w:rsid w:val="00CE7763"/>
    <w:rsid w:val="00CF0EBE"/>
    <w:rsid w:val="00CF248B"/>
    <w:rsid w:val="00CF28B2"/>
    <w:rsid w:val="00CF2B8B"/>
    <w:rsid w:val="00CF3594"/>
    <w:rsid w:val="00CF3DBA"/>
    <w:rsid w:val="00CF3F32"/>
    <w:rsid w:val="00CF4AEE"/>
    <w:rsid w:val="00CF4CF5"/>
    <w:rsid w:val="00CF4F06"/>
    <w:rsid w:val="00CF61E0"/>
    <w:rsid w:val="00CF6310"/>
    <w:rsid w:val="00CF65C2"/>
    <w:rsid w:val="00CF6A09"/>
    <w:rsid w:val="00CF6FFF"/>
    <w:rsid w:val="00CF72D0"/>
    <w:rsid w:val="00CF746D"/>
    <w:rsid w:val="00CF7A35"/>
    <w:rsid w:val="00CF7D0C"/>
    <w:rsid w:val="00D000DC"/>
    <w:rsid w:val="00D008B0"/>
    <w:rsid w:val="00D00C67"/>
    <w:rsid w:val="00D00DEA"/>
    <w:rsid w:val="00D00EC0"/>
    <w:rsid w:val="00D01412"/>
    <w:rsid w:val="00D017B8"/>
    <w:rsid w:val="00D01AE9"/>
    <w:rsid w:val="00D01AF7"/>
    <w:rsid w:val="00D0216C"/>
    <w:rsid w:val="00D029EC"/>
    <w:rsid w:val="00D02DE8"/>
    <w:rsid w:val="00D0377C"/>
    <w:rsid w:val="00D037F1"/>
    <w:rsid w:val="00D03A30"/>
    <w:rsid w:val="00D03AD3"/>
    <w:rsid w:val="00D03C2A"/>
    <w:rsid w:val="00D0461C"/>
    <w:rsid w:val="00D047EB"/>
    <w:rsid w:val="00D04FDE"/>
    <w:rsid w:val="00D05128"/>
    <w:rsid w:val="00D05267"/>
    <w:rsid w:val="00D05562"/>
    <w:rsid w:val="00D05779"/>
    <w:rsid w:val="00D06777"/>
    <w:rsid w:val="00D06928"/>
    <w:rsid w:val="00D06BAB"/>
    <w:rsid w:val="00D07AB5"/>
    <w:rsid w:val="00D07C7B"/>
    <w:rsid w:val="00D07C81"/>
    <w:rsid w:val="00D101C4"/>
    <w:rsid w:val="00D1035F"/>
    <w:rsid w:val="00D1037A"/>
    <w:rsid w:val="00D10652"/>
    <w:rsid w:val="00D1084B"/>
    <w:rsid w:val="00D108C6"/>
    <w:rsid w:val="00D10A56"/>
    <w:rsid w:val="00D1120C"/>
    <w:rsid w:val="00D11263"/>
    <w:rsid w:val="00D11BAB"/>
    <w:rsid w:val="00D122B2"/>
    <w:rsid w:val="00D12FE4"/>
    <w:rsid w:val="00D13002"/>
    <w:rsid w:val="00D131CA"/>
    <w:rsid w:val="00D131F6"/>
    <w:rsid w:val="00D132BC"/>
    <w:rsid w:val="00D13359"/>
    <w:rsid w:val="00D1397E"/>
    <w:rsid w:val="00D143D3"/>
    <w:rsid w:val="00D146D3"/>
    <w:rsid w:val="00D14F7D"/>
    <w:rsid w:val="00D150D0"/>
    <w:rsid w:val="00D15683"/>
    <w:rsid w:val="00D15759"/>
    <w:rsid w:val="00D1586A"/>
    <w:rsid w:val="00D16222"/>
    <w:rsid w:val="00D16A76"/>
    <w:rsid w:val="00D16D28"/>
    <w:rsid w:val="00D202D6"/>
    <w:rsid w:val="00D20BBF"/>
    <w:rsid w:val="00D20E0A"/>
    <w:rsid w:val="00D22550"/>
    <w:rsid w:val="00D22DFA"/>
    <w:rsid w:val="00D22FB0"/>
    <w:rsid w:val="00D22FE2"/>
    <w:rsid w:val="00D231CD"/>
    <w:rsid w:val="00D2395D"/>
    <w:rsid w:val="00D2451A"/>
    <w:rsid w:val="00D248CA"/>
    <w:rsid w:val="00D24BE1"/>
    <w:rsid w:val="00D26349"/>
    <w:rsid w:val="00D2760C"/>
    <w:rsid w:val="00D27EA4"/>
    <w:rsid w:val="00D300BF"/>
    <w:rsid w:val="00D301CB"/>
    <w:rsid w:val="00D3065E"/>
    <w:rsid w:val="00D30730"/>
    <w:rsid w:val="00D30A43"/>
    <w:rsid w:val="00D30B7A"/>
    <w:rsid w:val="00D30C70"/>
    <w:rsid w:val="00D31128"/>
    <w:rsid w:val="00D31317"/>
    <w:rsid w:val="00D317C9"/>
    <w:rsid w:val="00D3201C"/>
    <w:rsid w:val="00D344A9"/>
    <w:rsid w:val="00D35304"/>
    <w:rsid w:val="00D35FAF"/>
    <w:rsid w:val="00D36159"/>
    <w:rsid w:val="00D36233"/>
    <w:rsid w:val="00D36563"/>
    <w:rsid w:val="00D36846"/>
    <w:rsid w:val="00D36ABD"/>
    <w:rsid w:val="00D36CE1"/>
    <w:rsid w:val="00D3714C"/>
    <w:rsid w:val="00D40A1C"/>
    <w:rsid w:val="00D41131"/>
    <w:rsid w:val="00D4153D"/>
    <w:rsid w:val="00D41543"/>
    <w:rsid w:val="00D416BD"/>
    <w:rsid w:val="00D4258C"/>
    <w:rsid w:val="00D44076"/>
    <w:rsid w:val="00D443F0"/>
    <w:rsid w:val="00D450EB"/>
    <w:rsid w:val="00D4537C"/>
    <w:rsid w:val="00D45858"/>
    <w:rsid w:val="00D4664F"/>
    <w:rsid w:val="00D46FC3"/>
    <w:rsid w:val="00D50929"/>
    <w:rsid w:val="00D513FC"/>
    <w:rsid w:val="00D5147B"/>
    <w:rsid w:val="00D5197A"/>
    <w:rsid w:val="00D51A54"/>
    <w:rsid w:val="00D51ABE"/>
    <w:rsid w:val="00D522CA"/>
    <w:rsid w:val="00D532B0"/>
    <w:rsid w:val="00D536CE"/>
    <w:rsid w:val="00D538D6"/>
    <w:rsid w:val="00D54ADE"/>
    <w:rsid w:val="00D557AF"/>
    <w:rsid w:val="00D557D8"/>
    <w:rsid w:val="00D55CD9"/>
    <w:rsid w:val="00D5616A"/>
    <w:rsid w:val="00D570C1"/>
    <w:rsid w:val="00D572D3"/>
    <w:rsid w:val="00D6024D"/>
    <w:rsid w:val="00D61C09"/>
    <w:rsid w:val="00D62129"/>
    <w:rsid w:val="00D625AF"/>
    <w:rsid w:val="00D62A5E"/>
    <w:rsid w:val="00D62B55"/>
    <w:rsid w:val="00D6484F"/>
    <w:rsid w:val="00D64B4F"/>
    <w:rsid w:val="00D655C2"/>
    <w:rsid w:val="00D6615F"/>
    <w:rsid w:val="00D6616C"/>
    <w:rsid w:val="00D66768"/>
    <w:rsid w:val="00D66A17"/>
    <w:rsid w:val="00D66EEA"/>
    <w:rsid w:val="00D67435"/>
    <w:rsid w:val="00D67590"/>
    <w:rsid w:val="00D67903"/>
    <w:rsid w:val="00D67A6D"/>
    <w:rsid w:val="00D71297"/>
    <w:rsid w:val="00D71AE9"/>
    <w:rsid w:val="00D723E8"/>
    <w:rsid w:val="00D728F4"/>
    <w:rsid w:val="00D7318E"/>
    <w:rsid w:val="00D736D1"/>
    <w:rsid w:val="00D73DDF"/>
    <w:rsid w:val="00D747E4"/>
    <w:rsid w:val="00D74991"/>
    <w:rsid w:val="00D7507B"/>
    <w:rsid w:val="00D754A7"/>
    <w:rsid w:val="00D75D3B"/>
    <w:rsid w:val="00D769CA"/>
    <w:rsid w:val="00D771C8"/>
    <w:rsid w:val="00D8055F"/>
    <w:rsid w:val="00D805CC"/>
    <w:rsid w:val="00D81233"/>
    <w:rsid w:val="00D81882"/>
    <w:rsid w:val="00D81A28"/>
    <w:rsid w:val="00D81D9C"/>
    <w:rsid w:val="00D81DB9"/>
    <w:rsid w:val="00D82113"/>
    <w:rsid w:val="00D8243F"/>
    <w:rsid w:val="00D825F1"/>
    <w:rsid w:val="00D82BFA"/>
    <w:rsid w:val="00D83E4A"/>
    <w:rsid w:val="00D840B5"/>
    <w:rsid w:val="00D846DA"/>
    <w:rsid w:val="00D8489A"/>
    <w:rsid w:val="00D84A22"/>
    <w:rsid w:val="00D84C4C"/>
    <w:rsid w:val="00D8522C"/>
    <w:rsid w:val="00D86461"/>
    <w:rsid w:val="00D866B4"/>
    <w:rsid w:val="00D86A61"/>
    <w:rsid w:val="00D86A7D"/>
    <w:rsid w:val="00D904A3"/>
    <w:rsid w:val="00D907B6"/>
    <w:rsid w:val="00D9119C"/>
    <w:rsid w:val="00D91AC2"/>
    <w:rsid w:val="00D91C0A"/>
    <w:rsid w:val="00D924BC"/>
    <w:rsid w:val="00D925EC"/>
    <w:rsid w:val="00D9300D"/>
    <w:rsid w:val="00D9366A"/>
    <w:rsid w:val="00D93C0F"/>
    <w:rsid w:val="00D93D3A"/>
    <w:rsid w:val="00D93F74"/>
    <w:rsid w:val="00D94B6F"/>
    <w:rsid w:val="00D96647"/>
    <w:rsid w:val="00D966C0"/>
    <w:rsid w:val="00D96D7D"/>
    <w:rsid w:val="00D970C9"/>
    <w:rsid w:val="00D976B1"/>
    <w:rsid w:val="00D978EB"/>
    <w:rsid w:val="00DA0886"/>
    <w:rsid w:val="00DA0D9C"/>
    <w:rsid w:val="00DA152E"/>
    <w:rsid w:val="00DA1BB1"/>
    <w:rsid w:val="00DA21B0"/>
    <w:rsid w:val="00DA275C"/>
    <w:rsid w:val="00DA2EBA"/>
    <w:rsid w:val="00DA3096"/>
    <w:rsid w:val="00DA3275"/>
    <w:rsid w:val="00DA34AC"/>
    <w:rsid w:val="00DA3841"/>
    <w:rsid w:val="00DA4B15"/>
    <w:rsid w:val="00DA4B90"/>
    <w:rsid w:val="00DA572A"/>
    <w:rsid w:val="00DA7009"/>
    <w:rsid w:val="00DA7441"/>
    <w:rsid w:val="00DB05B1"/>
    <w:rsid w:val="00DB120D"/>
    <w:rsid w:val="00DB1912"/>
    <w:rsid w:val="00DB2348"/>
    <w:rsid w:val="00DB2515"/>
    <w:rsid w:val="00DB282A"/>
    <w:rsid w:val="00DB29C6"/>
    <w:rsid w:val="00DB33C0"/>
    <w:rsid w:val="00DB39A5"/>
    <w:rsid w:val="00DB3B6A"/>
    <w:rsid w:val="00DB3DC5"/>
    <w:rsid w:val="00DB3F5A"/>
    <w:rsid w:val="00DB4886"/>
    <w:rsid w:val="00DB4DAB"/>
    <w:rsid w:val="00DB5647"/>
    <w:rsid w:val="00DB5825"/>
    <w:rsid w:val="00DB5D54"/>
    <w:rsid w:val="00DB5DC4"/>
    <w:rsid w:val="00DB6A1E"/>
    <w:rsid w:val="00DB73BA"/>
    <w:rsid w:val="00DB767A"/>
    <w:rsid w:val="00DC0248"/>
    <w:rsid w:val="00DC153B"/>
    <w:rsid w:val="00DC15DC"/>
    <w:rsid w:val="00DC1635"/>
    <w:rsid w:val="00DC1F6B"/>
    <w:rsid w:val="00DC2B59"/>
    <w:rsid w:val="00DC3554"/>
    <w:rsid w:val="00DC46A4"/>
    <w:rsid w:val="00DC4854"/>
    <w:rsid w:val="00DC4C33"/>
    <w:rsid w:val="00DC4CEA"/>
    <w:rsid w:val="00DC5471"/>
    <w:rsid w:val="00DC5950"/>
    <w:rsid w:val="00DC5DCD"/>
    <w:rsid w:val="00DC783A"/>
    <w:rsid w:val="00DD01E9"/>
    <w:rsid w:val="00DD0B7C"/>
    <w:rsid w:val="00DD12A6"/>
    <w:rsid w:val="00DD1862"/>
    <w:rsid w:val="00DD1942"/>
    <w:rsid w:val="00DD1DA6"/>
    <w:rsid w:val="00DD1F13"/>
    <w:rsid w:val="00DD2707"/>
    <w:rsid w:val="00DD2712"/>
    <w:rsid w:val="00DD2D49"/>
    <w:rsid w:val="00DD2E91"/>
    <w:rsid w:val="00DD2FB6"/>
    <w:rsid w:val="00DD2FFE"/>
    <w:rsid w:val="00DD3148"/>
    <w:rsid w:val="00DD3C37"/>
    <w:rsid w:val="00DD4EDE"/>
    <w:rsid w:val="00DD5191"/>
    <w:rsid w:val="00DD53FB"/>
    <w:rsid w:val="00DD5B79"/>
    <w:rsid w:val="00DD798B"/>
    <w:rsid w:val="00DD7D54"/>
    <w:rsid w:val="00DE0A5F"/>
    <w:rsid w:val="00DE0BC2"/>
    <w:rsid w:val="00DE0BD7"/>
    <w:rsid w:val="00DE12A3"/>
    <w:rsid w:val="00DE1856"/>
    <w:rsid w:val="00DE2B70"/>
    <w:rsid w:val="00DE3025"/>
    <w:rsid w:val="00DE461F"/>
    <w:rsid w:val="00DE5ABF"/>
    <w:rsid w:val="00DE5D91"/>
    <w:rsid w:val="00DE60A3"/>
    <w:rsid w:val="00DE6AC0"/>
    <w:rsid w:val="00DE6C64"/>
    <w:rsid w:val="00DE6CCB"/>
    <w:rsid w:val="00DF06F0"/>
    <w:rsid w:val="00DF077E"/>
    <w:rsid w:val="00DF0F9A"/>
    <w:rsid w:val="00DF196E"/>
    <w:rsid w:val="00DF1FA6"/>
    <w:rsid w:val="00DF2043"/>
    <w:rsid w:val="00DF2056"/>
    <w:rsid w:val="00DF37F1"/>
    <w:rsid w:val="00DF3C18"/>
    <w:rsid w:val="00DF3C23"/>
    <w:rsid w:val="00DF4244"/>
    <w:rsid w:val="00DF4D1F"/>
    <w:rsid w:val="00DF4E96"/>
    <w:rsid w:val="00DF5375"/>
    <w:rsid w:val="00DF53B7"/>
    <w:rsid w:val="00DF5468"/>
    <w:rsid w:val="00DF5746"/>
    <w:rsid w:val="00DF57E5"/>
    <w:rsid w:val="00DF5A3A"/>
    <w:rsid w:val="00DF5FCB"/>
    <w:rsid w:val="00DF60A4"/>
    <w:rsid w:val="00DF6136"/>
    <w:rsid w:val="00DF641D"/>
    <w:rsid w:val="00DF64F5"/>
    <w:rsid w:val="00DF66DA"/>
    <w:rsid w:val="00DF67C0"/>
    <w:rsid w:val="00DF725D"/>
    <w:rsid w:val="00E005B2"/>
    <w:rsid w:val="00E00746"/>
    <w:rsid w:val="00E0088A"/>
    <w:rsid w:val="00E0093D"/>
    <w:rsid w:val="00E0097E"/>
    <w:rsid w:val="00E00A4C"/>
    <w:rsid w:val="00E00ADB"/>
    <w:rsid w:val="00E0145F"/>
    <w:rsid w:val="00E01F89"/>
    <w:rsid w:val="00E023C4"/>
    <w:rsid w:val="00E02B7F"/>
    <w:rsid w:val="00E02D8A"/>
    <w:rsid w:val="00E02E6F"/>
    <w:rsid w:val="00E033E4"/>
    <w:rsid w:val="00E0370C"/>
    <w:rsid w:val="00E04B70"/>
    <w:rsid w:val="00E04CB4"/>
    <w:rsid w:val="00E05186"/>
    <w:rsid w:val="00E051A6"/>
    <w:rsid w:val="00E05808"/>
    <w:rsid w:val="00E06072"/>
    <w:rsid w:val="00E06194"/>
    <w:rsid w:val="00E0627B"/>
    <w:rsid w:val="00E062DD"/>
    <w:rsid w:val="00E06A49"/>
    <w:rsid w:val="00E06A75"/>
    <w:rsid w:val="00E07353"/>
    <w:rsid w:val="00E07DF3"/>
    <w:rsid w:val="00E07DFE"/>
    <w:rsid w:val="00E07E22"/>
    <w:rsid w:val="00E07EF7"/>
    <w:rsid w:val="00E07F1A"/>
    <w:rsid w:val="00E10652"/>
    <w:rsid w:val="00E11137"/>
    <w:rsid w:val="00E11A40"/>
    <w:rsid w:val="00E12A9D"/>
    <w:rsid w:val="00E12D3D"/>
    <w:rsid w:val="00E136B4"/>
    <w:rsid w:val="00E13E2C"/>
    <w:rsid w:val="00E1455B"/>
    <w:rsid w:val="00E14925"/>
    <w:rsid w:val="00E15781"/>
    <w:rsid w:val="00E16444"/>
    <w:rsid w:val="00E16A19"/>
    <w:rsid w:val="00E178A2"/>
    <w:rsid w:val="00E20107"/>
    <w:rsid w:val="00E2030D"/>
    <w:rsid w:val="00E203C8"/>
    <w:rsid w:val="00E20DD5"/>
    <w:rsid w:val="00E216DE"/>
    <w:rsid w:val="00E2243C"/>
    <w:rsid w:val="00E2246B"/>
    <w:rsid w:val="00E22C97"/>
    <w:rsid w:val="00E23657"/>
    <w:rsid w:val="00E23EEF"/>
    <w:rsid w:val="00E24320"/>
    <w:rsid w:val="00E24826"/>
    <w:rsid w:val="00E24D8D"/>
    <w:rsid w:val="00E24DC4"/>
    <w:rsid w:val="00E251D1"/>
    <w:rsid w:val="00E257AD"/>
    <w:rsid w:val="00E258E8"/>
    <w:rsid w:val="00E25EF9"/>
    <w:rsid w:val="00E2602D"/>
    <w:rsid w:val="00E26E12"/>
    <w:rsid w:val="00E27197"/>
    <w:rsid w:val="00E273CE"/>
    <w:rsid w:val="00E30827"/>
    <w:rsid w:val="00E314CF"/>
    <w:rsid w:val="00E31834"/>
    <w:rsid w:val="00E3188D"/>
    <w:rsid w:val="00E31CB3"/>
    <w:rsid w:val="00E326DD"/>
    <w:rsid w:val="00E33851"/>
    <w:rsid w:val="00E33B91"/>
    <w:rsid w:val="00E345C4"/>
    <w:rsid w:val="00E34660"/>
    <w:rsid w:val="00E3479C"/>
    <w:rsid w:val="00E34843"/>
    <w:rsid w:val="00E3513D"/>
    <w:rsid w:val="00E3567C"/>
    <w:rsid w:val="00E35BE6"/>
    <w:rsid w:val="00E35C17"/>
    <w:rsid w:val="00E3610D"/>
    <w:rsid w:val="00E3676B"/>
    <w:rsid w:val="00E36E60"/>
    <w:rsid w:val="00E37148"/>
    <w:rsid w:val="00E37395"/>
    <w:rsid w:val="00E377A5"/>
    <w:rsid w:val="00E411A9"/>
    <w:rsid w:val="00E41614"/>
    <w:rsid w:val="00E41BCB"/>
    <w:rsid w:val="00E42F84"/>
    <w:rsid w:val="00E43577"/>
    <w:rsid w:val="00E43A05"/>
    <w:rsid w:val="00E44D75"/>
    <w:rsid w:val="00E44EE3"/>
    <w:rsid w:val="00E457B3"/>
    <w:rsid w:val="00E45960"/>
    <w:rsid w:val="00E45A3F"/>
    <w:rsid w:val="00E45B9E"/>
    <w:rsid w:val="00E47313"/>
    <w:rsid w:val="00E47440"/>
    <w:rsid w:val="00E47795"/>
    <w:rsid w:val="00E47DC7"/>
    <w:rsid w:val="00E50037"/>
    <w:rsid w:val="00E50230"/>
    <w:rsid w:val="00E5033C"/>
    <w:rsid w:val="00E5092B"/>
    <w:rsid w:val="00E50C00"/>
    <w:rsid w:val="00E55822"/>
    <w:rsid w:val="00E55919"/>
    <w:rsid w:val="00E55F84"/>
    <w:rsid w:val="00E563F8"/>
    <w:rsid w:val="00E56570"/>
    <w:rsid w:val="00E56B58"/>
    <w:rsid w:val="00E5737D"/>
    <w:rsid w:val="00E57723"/>
    <w:rsid w:val="00E603CC"/>
    <w:rsid w:val="00E60ACB"/>
    <w:rsid w:val="00E61093"/>
    <w:rsid w:val="00E610D0"/>
    <w:rsid w:val="00E6226C"/>
    <w:rsid w:val="00E624AE"/>
    <w:rsid w:val="00E62727"/>
    <w:rsid w:val="00E6295C"/>
    <w:rsid w:val="00E629EC"/>
    <w:rsid w:val="00E62C1A"/>
    <w:rsid w:val="00E63098"/>
    <w:rsid w:val="00E63518"/>
    <w:rsid w:val="00E63A84"/>
    <w:rsid w:val="00E63D3D"/>
    <w:rsid w:val="00E640F4"/>
    <w:rsid w:val="00E64BA7"/>
    <w:rsid w:val="00E64C6B"/>
    <w:rsid w:val="00E64FE8"/>
    <w:rsid w:val="00E65206"/>
    <w:rsid w:val="00E65421"/>
    <w:rsid w:val="00E66007"/>
    <w:rsid w:val="00E66522"/>
    <w:rsid w:val="00E66ED8"/>
    <w:rsid w:val="00E67454"/>
    <w:rsid w:val="00E676E0"/>
    <w:rsid w:val="00E677A9"/>
    <w:rsid w:val="00E70399"/>
    <w:rsid w:val="00E704B8"/>
    <w:rsid w:val="00E706AF"/>
    <w:rsid w:val="00E70D0C"/>
    <w:rsid w:val="00E7152D"/>
    <w:rsid w:val="00E7177E"/>
    <w:rsid w:val="00E72054"/>
    <w:rsid w:val="00E7219E"/>
    <w:rsid w:val="00E72EA5"/>
    <w:rsid w:val="00E73A6C"/>
    <w:rsid w:val="00E73B83"/>
    <w:rsid w:val="00E742C1"/>
    <w:rsid w:val="00E74C69"/>
    <w:rsid w:val="00E75D16"/>
    <w:rsid w:val="00E7603D"/>
    <w:rsid w:val="00E775B6"/>
    <w:rsid w:val="00E7767C"/>
    <w:rsid w:val="00E77CA5"/>
    <w:rsid w:val="00E8048C"/>
    <w:rsid w:val="00E80755"/>
    <w:rsid w:val="00E80E56"/>
    <w:rsid w:val="00E8232D"/>
    <w:rsid w:val="00E82862"/>
    <w:rsid w:val="00E82A14"/>
    <w:rsid w:val="00E83811"/>
    <w:rsid w:val="00E844A1"/>
    <w:rsid w:val="00E84D2E"/>
    <w:rsid w:val="00E8550A"/>
    <w:rsid w:val="00E85DF5"/>
    <w:rsid w:val="00E85EC5"/>
    <w:rsid w:val="00E87211"/>
    <w:rsid w:val="00E87867"/>
    <w:rsid w:val="00E87A27"/>
    <w:rsid w:val="00E900DF"/>
    <w:rsid w:val="00E90F44"/>
    <w:rsid w:val="00E913FC"/>
    <w:rsid w:val="00E91BC0"/>
    <w:rsid w:val="00E92095"/>
    <w:rsid w:val="00E923EF"/>
    <w:rsid w:val="00E92B87"/>
    <w:rsid w:val="00E93297"/>
    <w:rsid w:val="00E9376F"/>
    <w:rsid w:val="00E93931"/>
    <w:rsid w:val="00E93FD6"/>
    <w:rsid w:val="00E945EF"/>
    <w:rsid w:val="00E94962"/>
    <w:rsid w:val="00E95505"/>
    <w:rsid w:val="00E955B8"/>
    <w:rsid w:val="00E957D5"/>
    <w:rsid w:val="00E96321"/>
    <w:rsid w:val="00E9768B"/>
    <w:rsid w:val="00E97B8F"/>
    <w:rsid w:val="00EA0825"/>
    <w:rsid w:val="00EA08C7"/>
    <w:rsid w:val="00EA0A28"/>
    <w:rsid w:val="00EA108A"/>
    <w:rsid w:val="00EA199C"/>
    <w:rsid w:val="00EA21CB"/>
    <w:rsid w:val="00EA2490"/>
    <w:rsid w:val="00EA2D44"/>
    <w:rsid w:val="00EA3D08"/>
    <w:rsid w:val="00EA3FBD"/>
    <w:rsid w:val="00EA4808"/>
    <w:rsid w:val="00EA4959"/>
    <w:rsid w:val="00EA4D5E"/>
    <w:rsid w:val="00EA4E22"/>
    <w:rsid w:val="00EA4F16"/>
    <w:rsid w:val="00EA57A6"/>
    <w:rsid w:val="00EA679E"/>
    <w:rsid w:val="00EA67E0"/>
    <w:rsid w:val="00EA6ED2"/>
    <w:rsid w:val="00EA7A79"/>
    <w:rsid w:val="00EB0502"/>
    <w:rsid w:val="00EB071E"/>
    <w:rsid w:val="00EB07E6"/>
    <w:rsid w:val="00EB0E0B"/>
    <w:rsid w:val="00EB104D"/>
    <w:rsid w:val="00EB1C9E"/>
    <w:rsid w:val="00EB253F"/>
    <w:rsid w:val="00EB289E"/>
    <w:rsid w:val="00EB2F68"/>
    <w:rsid w:val="00EB471F"/>
    <w:rsid w:val="00EB4778"/>
    <w:rsid w:val="00EB479D"/>
    <w:rsid w:val="00EB4A82"/>
    <w:rsid w:val="00EB4C72"/>
    <w:rsid w:val="00EB4D42"/>
    <w:rsid w:val="00EB5AB5"/>
    <w:rsid w:val="00EB76DB"/>
    <w:rsid w:val="00EB787D"/>
    <w:rsid w:val="00EC06FE"/>
    <w:rsid w:val="00EC0BF6"/>
    <w:rsid w:val="00EC1205"/>
    <w:rsid w:val="00EC2605"/>
    <w:rsid w:val="00EC2BE3"/>
    <w:rsid w:val="00EC31A6"/>
    <w:rsid w:val="00EC36D8"/>
    <w:rsid w:val="00EC3ECD"/>
    <w:rsid w:val="00EC4383"/>
    <w:rsid w:val="00EC459F"/>
    <w:rsid w:val="00EC4FF3"/>
    <w:rsid w:val="00EC5575"/>
    <w:rsid w:val="00EC55A9"/>
    <w:rsid w:val="00EC56CC"/>
    <w:rsid w:val="00EC5A89"/>
    <w:rsid w:val="00EC5C1B"/>
    <w:rsid w:val="00EC5D46"/>
    <w:rsid w:val="00EC61D8"/>
    <w:rsid w:val="00EC64DE"/>
    <w:rsid w:val="00EC67D5"/>
    <w:rsid w:val="00EC69E9"/>
    <w:rsid w:val="00EC7224"/>
    <w:rsid w:val="00EC73F0"/>
    <w:rsid w:val="00EC7B66"/>
    <w:rsid w:val="00EC7DCA"/>
    <w:rsid w:val="00ED08B6"/>
    <w:rsid w:val="00ED0F72"/>
    <w:rsid w:val="00ED1138"/>
    <w:rsid w:val="00ED148E"/>
    <w:rsid w:val="00ED1522"/>
    <w:rsid w:val="00ED20AC"/>
    <w:rsid w:val="00ED287C"/>
    <w:rsid w:val="00ED2FF8"/>
    <w:rsid w:val="00ED31F7"/>
    <w:rsid w:val="00ED3726"/>
    <w:rsid w:val="00ED38F5"/>
    <w:rsid w:val="00ED3C52"/>
    <w:rsid w:val="00ED3CBC"/>
    <w:rsid w:val="00ED4E09"/>
    <w:rsid w:val="00ED5295"/>
    <w:rsid w:val="00ED5344"/>
    <w:rsid w:val="00ED5437"/>
    <w:rsid w:val="00ED5869"/>
    <w:rsid w:val="00ED59CA"/>
    <w:rsid w:val="00ED74CD"/>
    <w:rsid w:val="00ED7AF0"/>
    <w:rsid w:val="00ED7CF3"/>
    <w:rsid w:val="00ED7E05"/>
    <w:rsid w:val="00ED7F1A"/>
    <w:rsid w:val="00EE073E"/>
    <w:rsid w:val="00EE12C0"/>
    <w:rsid w:val="00EE1B8A"/>
    <w:rsid w:val="00EE205B"/>
    <w:rsid w:val="00EE20D4"/>
    <w:rsid w:val="00EE24BB"/>
    <w:rsid w:val="00EE3438"/>
    <w:rsid w:val="00EE37B8"/>
    <w:rsid w:val="00EE4C02"/>
    <w:rsid w:val="00EE4F67"/>
    <w:rsid w:val="00EE52C1"/>
    <w:rsid w:val="00EE5DB4"/>
    <w:rsid w:val="00EE6A08"/>
    <w:rsid w:val="00EE7342"/>
    <w:rsid w:val="00EF02BA"/>
    <w:rsid w:val="00EF089D"/>
    <w:rsid w:val="00EF1992"/>
    <w:rsid w:val="00EF2028"/>
    <w:rsid w:val="00EF219F"/>
    <w:rsid w:val="00EF23C3"/>
    <w:rsid w:val="00EF29E0"/>
    <w:rsid w:val="00EF3BE4"/>
    <w:rsid w:val="00EF4431"/>
    <w:rsid w:val="00EF4F12"/>
    <w:rsid w:val="00EF5446"/>
    <w:rsid w:val="00EF57BF"/>
    <w:rsid w:val="00EF5A17"/>
    <w:rsid w:val="00EF6038"/>
    <w:rsid w:val="00EF63D9"/>
    <w:rsid w:val="00EF6699"/>
    <w:rsid w:val="00EF6725"/>
    <w:rsid w:val="00EF6BB6"/>
    <w:rsid w:val="00EF6F70"/>
    <w:rsid w:val="00EF6FA8"/>
    <w:rsid w:val="00EF6FD7"/>
    <w:rsid w:val="00EF733C"/>
    <w:rsid w:val="00EF7BFF"/>
    <w:rsid w:val="00EF7DA1"/>
    <w:rsid w:val="00F00E6A"/>
    <w:rsid w:val="00F01EB8"/>
    <w:rsid w:val="00F0209C"/>
    <w:rsid w:val="00F0293D"/>
    <w:rsid w:val="00F03752"/>
    <w:rsid w:val="00F03809"/>
    <w:rsid w:val="00F0398E"/>
    <w:rsid w:val="00F05112"/>
    <w:rsid w:val="00F054EC"/>
    <w:rsid w:val="00F058A8"/>
    <w:rsid w:val="00F05BFF"/>
    <w:rsid w:val="00F062B0"/>
    <w:rsid w:val="00F0662A"/>
    <w:rsid w:val="00F06AFD"/>
    <w:rsid w:val="00F06F86"/>
    <w:rsid w:val="00F07810"/>
    <w:rsid w:val="00F07B71"/>
    <w:rsid w:val="00F07CEE"/>
    <w:rsid w:val="00F107AC"/>
    <w:rsid w:val="00F1098E"/>
    <w:rsid w:val="00F112A0"/>
    <w:rsid w:val="00F11B1E"/>
    <w:rsid w:val="00F11DA2"/>
    <w:rsid w:val="00F1206B"/>
    <w:rsid w:val="00F123AB"/>
    <w:rsid w:val="00F130A0"/>
    <w:rsid w:val="00F13538"/>
    <w:rsid w:val="00F13A73"/>
    <w:rsid w:val="00F13E8A"/>
    <w:rsid w:val="00F149EE"/>
    <w:rsid w:val="00F1527E"/>
    <w:rsid w:val="00F15412"/>
    <w:rsid w:val="00F1591B"/>
    <w:rsid w:val="00F15B52"/>
    <w:rsid w:val="00F16085"/>
    <w:rsid w:val="00F164E1"/>
    <w:rsid w:val="00F16988"/>
    <w:rsid w:val="00F1709F"/>
    <w:rsid w:val="00F17623"/>
    <w:rsid w:val="00F202E2"/>
    <w:rsid w:val="00F20343"/>
    <w:rsid w:val="00F20DF5"/>
    <w:rsid w:val="00F213DF"/>
    <w:rsid w:val="00F21D64"/>
    <w:rsid w:val="00F22B76"/>
    <w:rsid w:val="00F2328B"/>
    <w:rsid w:val="00F2334E"/>
    <w:rsid w:val="00F23659"/>
    <w:rsid w:val="00F23ACB"/>
    <w:rsid w:val="00F241E7"/>
    <w:rsid w:val="00F2431B"/>
    <w:rsid w:val="00F253D6"/>
    <w:rsid w:val="00F256F3"/>
    <w:rsid w:val="00F257F4"/>
    <w:rsid w:val="00F25A0C"/>
    <w:rsid w:val="00F25B2E"/>
    <w:rsid w:val="00F26019"/>
    <w:rsid w:val="00F26219"/>
    <w:rsid w:val="00F26CFE"/>
    <w:rsid w:val="00F26E77"/>
    <w:rsid w:val="00F27087"/>
    <w:rsid w:val="00F307D4"/>
    <w:rsid w:val="00F31362"/>
    <w:rsid w:val="00F31AB2"/>
    <w:rsid w:val="00F32375"/>
    <w:rsid w:val="00F33326"/>
    <w:rsid w:val="00F335E7"/>
    <w:rsid w:val="00F33A62"/>
    <w:rsid w:val="00F33AD5"/>
    <w:rsid w:val="00F33E42"/>
    <w:rsid w:val="00F34544"/>
    <w:rsid w:val="00F34F63"/>
    <w:rsid w:val="00F360FD"/>
    <w:rsid w:val="00F3692A"/>
    <w:rsid w:val="00F369D4"/>
    <w:rsid w:val="00F37877"/>
    <w:rsid w:val="00F37A0B"/>
    <w:rsid w:val="00F400CC"/>
    <w:rsid w:val="00F4104C"/>
    <w:rsid w:val="00F41448"/>
    <w:rsid w:val="00F41480"/>
    <w:rsid w:val="00F414A4"/>
    <w:rsid w:val="00F429A5"/>
    <w:rsid w:val="00F42E6B"/>
    <w:rsid w:val="00F43884"/>
    <w:rsid w:val="00F44FD6"/>
    <w:rsid w:val="00F45DD6"/>
    <w:rsid w:val="00F45E70"/>
    <w:rsid w:val="00F463D1"/>
    <w:rsid w:val="00F464BF"/>
    <w:rsid w:val="00F471F0"/>
    <w:rsid w:val="00F4755B"/>
    <w:rsid w:val="00F50811"/>
    <w:rsid w:val="00F50989"/>
    <w:rsid w:val="00F50D72"/>
    <w:rsid w:val="00F51091"/>
    <w:rsid w:val="00F5130C"/>
    <w:rsid w:val="00F51463"/>
    <w:rsid w:val="00F5189B"/>
    <w:rsid w:val="00F51955"/>
    <w:rsid w:val="00F51981"/>
    <w:rsid w:val="00F51AFB"/>
    <w:rsid w:val="00F52DA7"/>
    <w:rsid w:val="00F52F4D"/>
    <w:rsid w:val="00F53E54"/>
    <w:rsid w:val="00F547A0"/>
    <w:rsid w:val="00F55E4E"/>
    <w:rsid w:val="00F563FA"/>
    <w:rsid w:val="00F574F6"/>
    <w:rsid w:val="00F5785C"/>
    <w:rsid w:val="00F6079E"/>
    <w:rsid w:val="00F61AAA"/>
    <w:rsid w:val="00F62948"/>
    <w:rsid w:val="00F634EF"/>
    <w:rsid w:val="00F63DEE"/>
    <w:rsid w:val="00F65125"/>
    <w:rsid w:val="00F65DA7"/>
    <w:rsid w:val="00F65F7B"/>
    <w:rsid w:val="00F661CB"/>
    <w:rsid w:val="00F66499"/>
    <w:rsid w:val="00F66CAF"/>
    <w:rsid w:val="00F67193"/>
    <w:rsid w:val="00F67D31"/>
    <w:rsid w:val="00F67DCA"/>
    <w:rsid w:val="00F70C01"/>
    <w:rsid w:val="00F70E75"/>
    <w:rsid w:val="00F70EE2"/>
    <w:rsid w:val="00F71844"/>
    <w:rsid w:val="00F73646"/>
    <w:rsid w:val="00F738A9"/>
    <w:rsid w:val="00F7401D"/>
    <w:rsid w:val="00F74D7E"/>
    <w:rsid w:val="00F74EAE"/>
    <w:rsid w:val="00F74FF0"/>
    <w:rsid w:val="00F75ECE"/>
    <w:rsid w:val="00F76C27"/>
    <w:rsid w:val="00F76DE8"/>
    <w:rsid w:val="00F77077"/>
    <w:rsid w:val="00F7746B"/>
    <w:rsid w:val="00F80603"/>
    <w:rsid w:val="00F80745"/>
    <w:rsid w:val="00F80DF9"/>
    <w:rsid w:val="00F810D1"/>
    <w:rsid w:val="00F814A1"/>
    <w:rsid w:val="00F8162B"/>
    <w:rsid w:val="00F81AD3"/>
    <w:rsid w:val="00F81D24"/>
    <w:rsid w:val="00F82113"/>
    <w:rsid w:val="00F83004"/>
    <w:rsid w:val="00F83BAA"/>
    <w:rsid w:val="00F83E1C"/>
    <w:rsid w:val="00F8540D"/>
    <w:rsid w:val="00F856FF"/>
    <w:rsid w:val="00F86198"/>
    <w:rsid w:val="00F86F19"/>
    <w:rsid w:val="00F879DF"/>
    <w:rsid w:val="00F916E2"/>
    <w:rsid w:val="00F91BC3"/>
    <w:rsid w:val="00F9227E"/>
    <w:rsid w:val="00F92686"/>
    <w:rsid w:val="00F92971"/>
    <w:rsid w:val="00F92D22"/>
    <w:rsid w:val="00F93370"/>
    <w:rsid w:val="00F943AD"/>
    <w:rsid w:val="00F943DE"/>
    <w:rsid w:val="00F9469D"/>
    <w:rsid w:val="00F94758"/>
    <w:rsid w:val="00F948FC"/>
    <w:rsid w:val="00F9494F"/>
    <w:rsid w:val="00F94BAB"/>
    <w:rsid w:val="00F9544B"/>
    <w:rsid w:val="00F95BCA"/>
    <w:rsid w:val="00F96046"/>
    <w:rsid w:val="00F97215"/>
    <w:rsid w:val="00F97352"/>
    <w:rsid w:val="00F978BD"/>
    <w:rsid w:val="00F97F4F"/>
    <w:rsid w:val="00FA01B6"/>
    <w:rsid w:val="00FA0C55"/>
    <w:rsid w:val="00FA0DB7"/>
    <w:rsid w:val="00FA2139"/>
    <w:rsid w:val="00FA2ABE"/>
    <w:rsid w:val="00FA2C7F"/>
    <w:rsid w:val="00FA32DE"/>
    <w:rsid w:val="00FA392F"/>
    <w:rsid w:val="00FA3A19"/>
    <w:rsid w:val="00FA3FC3"/>
    <w:rsid w:val="00FA4310"/>
    <w:rsid w:val="00FA4386"/>
    <w:rsid w:val="00FA4EBB"/>
    <w:rsid w:val="00FA5AB8"/>
    <w:rsid w:val="00FA5F6C"/>
    <w:rsid w:val="00FA631E"/>
    <w:rsid w:val="00FA6DDF"/>
    <w:rsid w:val="00FA7394"/>
    <w:rsid w:val="00FA73BF"/>
    <w:rsid w:val="00FA78DB"/>
    <w:rsid w:val="00FB04E3"/>
    <w:rsid w:val="00FB0BEC"/>
    <w:rsid w:val="00FB0D2C"/>
    <w:rsid w:val="00FB1BBF"/>
    <w:rsid w:val="00FB2257"/>
    <w:rsid w:val="00FB2A29"/>
    <w:rsid w:val="00FB2EF4"/>
    <w:rsid w:val="00FB3438"/>
    <w:rsid w:val="00FB3D29"/>
    <w:rsid w:val="00FB4B96"/>
    <w:rsid w:val="00FB5101"/>
    <w:rsid w:val="00FB533F"/>
    <w:rsid w:val="00FB56D6"/>
    <w:rsid w:val="00FB6048"/>
    <w:rsid w:val="00FB7548"/>
    <w:rsid w:val="00FC04ED"/>
    <w:rsid w:val="00FC0661"/>
    <w:rsid w:val="00FC06AF"/>
    <w:rsid w:val="00FC06EC"/>
    <w:rsid w:val="00FC11A2"/>
    <w:rsid w:val="00FC1C85"/>
    <w:rsid w:val="00FC1D69"/>
    <w:rsid w:val="00FC1FA9"/>
    <w:rsid w:val="00FC2B45"/>
    <w:rsid w:val="00FC31B5"/>
    <w:rsid w:val="00FC3429"/>
    <w:rsid w:val="00FC4736"/>
    <w:rsid w:val="00FC4B67"/>
    <w:rsid w:val="00FC53E3"/>
    <w:rsid w:val="00FC5993"/>
    <w:rsid w:val="00FC59A1"/>
    <w:rsid w:val="00FC5C13"/>
    <w:rsid w:val="00FC5E41"/>
    <w:rsid w:val="00FC5E65"/>
    <w:rsid w:val="00FC6624"/>
    <w:rsid w:val="00FC6697"/>
    <w:rsid w:val="00FC6A6C"/>
    <w:rsid w:val="00FC6AAD"/>
    <w:rsid w:val="00FC6E25"/>
    <w:rsid w:val="00FC6ED6"/>
    <w:rsid w:val="00FC7352"/>
    <w:rsid w:val="00FC76E7"/>
    <w:rsid w:val="00FC7E1D"/>
    <w:rsid w:val="00FD01CF"/>
    <w:rsid w:val="00FD0701"/>
    <w:rsid w:val="00FD0763"/>
    <w:rsid w:val="00FD115B"/>
    <w:rsid w:val="00FD270D"/>
    <w:rsid w:val="00FD27ED"/>
    <w:rsid w:val="00FD291D"/>
    <w:rsid w:val="00FD2B79"/>
    <w:rsid w:val="00FD376F"/>
    <w:rsid w:val="00FD3C35"/>
    <w:rsid w:val="00FD4029"/>
    <w:rsid w:val="00FD47D5"/>
    <w:rsid w:val="00FD5D63"/>
    <w:rsid w:val="00FD6429"/>
    <w:rsid w:val="00FD6959"/>
    <w:rsid w:val="00FD6BF3"/>
    <w:rsid w:val="00FD7049"/>
    <w:rsid w:val="00FE06A3"/>
    <w:rsid w:val="00FE0704"/>
    <w:rsid w:val="00FE09AD"/>
    <w:rsid w:val="00FE15BE"/>
    <w:rsid w:val="00FE1D0F"/>
    <w:rsid w:val="00FE20D2"/>
    <w:rsid w:val="00FE276B"/>
    <w:rsid w:val="00FE27DD"/>
    <w:rsid w:val="00FE2FB7"/>
    <w:rsid w:val="00FE3570"/>
    <w:rsid w:val="00FE3633"/>
    <w:rsid w:val="00FE493F"/>
    <w:rsid w:val="00FE4A1D"/>
    <w:rsid w:val="00FE52DA"/>
    <w:rsid w:val="00FE5DB5"/>
    <w:rsid w:val="00FE6331"/>
    <w:rsid w:val="00FE6893"/>
    <w:rsid w:val="00FE6BA6"/>
    <w:rsid w:val="00FE6C98"/>
    <w:rsid w:val="00FE7725"/>
    <w:rsid w:val="00FF03CF"/>
    <w:rsid w:val="00FF04F6"/>
    <w:rsid w:val="00FF05E3"/>
    <w:rsid w:val="00FF0BF3"/>
    <w:rsid w:val="00FF1917"/>
    <w:rsid w:val="00FF1D2A"/>
    <w:rsid w:val="00FF1DFC"/>
    <w:rsid w:val="00FF2280"/>
    <w:rsid w:val="00FF259F"/>
    <w:rsid w:val="00FF28E3"/>
    <w:rsid w:val="00FF32D4"/>
    <w:rsid w:val="00FF3DB3"/>
    <w:rsid w:val="00FF418C"/>
    <w:rsid w:val="00FF4322"/>
    <w:rsid w:val="00FF5ADB"/>
    <w:rsid w:val="00FF5D7D"/>
    <w:rsid w:val="00FF78E3"/>
    <w:rsid w:val="00FF7A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18"/>
  </w:style>
  <w:style w:type="paragraph" w:styleId="Ttulo1">
    <w:name w:val="heading 1"/>
    <w:aliases w:val="TÍTULO 1,TÍTULO 2,ABNT - Título 1"/>
    <w:basedOn w:val="Normal"/>
    <w:next w:val="Normal"/>
    <w:link w:val="Ttulo1Char"/>
    <w:qFormat/>
    <w:rsid w:val="008949FB"/>
    <w:pPr>
      <w:keepNext/>
      <w:keepLines/>
      <w:spacing w:before="240" w:after="0" w:line="300" w:lineRule="auto"/>
      <w:ind w:firstLine="709"/>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aliases w:val="Título 2 (1.1),REFERÊNCIAS,ABNT - Título 2"/>
    <w:basedOn w:val="Normal"/>
    <w:next w:val="Normal"/>
    <w:link w:val="Ttulo2Char"/>
    <w:uiPriority w:val="9"/>
    <w:unhideWhenUsed/>
    <w:qFormat/>
    <w:rsid w:val="00B27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Título 3 (1.1.1),ABNT - Título 3"/>
    <w:basedOn w:val="Normal"/>
    <w:next w:val="Normal"/>
    <w:link w:val="Ttulo3Char"/>
    <w:unhideWhenUsed/>
    <w:qFormat/>
    <w:rsid w:val="0071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Título 4 (1.1.1.1),ABNT - Título 4"/>
    <w:basedOn w:val="Normal"/>
    <w:next w:val="Normal"/>
    <w:link w:val="Ttulo4Char"/>
    <w:qFormat/>
    <w:rsid w:val="00B27432"/>
    <w:pPr>
      <w:keepNext/>
      <w:keepLines/>
      <w:spacing w:before="40" w:after="0" w:line="360" w:lineRule="auto"/>
      <w:ind w:left="864" w:hanging="864"/>
      <w:jc w:val="both"/>
      <w:outlineLvl w:val="3"/>
    </w:pPr>
    <w:rPr>
      <w:rFonts w:ascii="Calibri Light" w:eastAsia="Times New Roman" w:hAnsi="Calibri Light" w:cs="Times New Roman"/>
      <w:color w:val="2E74B5"/>
      <w:kern w:val="0"/>
      <w:sz w:val="24"/>
      <w:szCs w:val="24"/>
      <w:lang w:eastAsia="pt-BR"/>
      <w14:ligatures w14:val="none"/>
    </w:rPr>
  </w:style>
  <w:style w:type="paragraph" w:styleId="Ttulo5">
    <w:name w:val="heading 5"/>
    <w:aliases w:val="Título 5 (1.1.1.1.1),ABNT - Título 5"/>
    <w:basedOn w:val="Normal"/>
    <w:next w:val="Normal"/>
    <w:link w:val="Ttulo5Char"/>
    <w:qFormat/>
    <w:rsid w:val="00B27432"/>
    <w:pPr>
      <w:keepNext/>
      <w:keepLines/>
      <w:spacing w:before="40" w:after="0" w:line="360" w:lineRule="auto"/>
      <w:ind w:left="1008" w:hanging="1008"/>
      <w:jc w:val="both"/>
      <w:outlineLvl w:val="4"/>
    </w:pPr>
    <w:rPr>
      <w:rFonts w:ascii="Calibri Light" w:eastAsia="Times New Roman" w:hAnsi="Calibri Light" w:cs="Times New Roman"/>
      <w:caps/>
      <w:color w:val="2E74B5"/>
      <w:kern w:val="0"/>
      <w:lang w:eastAsia="pt-BR"/>
      <w14:ligatures w14:val="none"/>
    </w:rPr>
  </w:style>
  <w:style w:type="paragraph" w:styleId="Ttulo6">
    <w:name w:val="heading 6"/>
    <w:basedOn w:val="Normal"/>
    <w:next w:val="Normal"/>
    <w:link w:val="Ttulo6Char"/>
    <w:uiPriority w:val="9"/>
    <w:qFormat/>
    <w:rsid w:val="00B27432"/>
    <w:pPr>
      <w:keepNext/>
      <w:keepLines/>
      <w:spacing w:before="40" w:after="0" w:line="360" w:lineRule="auto"/>
      <w:ind w:left="1152" w:hanging="1152"/>
      <w:jc w:val="both"/>
      <w:outlineLvl w:val="5"/>
    </w:pPr>
    <w:rPr>
      <w:rFonts w:ascii="Calibri Light" w:eastAsia="Times New Roman" w:hAnsi="Calibri Light" w:cs="Times New Roman"/>
      <w:i/>
      <w:iCs/>
      <w:caps/>
      <w:color w:val="1F4E79"/>
      <w:kern w:val="0"/>
      <w:lang w:eastAsia="pt-BR"/>
      <w14:ligatures w14:val="none"/>
    </w:rPr>
  </w:style>
  <w:style w:type="paragraph" w:styleId="Ttulo7">
    <w:name w:val="heading 7"/>
    <w:basedOn w:val="Normal"/>
    <w:next w:val="Normal"/>
    <w:link w:val="Ttulo7Char"/>
    <w:uiPriority w:val="9"/>
    <w:qFormat/>
    <w:rsid w:val="00B27432"/>
    <w:pPr>
      <w:keepNext/>
      <w:keepLines/>
      <w:spacing w:before="40" w:after="0" w:line="360" w:lineRule="auto"/>
      <w:ind w:left="1296" w:hanging="1296"/>
      <w:jc w:val="both"/>
      <w:outlineLvl w:val="6"/>
    </w:pPr>
    <w:rPr>
      <w:rFonts w:ascii="Calibri Light" w:eastAsia="Times New Roman" w:hAnsi="Calibri Light" w:cs="Times New Roman"/>
      <w:b/>
      <w:bCs/>
      <w:color w:val="1F4E79"/>
      <w:kern w:val="0"/>
      <w:lang w:eastAsia="pt-BR"/>
      <w14:ligatures w14:val="none"/>
    </w:rPr>
  </w:style>
  <w:style w:type="paragraph" w:styleId="Ttulo8">
    <w:name w:val="heading 8"/>
    <w:basedOn w:val="Normal"/>
    <w:next w:val="Normal"/>
    <w:link w:val="Ttulo8Char"/>
    <w:uiPriority w:val="9"/>
    <w:qFormat/>
    <w:rsid w:val="00B27432"/>
    <w:pPr>
      <w:keepNext/>
      <w:keepLines/>
      <w:spacing w:before="40" w:after="0" w:line="360" w:lineRule="auto"/>
      <w:ind w:left="1440" w:hanging="1440"/>
      <w:jc w:val="both"/>
      <w:outlineLvl w:val="7"/>
    </w:pPr>
    <w:rPr>
      <w:rFonts w:ascii="Calibri Light" w:eastAsia="Times New Roman" w:hAnsi="Calibri Light" w:cs="Times New Roman"/>
      <w:b/>
      <w:bCs/>
      <w:i/>
      <w:iCs/>
      <w:color w:val="1F4E79"/>
      <w:kern w:val="0"/>
      <w:lang w:eastAsia="pt-BR"/>
      <w14:ligatures w14:val="none"/>
    </w:rPr>
  </w:style>
  <w:style w:type="paragraph" w:styleId="Ttulo9">
    <w:name w:val="heading 9"/>
    <w:basedOn w:val="Normal"/>
    <w:next w:val="Normal"/>
    <w:link w:val="Ttulo9Char"/>
    <w:uiPriority w:val="9"/>
    <w:qFormat/>
    <w:rsid w:val="00B27432"/>
    <w:pPr>
      <w:keepNext/>
      <w:keepLines/>
      <w:spacing w:before="40" w:after="0" w:line="360" w:lineRule="auto"/>
      <w:ind w:left="1584" w:hanging="1584"/>
      <w:jc w:val="both"/>
      <w:outlineLvl w:val="8"/>
    </w:pPr>
    <w:rPr>
      <w:rFonts w:ascii="Calibri Light" w:eastAsia="Times New Roman" w:hAnsi="Calibri Light" w:cs="Times New Roman"/>
      <w:i/>
      <w:iCs/>
      <w:color w:val="1F4E79"/>
      <w:kern w:val="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E6C76"/>
  </w:style>
  <w:style w:type="paragraph" w:styleId="Rodap">
    <w:name w:val="footer"/>
    <w:basedOn w:val="Normal"/>
    <w:link w:val="RodapChar"/>
    <w:uiPriority w:val="99"/>
    <w:unhideWhenUsed/>
    <w:qFormat/>
    <w:rsid w:val="00BE6C7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BE6C76"/>
  </w:style>
  <w:style w:type="table" w:styleId="Tabelacomgrade">
    <w:name w:val="Table Grid"/>
    <w:basedOn w:val="Tabelanormal"/>
    <w:uiPriority w:val="39"/>
    <w:qFormat/>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11. Hyperlink"/>
    <w:basedOn w:val="Fontepargpadro"/>
    <w:uiPriority w:val="99"/>
    <w:qFormat/>
    <w:rsid w:val="00BE6C76"/>
    <w:rPr>
      <w:color w:val="0563C1" w:themeColor="hyperlink"/>
      <w:u w:val="single"/>
    </w:rPr>
  </w:style>
  <w:style w:type="paragraph" w:styleId="NormalWeb">
    <w:name w:val="Normal (Web)"/>
    <w:basedOn w:val="Normal"/>
    <w:link w:val="NormalWebChar"/>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qFormat/>
    <w:rsid w:val="002C64B5"/>
    <w:pPr>
      <w:spacing w:after="0" w:line="240" w:lineRule="auto"/>
    </w:pPr>
  </w:style>
  <w:style w:type="paragraph" w:styleId="Subttulo">
    <w:name w:val="Subtitle"/>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qFormat/>
    <w:rsid w:val="00EE5DB4"/>
    <w:rPr>
      <w:rFonts w:eastAsiaTheme="minorEastAsia"/>
      <w:color w:val="5A5A5A" w:themeColor="text1" w:themeTint="A5"/>
      <w:spacing w:val="15"/>
    </w:rPr>
  </w:style>
  <w:style w:type="paragraph" w:customStyle="1" w:styleId="TableParagraph">
    <w:name w:val="Table Paragraph"/>
    <w:basedOn w:val="Normal"/>
    <w:uiPriority w:val="1"/>
    <w:qFormat/>
    <w:rsid w:val="001A37E1"/>
    <w:pPr>
      <w:suppressAutoHyphens/>
      <w:overflowPunct w:val="0"/>
      <w:spacing w:after="0" w:line="240" w:lineRule="auto"/>
      <w:ind w:left="100"/>
    </w:pPr>
    <w:rPr>
      <w:rFonts w:ascii="Arial MT" w:eastAsia="Arial MT" w:hAnsi="Arial MT" w:cs="Arial MT"/>
      <w:color w:val="000000"/>
      <w:kern w:val="0"/>
      <w:sz w:val="24"/>
      <w:szCs w:val="24"/>
      <w:lang w:val="pt-PT"/>
      <w14:ligatures w14:val="none"/>
    </w:rPr>
  </w:style>
  <w:style w:type="character" w:customStyle="1" w:styleId="Ttulo1Char">
    <w:name w:val="Título 1 Char"/>
    <w:aliases w:val="TÍTULO 1 Char,TÍTULO 2 Char,ABNT - Título 1 Char"/>
    <w:basedOn w:val="Fontepargpadro"/>
    <w:link w:val="Ttulo1"/>
    <w:qFormat/>
    <w:rsid w:val="008949FB"/>
    <w:rPr>
      <w:rFonts w:asciiTheme="majorHAnsi" w:eastAsiaTheme="majorEastAsia" w:hAnsiTheme="majorHAnsi" w:cstheme="majorBidi"/>
      <w:color w:val="2F5496" w:themeColor="accent1" w:themeShade="BF"/>
      <w:kern w:val="0"/>
      <w:sz w:val="32"/>
      <w:szCs w:val="32"/>
      <w14:ligatures w14:val="none"/>
    </w:rPr>
  </w:style>
  <w:style w:type="character" w:styleId="Forte">
    <w:name w:val="Strong"/>
    <w:basedOn w:val="Fontepargpadro"/>
    <w:qFormat/>
    <w:rsid w:val="008949FB"/>
    <w:rPr>
      <w:b/>
      <w:bCs/>
    </w:rPr>
  </w:style>
  <w:style w:type="table" w:styleId="TabelaSimples5">
    <w:name w:val="Plain Table 5"/>
    <w:basedOn w:val="Tabelanormal"/>
    <w:uiPriority w:val="45"/>
    <w:rsid w:val="008949FB"/>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
    <w:name w:val="ref"/>
    <w:basedOn w:val="Fontepargpadro"/>
    <w:qFormat/>
    <w:rsid w:val="008949FB"/>
  </w:style>
  <w:style w:type="table" w:styleId="TabelaSimples4">
    <w:name w:val="Plain Table 4"/>
    <w:basedOn w:val="Tabelanormal"/>
    <w:uiPriority w:val="44"/>
    <w:rsid w:val="008949FB"/>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008C3"/>
    <w:rPr>
      <w:color w:val="605E5C"/>
      <w:shd w:val="clear" w:color="auto" w:fill="E1DFDD"/>
    </w:rPr>
  </w:style>
  <w:style w:type="character" w:customStyle="1" w:styleId="fontstyle01">
    <w:name w:val="fontstyle01"/>
    <w:qFormat/>
    <w:rsid w:val="0034770E"/>
    <w:rPr>
      <w:rFonts w:ascii="Times New Roman" w:hAnsi="Times New Roman" w:cs="Times New Roman" w:hint="default"/>
      <w:b w:val="0"/>
      <w:bCs w:val="0"/>
      <w:i w:val="0"/>
      <w:iCs w:val="0"/>
      <w:color w:val="000000"/>
      <w:sz w:val="24"/>
      <w:szCs w:val="24"/>
    </w:rPr>
  </w:style>
  <w:style w:type="character" w:customStyle="1" w:styleId="fontstyle11">
    <w:name w:val="fontstyle11"/>
    <w:qFormat/>
    <w:rsid w:val="0034770E"/>
    <w:rPr>
      <w:rFonts w:ascii="Times New Roman" w:hAnsi="Times New Roman" w:cs="Times New Roman" w:hint="default"/>
      <w:b w:val="0"/>
      <w:bCs w:val="0"/>
      <w:i/>
      <w:iCs/>
      <w:color w:val="000000"/>
      <w:sz w:val="24"/>
      <w:szCs w:val="24"/>
    </w:rPr>
  </w:style>
  <w:style w:type="character" w:customStyle="1" w:styleId="fontstyle21">
    <w:name w:val="fontstyle21"/>
    <w:qFormat/>
    <w:rsid w:val="0034770E"/>
    <w:rPr>
      <w:rFonts w:ascii="Times New Roman" w:hAnsi="Times New Roman" w:cs="Times New Roman" w:hint="default"/>
      <w:b w:val="0"/>
      <w:bCs w:val="0"/>
      <w:i/>
      <w:iCs/>
      <w:color w:val="000000"/>
      <w:sz w:val="24"/>
      <w:szCs w:val="24"/>
    </w:rPr>
  </w:style>
  <w:style w:type="paragraph" w:styleId="PargrafodaLista">
    <w:name w:val="List Paragraph"/>
    <w:aliases w:val="Título das ilustrações,JAMBA"/>
    <w:basedOn w:val="Normal"/>
    <w:link w:val="PargrafodaListaChar"/>
    <w:qFormat/>
    <w:rsid w:val="0034770E"/>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link w:val="DefaultChar"/>
    <w:qFormat/>
    <w:rsid w:val="0034770E"/>
    <w:pPr>
      <w:autoSpaceDE w:val="0"/>
      <w:autoSpaceDN w:val="0"/>
      <w:adjustRightInd w:val="0"/>
      <w:spacing w:after="0" w:line="240" w:lineRule="auto"/>
    </w:pPr>
    <w:rPr>
      <w:rFonts w:ascii="Times New Roman" w:eastAsia="Calibri" w:hAnsi="Times New Roman" w:cs="Times New Roman"/>
      <w:color w:val="000000"/>
      <w:kern w:val="0"/>
      <w:sz w:val="24"/>
      <w:szCs w:val="24"/>
      <w:lang w:bidi="si-LK"/>
      <w14:ligatures w14:val="none"/>
    </w:rPr>
  </w:style>
  <w:style w:type="character" w:styleId="nfase">
    <w:name w:val="Emphasis"/>
    <w:basedOn w:val="Fontepargpadro"/>
    <w:uiPriority w:val="20"/>
    <w:qFormat/>
    <w:rsid w:val="00295154"/>
    <w:rPr>
      <w:i/>
      <w:iCs/>
    </w:rPr>
  </w:style>
  <w:style w:type="character" w:customStyle="1" w:styleId="Ttulo2Char">
    <w:name w:val="Título 2 Char"/>
    <w:aliases w:val="Título 2 (1.1) Char,REFERÊNCIAS Char,ABNT - Título 2 Char"/>
    <w:basedOn w:val="Fontepargpadro"/>
    <w:link w:val="Ttulo2"/>
    <w:uiPriority w:val="9"/>
    <w:qFormat/>
    <w:rsid w:val="00B27432"/>
    <w:rPr>
      <w:rFonts w:asciiTheme="majorHAnsi" w:eastAsiaTheme="majorEastAsia" w:hAnsiTheme="majorHAnsi" w:cstheme="majorBidi"/>
      <w:color w:val="2F5496" w:themeColor="accent1" w:themeShade="BF"/>
      <w:sz w:val="26"/>
      <w:szCs w:val="26"/>
    </w:rPr>
  </w:style>
  <w:style w:type="character" w:customStyle="1" w:styleId="Ttulo4Char">
    <w:name w:val="Título 4 Char"/>
    <w:aliases w:val="Título 4 (1.1.1.1) Char,ABNT - Título 4 Char"/>
    <w:basedOn w:val="Fontepargpadro"/>
    <w:link w:val="Ttulo4"/>
    <w:uiPriority w:val="9"/>
    <w:qFormat/>
    <w:rsid w:val="00B27432"/>
    <w:rPr>
      <w:rFonts w:ascii="Calibri Light" w:eastAsia="Times New Roman" w:hAnsi="Calibri Light" w:cs="Times New Roman"/>
      <w:color w:val="2E74B5"/>
      <w:kern w:val="0"/>
      <w:sz w:val="24"/>
      <w:szCs w:val="24"/>
      <w:lang w:eastAsia="pt-BR"/>
      <w14:ligatures w14:val="none"/>
    </w:rPr>
  </w:style>
  <w:style w:type="character" w:customStyle="1" w:styleId="Ttulo5Char">
    <w:name w:val="Título 5 Char"/>
    <w:aliases w:val="Título 5 (1.1.1.1.1) Char,ABNT - Título 5 Char"/>
    <w:basedOn w:val="Fontepargpadro"/>
    <w:link w:val="Ttulo5"/>
    <w:uiPriority w:val="9"/>
    <w:qFormat/>
    <w:rsid w:val="00B27432"/>
    <w:rPr>
      <w:rFonts w:ascii="Calibri Light" w:eastAsia="Times New Roman" w:hAnsi="Calibri Light" w:cs="Times New Roman"/>
      <w:caps/>
      <w:color w:val="2E74B5"/>
      <w:kern w:val="0"/>
      <w:lang w:eastAsia="pt-BR"/>
      <w14:ligatures w14:val="none"/>
    </w:rPr>
  </w:style>
  <w:style w:type="character" w:customStyle="1" w:styleId="Ttulo6Char">
    <w:name w:val="Título 6 Char"/>
    <w:basedOn w:val="Fontepargpadro"/>
    <w:link w:val="Ttulo6"/>
    <w:uiPriority w:val="9"/>
    <w:qFormat/>
    <w:rsid w:val="00B27432"/>
    <w:rPr>
      <w:rFonts w:ascii="Calibri Light" w:eastAsia="Times New Roman" w:hAnsi="Calibri Light" w:cs="Times New Roman"/>
      <w:i/>
      <w:iCs/>
      <w:caps/>
      <w:color w:val="1F4E79"/>
      <w:kern w:val="0"/>
      <w:lang w:eastAsia="pt-BR"/>
      <w14:ligatures w14:val="none"/>
    </w:rPr>
  </w:style>
  <w:style w:type="character" w:customStyle="1" w:styleId="Ttulo7Char">
    <w:name w:val="Título 7 Char"/>
    <w:basedOn w:val="Fontepargpadro"/>
    <w:link w:val="Ttulo7"/>
    <w:uiPriority w:val="9"/>
    <w:qFormat/>
    <w:rsid w:val="00B27432"/>
    <w:rPr>
      <w:rFonts w:ascii="Calibri Light" w:eastAsia="Times New Roman" w:hAnsi="Calibri Light" w:cs="Times New Roman"/>
      <w:b/>
      <w:bCs/>
      <w:color w:val="1F4E79"/>
      <w:kern w:val="0"/>
      <w:lang w:eastAsia="pt-BR"/>
      <w14:ligatures w14:val="none"/>
    </w:rPr>
  </w:style>
  <w:style w:type="character" w:customStyle="1" w:styleId="Ttulo8Char">
    <w:name w:val="Título 8 Char"/>
    <w:basedOn w:val="Fontepargpadro"/>
    <w:link w:val="Ttulo8"/>
    <w:uiPriority w:val="9"/>
    <w:qFormat/>
    <w:rsid w:val="00B27432"/>
    <w:rPr>
      <w:rFonts w:ascii="Calibri Light" w:eastAsia="Times New Roman" w:hAnsi="Calibri Light" w:cs="Times New Roman"/>
      <w:b/>
      <w:bCs/>
      <w:i/>
      <w:iCs/>
      <w:color w:val="1F4E79"/>
      <w:kern w:val="0"/>
      <w:lang w:eastAsia="pt-BR"/>
      <w14:ligatures w14:val="none"/>
    </w:rPr>
  </w:style>
  <w:style w:type="character" w:customStyle="1" w:styleId="Ttulo9Char">
    <w:name w:val="Título 9 Char"/>
    <w:basedOn w:val="Fontepargpadro"/>
    <w:link w:val="Ttulo9"/>
    <w:uiPriority w:val="9"/>
    <w:qFormat/>
    <w:rsid w:val="00B27432"/>
    <w:rPr>
      <w:rFonts w:ascii="Calibri Light" w:eastAsia="Times New Roman" w:hAnsi="Calibri Light" w:cs="Times New Roman"/>
      <w:i/>
      <w:iCs/>
      <w:color w:val="1F4E79"/>
      <w:kern w:val="0"/>
      <w:lang w:eastAsia="pt-BR"/>
      <w14:ligatures w14:val="none"/>
    </w:rPr>
  </w:style>
  <w:style w:type="paragraph" w:styleId="Corpodetexto">
    <w:name w:val="Body Text"/>
    <w:aliases w:val="titulo 3"/>
    <w:basedOn w:val="PargrafodaLista"/>
    <w:link w:val="CorpodetextoChar"/>
    <w:uiPriority w:val="1"/>
    <w:qFormat/>
    <w:rsid w:val="00B27432"/>
    <w:pPr>
      <w:spacing w:before="320" w:after="320" w:line="360" w:lineRule="auto"/>
      <w:ind w:left="2138" w:hanging="720"/>
      <w:jc w:val="both"/>
    </w:pPr>
    <w:rPr>
      <w:rFonts w:ascii="Arial" w:eastAsia="Times New Roman" w:hAnsi="Arial"/>
      <w:sz w:val="24"/>
      <w:lang w:eastAsia="pt-BR"/>
    </w:rPr>
  </w:style>
  <w:style w:type="character" w:customStyle="1" w:styleId="CorpodetextoChar">
    <w:name w:val="Corpo de texto Char"/>
    <w:aliases w:val="titulo 3 Char"/>
    <w:basedOn w:val="Fontepargpadro"/>
    <w:link w:val="Corpodetexto"/>
    <w:uiPriority w:val="1"/>
    <w:qFormat/>
    <w:rsid w:val="00B27432"/>
    <w:rPr>
      <w:rFonts w:ascii="Arial" w:eastAsia="Times New Roman" w:hAnsi="Arial" w:cs="Times New Roman"/>
      <w:kern w:val="0"/>
      <w:sz w:val="24"/>
      <w:lang w:eastAsia="pt-BR"/>
      <w14:ligatures w14:val="none"/>
    </w:rPr>
  </w:style>
  <w:style w:type="character" w:customStyle="1" w:styleId="Hyperlink1">
    <w:name w:val="Hyperlink1"/>
    <w:basedOn w:val="Fontepargpadro"/>
    <w:qFormat/>
    <w:rsid w:val="00DF67C0"/>
    <w:rPr>
      <w:color w:val="0000FF"/>
      <w:u w:val="single"/>
    </w:rPr>
  </w:style>
  <w:style w:type="paragraph" w:styleId="SemEspaamento">
    <w:name w:val="No Spacing"/>
    <w:aliases w:val="CORPO DO TEXO,DESCRITORES"/>
    <w:link w:val="SemEspaamentoChar"/>
    <w:uiPriority w:val="1"/>
    <w:qFormat/>
    <w:rsid w:val="00DF67C0"/>
    <w:pPr>
      <w:suppressAutoHyphens/>
      <w:spacing w:after="0" w:line="240" w:lineRule="auto"/>
    </w:pPr>
    <w:rPr>
      <w:rFonts w:ascii="Times New Roman" w:eastAsia="Calibri" w:hAnsi="Times New Roman" w:cs="Times New Roman"/>
      <w:kern w:val="0"/>
      <w:sz w:val="24"/>
      <w:szCs w:val="24"/>
      <w:lang w:eastAsia="pt-BR"/>
      <w14:ligatures w14:val="none"/>
    </w:rPr>
  </w:style>
  <w:style w:type="paragraph" w:customStyle="1" w:styleId="TtuloCentralizadoResumo">
    <w:name w:val="Título Centralizado Resumo"/>
    <w:basedOn w:val="Normal"/>
    <w:qFormat/>
    <w:rsid w:val="009838EB"/>
    <w:pPr>
      <w:suppressAutoHyphens/>
      <w:spacing w:before="240" w:after="0" w:line="480" w:lineRule="auto"/>
      <w:jc w:val="center"/>
    </w:pPr>
    <w:rPr>
      <w:rFonts w:ascii="Times New Roman" w:hAnsi="Times New Roman" w:cs="Times New Roman"/>
      <w:b/>
      <w:kern w:val="0"/>
      <w:sz w:val="28"/>
      <w14:ligatures w14:val="none"/>
    </w:rPr>
  </w:style>
  <w:style w:type="character" w:customStyle="1" w:styleId="Ttulo3Char">
    <w:name w:val="Título 3 Char"/>
    <w:aliases w:val="Título 3 (1.1.1) Char,ABNT - Título 3 Char"/>
    <w:basedOn w:val="Fontepargpadro"/>
    <w:link w:val="Ttulo3"/>
    <w:uiPriority w:val="9"/>
    <w:qFormat/>
    <w:rsid w:val="00716C89"/>
    <w:rPr>
      <w:rFonts w:asciiTheme="majorHAnsi" w:eastAsiaTheme="majorEastAsia" w:hAnsiTheme="majorHAnsi" w:cstheme="majorBidi"/>
      <w:color w:val="1F3763" w:themeColor="accent1" w:themeShade="7F"/>
      <w:sz w:val="24"/>
      <w:szCs w:val="24"/>
    </w:rPr>
  </w:style>
  <w:style w:type="paragraph" w:styleId="Textodenotaderodap">
    <w:name w:val="footnote text"/>
    <w:aliases w:val="fn, Char,Char,Texto de nota de rodapé Char Char,Texto de nota de rodapé Char Char Char,Texto de nota de rodapé Char Char Char Char,Voetnoottekst Pien,UNIÓN Texto nota pie,Footnote Text Char Char Char Char, Char Char Char,FA Fu,Ca"/>
    <w:basedOn w:val="Normal"/>
    <w:link w:val="TextodenotaderodapChar"/>
    <w:uiPriority w:val="99"/>
    <w:unhideWhenUsed/>
    <w:qFormat/>
    <w:rsid w:val="009F4415"/>
    <w:pPr>
      <w:spacing w:after="0" w:line="240" w:lineRule="auto"/>
    </w:pPr>
    <w:rPr>
      <w:sz w:val="20"/>
      <w:szCs w:val="20"/>
    </w:rPr>
  </w:style>
  <w:style w:type="character" w:customStyle="1" w:styleId="TextodenotaderodapChar">
    <w:name w:val="Texto de nota de rodapé Char"/>
    <w:aliases w:val="fn Char, Char Char,Char Char,Texto de nota de rodapé Char Char Char1,Texto de nota de rodapé Char Char Char Char1,Texto de nota de rodapé Char Char Char Char Char,Voetnoottekst Pien Char,UNIÓN Texto nota pie Char,FA Fu Char"/>
    <w:basedOn w:val="Fontepargpadro"/>
    <w:link w:val="Textodenotaderodap"/>
    <w:uiPriority w:val="99"/>
    <w:qFormat/>
    <w:rsid w:val="009F4415"/>
    <w:rPr>
      <w:sz w:val="20"/>
      <w:szCs w:val="20"/>
    </w:rPr>
  </w:style>
  <w:style w:type="character" w:styleId="Refdenotaderodap">
    <w:name w:val="footnote reference"/>
    <w:aliases w:val="Texto de nota al pie,Appel note de bas de page,Footnotes refss,f,Footnote number,referencia nota al pie,BVI fnr,4_G,16 Point,Superscript 6 Point,ftref,Ref,de nota al pie,de nota al pie + (Asian) MS Mincho,11 pt,Texto nota al pie"/>
    <w:basedOn w:val="Fontepargpadro"/>
    <w:uiPriority w:val="99"/>
    <w:unhideWhenUsed/>
    <w:qFormat/>
    <w:rsid w:val="009F4415"/>
    <w:rPr>
      <w:vertAlign w:val="superscript"/>
    </w:rPr>
  </w:style>
  <w:style w:type="character" w:customStyle="1" w:styleId="PargrafodaListaChar">
    <w:name w:val="Parágrafo da Lista Char"/>
    <w:aliases w:val="Título das ilustrações Char,JAMBA Char"/>
    <w:link w:val="PargrafodaLista"/>
    <w:qFormat/>
    <w:rsid w:val="00EB471F"/>
    <w:rPr>
      <w:rFonts w:ascii="Calibri" w:eastAsia="Calibri" w:hAnsi="Calibri" w:cs="Times New Roman"/>
      <w:kern w:val="0"/>
      <w14:ligatures w14:val="none"/>
    </w:rPr>
  </w:style>
  <w:style w:type="table" w:customStyle="1" w:styleId="TableNormal">
    <w:name w:val="Table Normal"/>
    <w:uiPriority w:val="2"/>
    <w:unhideWhenUsed/>
    <w:qFormat/>
    <w:rsid w:val="00253A1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tulo">
    <w:name w:val="Title"/>
    <w:basedOn w:val="Normal"/>
    <w:next w:val="Normal"/>
    <w:link w:val="TtuloChar"/>
    <w:uiPriority w:val="10"/>
    <w:qFormat/>
    <w:rsid w:val="00BC2CF9"/>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har">
    <w:name w:val="Título Char"/>
    <w:basedOn w:val="Fontepargpadro"/>
    <w:link w:val="Ttulo"/>
    <w:uiPriority w:val="10"/>
    <w:rsid w:val="00BC2CF9"/>
    <w:rPr>
      <w:rFonts w:asciiTheme="majorHAnsi" w:eastAsiaTheme="majorEastAsia" w:hAnsiTheme="majorHAnsi" w:cstheme="majorBidi"/>
      <w:spacing w:val="-10"/>
      <w:kern w:val="28"/>
      <w:sz w:val="56"/>
      <w:szCs w:val="56"/>
      <w14:ligatures w14:val="none"/>
    </w:rPr>
  </w:style>
  <w:style w:type="character" w:customStyle="1" w:styleId="identifier">
    <w:name w:val="identifier"/>
    <w:basedOn w:val="Fontepargpadro"/>
    <w:rsid w:val="0071434D"/>
  </w:style>
  <w:style w:type="table" w:customStyle="1" w:styleId="Tabelacomgrade1">
    <w:name w:val="Tabela com grade1"/>
    <w:basedOn w:val="Tabelanormal"/>
    <w:next w:val="Tabelacomgrade"/>
    <w:uiPriority w:val="59"/>
    <w:rsid w:val="00DA21B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A21B0"/>
    <w:pPr>
      <w:suppressAutoHyphens/>
      <w:overflowPunct w:val="0"/>
      <w:autoSpaceDE w:val="0"/>
      <w:spacing w:after="0" w:line="240" w:lineRule="exact"/>
      <w:ind w:firstLine="202"/>
      <w:jc w:val="both"/>
      <w:textAlignment w:val="baseline"/>
    </w:pPr>
    <w:rPr>
      <w:rFonts w:ascii="Times" w:eastAsia="Times New Roman" w:hAnsi="Times" w:cs="Times"/>
      <w:kern w:val="1"/>
      <w:sz w:val="20"/>
      <w:szCs w:val="20"/>
      <w:lang w:val="en-US" w:eastAsia="ar-SA"/>
      <w14:ligatures w14:val="none"/>
    </w:rPr>
  </w:style>
  <w:style w:type="paragraph" w:styleId="Textodebalo">
    <w:name w:val="Balloon Text"/>
    <w:basedOn w:val="Normal"/>
    <w:link w:val="TextodebaloChar"/>
    <w:uiPriority w:val="99"/>
    <w:unhideWhenUsed/>
    <w:qFormat/>
    <w:rsid w:val="00C569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qFormat/>
    <w:rsid w:val="00C569E0"/>
    <w:rPr>
      <w:rFonts w:ascii="Segoe UI" w:hAnsi="Segoe UI" w:cs="Segoe UI"/>
      <w:sz w:val="18"/>
      <w:szCs w:val="18"/>
    </w:rPr>
  </w:style>
  <w:style w:type="paragraph" w:styleId="Pr-formataoHTML">
    <w:name w:val="HTML Preformatted"/>
    <w:basedOn w:val="Normal"/>
    <w:link w:val="Pr-formataoHTMLChar"/>
    <w:unhideWhenUsed/>
    <w:qFormat/>
    <w:rsid w:val="00C56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rsid w:val="00C569E0"/>
    <w:rPr>
      <w:rFonts w:ascii="Courier New" w:eastAsia="Times New Roman" w:hAnsi="Courier New" w:cs="Courier New"/>
      <w:kern w:val="0"/>
      <w:sz w:val="20"/>
      <w:szCs w:val="20"/>
      <w:lang w:eastAsia="pt-BR"/>
      <w14:ligatures w14:val="none"/>
    </w:rPr>
  </w:style>
  <w:style w:type="character" w:customStyle="1" w:styleId="y2iqfc">
    <w:name w:val="y2iqfc"/>
    <w:basedOn w:val="Fontepargpadro"/>
    <w:qFormat/>
    <w:rsid w:val="00C569E0"/>
  </w:style>
  <w:style w:type="character" w:customStyle="1" w:styleId="A4">
    <w:name w:val="A4"/>
    <w:uiPriority w:val="99"/>
    <w:rsid w:val="00C569E0"/>
    <w:rPr>
      <w:color w:val="000000"/>
      <w:sz w:val="20"/>
      <w:szCs w:val="20"/>
    </w:rPr>
  </w:style>
  <w:style w:type="character" w:customStyle="1" w:styleId="WW8Num2z8">
    <w:name w:val="WW8Num2z8"/>
    <w:qFormat/>
    <w:rsid w:val="00C569E0"/>
  </w:style>
  <w:style w:type="paragraph" w:customStyle="1" w:styleId="SemEspaamento1">
    <w:name w:val="Sem Espaçamento1"/>
    <w:rsid w:val="00C569E0"/>
    <w:pPr>
      <w:suppressAutoHyphens/>
      <w:spacing w:after="0" w:line="240" w:lineRule="auto"/>
    </w:pPr>
    <w:rPr>
      <w:rFonts w:ascii="Calibri" w:eastAsia="Times New Roman" w:hAnsi="Calibri" w:cs="Calibri"/>
      <w:kern w:val="1"/>
      <w:lang w:eastAsia="zh-CN"/>
      <w14:ligatures w14:val="none"/>
    </w:rPr>
  </w:style>
  <w:style w:type="paragraph" w:customStyle="1" w:styleId="TableContents">
    <w:name w:val="Table Contents"/>
    <w:basedOn w:val="Normal"/>
    <w:qFormat/>
    <w:rsid w:val="00C569E0"/>
    <w:pPr>
      <w:widowControl w:val="0"/>
      <w:suppressLineNumbers/>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customStyle="1" w:styleId="Standard">
    <w:name w:val="Standard"/>
    <w:qFormat/>
    <w:rsid w:val="00C569E0"/>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character" w:styleId="Refdecomentrio">
    <w:name w:val="annotation reference"/>
    <w:basedOn w:val="Fontepargpadro"/>
    <w:uiPriority w:val="99"/>
    <w:unhideWhenUsed/>
    <w:qFormat/>
    <w:rsid w:val="00C569E0"/>
    <w:rPr>
      <w:sz w:val="16"/>
      <w:szCs w:val="16"/>
    </w:rPr>
  </w:style>
  <w:style w:type="paragraph" w:styleId="Textodecomentrio">
    <w:name w:val="annotation text"/>
    <w:basedOn w:val="Normal"/>
    <w:link w:val="TextodecomentrioChar"/>
    <w:uiPriority w:val="99"/>
    <w:unhideWhenUsed/>
    <w:qFormat/>
    <w:rsid w:val="00C569E0"/>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C569E0"/>
    <w:rPr>
      <w:sz w:val="20"/>
      <w:szCs w:val="20"/>
    </w:rPr>
  </w:style>
  <w:style w:type="paragraph" w:styleId="Assuntodocomentrio">
    <w:name w:val="annotation subject"/>
    <w:basedOn w:val="Textodecomentrio"/>
    <w:next w:val="Textodecomentrio"/>
    <w:link w:val="AssuntodocomentrioChar"/>
    <w:uiPriority w:val="99"/>
    <w:unhideWhenUsed/>
    <w:qFormat/>
    <w:rsid w:val="00C569E0"/>
    <w:rPr>
      <w:b/>
      <w:bCs/>
    </w:rPr>
  </w:style>
  <w:style w:type="character" w:customStyle="1" w:styleId="AssuntodocomentrioChar">
    <w:name w:val="Assunto do comentário Char"/>
    <w:basedOn w:val="TextodecomentrioChar"/>
    <w:link w:val="Assuntodocomentrio"/>
    <w:uiPriority w:val="99"/>
    <w:qFormat/>
    <w:rsid w:val="00C569E0"/>
    <w:rPr>
      <w:b/>
      <w:bCs/>
      <w:sz w:val="20"/>
      <w:szCs w:val="20"/>
    </w:rPr>
  </w:style>
  <w:style w:type="character" w:customStyle="1" w:styleId="vfppkd-vqzf8d">
    <w:name w:val="vfppkd-vqzf8d"/>
    <w:basedOn w:val="Fontepargpadro"/>
    <w:rsid w:val="00C569E0"/>
  </w:style>
  <w:style w:type="table" w:styleId="TabeladeLista2">
    <w:name w:val="List Table 2"/>
    <w:basedOn w:val="Tabelanormal"/>
    <w:uiPriority w:val="47"/>
    <w:rsid w:val="00C569E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limiter">
    <w:name w:val="delimiter"/>
    <w:basedOn w:val="Fontepargpadro"/>
    <w:rsid w:val="00322C85"/>
  </w:style>
  <w:style w:type="paragraph" w:customStyle="1" w:styleId="Corpo">
    <w:name w:val="Corpo"/>
    <w:qFormat/>
    <w:rsid w:val="00C86AA2"/>
    <w:pPr>
      <w:pBdr>
        <w:top w:val="nil"/>
        <w:left w:val="nil"/>
        <w:bottom w:val="nil"/>
        <w:right w:val="nil"/>
        <w:between w:val="nil"/>
        <w:bar w:val="nil"/>
      </w:pBdr>
      <w:spacing w:after="200" w:line="276" w:lineRule="auto"/>
    </w:pPr>
    <w:rPr>
      <w:rFonts w:ascii="Times New Roman" w:eastAsia="Arial Unicode MS" w:hAnsi="Times New Roman" w:cs="Arial Unicode MS"/>
      <w:color w:val="000000"/>
      <w:kern w:val="0"/>
      <w:u w:color="000000"/>
      <w:bdr w:val="nil"/>
      <w:lang w:val="it-IT" w:eastAsia="pt-BR"/>
      <w14:textOutline w14:w="0" w14:cap="flat" w14:cmpd="sng" w14:algn="ctr">
        <w14:noFill/>
        <w14:prstDash w14:val="solid"/>
        <w14:bevel/>
      </w14:textOutline>
      <w14:ligatures w14:val="none"/>
    </w:rPr>
  </w:style>
  <w:style w:type="paragraph" w:customStyle="1" w:styleId="Texto">
    <w:name w:val="Texto"/>
    <w:link w:val="TextoChar"/>
    <w:qFormat/>
    <w:rsid w:val="00C86AA2"/>
    <w:pPr>
      <w:pBdr>
        <w:top w:val="nil"/>
        <w:left w:val="nil"/>
        <w:bottom w:val="nil"/>
        <w:right w:val="nil"/>
        <w:between w:val="nil"/>
        <w:bar w:val="nil"/>
      </w:pBdr>
      <w:spacing w:after="0" w:line="360" w:lineRule="auto"/>
      <w:ind w:firstLine="709"/>
      <w:jc w:val="both"/>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Listadetabelas">
    <w:name w:val="Lista de tabela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FonteselegendasTabelas">
    <w:name w:val="Fontes e legendas Tabelas"/>
    <w:rsid w:val="00C86AA2"/>
    <w:pPr>
      <w:pBdr>
        <w:top w:val="nil"/>
        <w:left w:val="nil"/>
        <w:bottom w:val="nil"/>
        <w:right w:val="nil"/>
        <w:between w:val="nil"/>
        <w:bar w:val="nil"/>
      </w:pBdr>
      <w:tabs>
        <w:tab w:val="left" w:pos="720"/>
        <w:tab w:val="left" w:pos="900"/>
        <w:tab w:val="left" w:pos="9260"/>
      </w:tabs>
      <w:spacing w:before="60" w:after="60" w:line="240" w:lineRule="auto"/>
      <w:jc w:val="both"/>
    </w:pPr>
    <w:rPr>
      <w:rFonts w:ascii="Times New Roman" w:eastAsia="Arial Unicode MS" w:hAnsi="Times New Roman" w:cs="Arial Unicode MS"/>
      <w:color w:val="000000"/>
      <w:kern w:val="0"/>
      <w:u w:color="000000"/>
      <w:bdr w:val="nil"/>
      <w:lang w:val="pt-PT" w:eastAsia="pt-BR"/>
      <w14:ligatures w14:val="none"/>
    </w:rPr>
  </w:style>
  <w:style w:type="paragraph" w:customStyle="1" w:styleId="Fontesilustraes">
    <w:name w:val="Fontes ilustrações"/>
    <w:rsid w:val="00C86AA2"/>
    <w:pPr>
      <w:pBdr>
        <w:top w:val="nil"/>
        <w:left w:val="nil"/>
        <w:bottom w:val="nil"/>
        <w:right w:val="nil"/>
        <w:between w:val="nil"/>
        <w:bar w:val="nil"/>
      </w:pBdr>
      <w:tabs>
        <w:tab w:val="left" w:pos="720"/>
        <w:tab w:val="left" w:pos="900"/>
        <w:tab w:val="left" w:pos="9260"/>
      </w:tabs>
      <w:spacing w:before="60" w:after="60" w:line="240" w:lineRule="auto"/>
      <w:jc w:val="center"/>
    </w:pPr>
    <w:rPr>
      <w:rFonts w:ascii="Times New Roman" w:eastAsia="Times New Roman" w:hAnsi="Times New Roman" w:cs="Times New Roman"/>
      <w:color w:val="000000"/>
      <w:kern w:val="0"/>
      <w:u w:color="000000"/>
      <w:bdr w:val="nil"/>
      <w:lang w:val="pt-PT" w:eastAsia="pt-BR"/>
      <w14:ligatures w14:val="none"/>
    </w:rPr>
  </w:style>
  <w:style w:type="paragraph" w:customStyle="1" w:styleId="Listadeilustraes">
    <w:name w:val="Lista de ilustraçõe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Arial Unicode MS" w:hAnsi="Times New Roman" w:cs="Arial Unicode MS"/>
      <w:color w:val="000000"/>
      <w:kern w:val="0"/>
      <w:sz w:val="24"/>
      <w:szCs w:val="24"/>
      <w:u w:color="000000"/>
      <w:bdr w:val="nil"/>
      <w:lang w:val="pt-PT" w:eastAsia="pt-BR"/>
      <w14:ligatures w14:val="none"/>
    </w:rPr>
  </w:style>
  <w:style w:type="paragraph" w:customStyle="1" w:styleId="Ilustraes">
    <w:name w:val="Ilustrações"/>
    <w:rsid w:val="00C86AA2"/>
    <w:pPr>
      <w:pBdr>
        <w:top w:val="nil"/>
        <w:left w:val="nil"/>
        <w:bottom w:val="nil"/>
        <w:right w:val="nil"/>
        <w:between w:val="nil"/>
        <w:bar w:val="nil"/>
      </w:pBdr>
      <w:spacing w:after="0" w:line="360" w:lineRule="auto"/>
      <w:jc w:val="both"/>
    </w:pPr>
    <w:rPr>
      <w:rFonts w:ascii="Times New Roman" w:eastAsia="Times New Roman" w:hAnsi="Times New Roman" w:cs="Times New Roman"/>
      <w:color w:val="000000"/>
      <w:kern w:val="0"/>
      <w:sz w:val="24"/>
      <w:szCs w:val="24"/>
      <w:u w:color="000000"/>
      <w:bdr w:val="nil"/>
      <w:lang w:eastAsia="pt-BR"/>
      <w14:ligatures w14:val="none"/>
    </w:rPr>
  </w:style>
  <w:style w:type="paragraph" w:customStyle="1" w:styleId="DedicatriaeEpgrafe">
    <w:name w:val="Dedicatória e Epígrafe"/>
    <w:rsid w:val="00C86AA2"/>
    <w:pPr>
      <w:pBdr>
        <w:top w:val="nil"/>
        <w:left w:val="nil"/>
        <w:bottom w:val="nil"/>
        <w:right w:val="nil"/>
        <w:between w:val="nil"/>
        <w:bar w:val="nil"/>
      </w:pBdr>
      <w:spacing w:after="0" w:line="360" w:lineRule="auto"/>
      <w:jc w:val="right"/>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encias">
    <w:name w:val="Referencias"/>
    <w:rsid w:val="00C86AA2"/>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ncias">
    <w:name w:val="Referências"/>
    <w:qFormat/>
    <w:rsid w:val="00C86AA2"/>
    <w:pPr>
      <w:pBdr>
        <w:top w:val="nil"/>
        <w:left w:val="nil"/>
        <w:bottom w:val="nil"/>
        <w:right w:val="nil"/>
        <w:between w:val="nil"/>
        <w:bar w:val="nil"/>
      </w:pBdr>
      <w:spacing w:after="0" w:line="240" w:lineRule="auto"/>
    </w:pPr>
    <w:rPr>
      <w:rFonts w:ascii="Times Roman" w:eastAsia="Arial Unicode MS" w:hAnsi="Times Roman" w:cs="Arial Unicode MS"/>
      <w:color w:val="000000"/>
      <w:kern w:val="0"/>
      <w:sz w:val="24"/>
      <w:szCs w:val="24"/>
      <w:u w:color="000000"/>
      <w:bdr w:val="nil"/>
      <w:lang w:val="pt-PT" w:eastAsia="pt-BR"/>
      <w14:ligatures w14:val="none"/>
    </w:rPr>
  </w:style>
  <w:style w:type="paragraph" w:styleId="Sumrio2">
    <w:name w:val="toc 2"/>
    <w:basedOn w:val="Normal"/>
    <w:next w:val="Normal"/>
    <w:autoRedefine/>
    <w:uiPriority w:val="39"/>
    <w:qFormat/>
    <w:rsid w:val="0007497C"/>
    <w:pPr>
      <w:tabs>
        <w:tab w:val="right" w:leader="dot" w:pos="8494"/>
      </w:tabs>
      <w:spacing w:after="0" w:line="240" w:lineRule="auto"/>
      <w:jc w:val="center"/>
    </w:pPr>
    <w:rPr>
      <w:rFonts w:ascii="Times New Roman" w:eastAsia="Times New Roman" w:hAnsi="Times New Roman" w:cs="Times New Roman"/>
      <w:b/>
      <w:noProof/>
      <w:kern w:val="0"/>
      <w:sz w:val="24"/>
      <w:szCs w:val="24"/>
      <w:lang w:eastAsia="pt-BR"/>
      <w14:ligatures w14:val="none"/>
    </w:rPr>
  </w:style>
  <w:style w:type="character" w:customStyle="1" w:styleId="apple-converted-space">
    <w:name w:val="apple-converted-space"/>
    <w:basedOn w:val="Fontepargpadro"/>
    <w:rsid w:val="0007497C"/>
  </w:style>
  <w:style w:type="character" w:customStyle="1" w:styleId="A15">
    <w:name w:val="A15"/>
    <w:uiPriority w:val="99"/>
    <w:rsid w:val="0007497C"/>
    <w:rPr>
      <w:rFonts w:cs="Minion Pro"/>
      <w:color w:val="000000"/>
      <w:sz w:val="11"/>
      <w:szCs w:val="11"/>
    </w:rPr>
  </w:style>
  <w:style w:type="character" w:customStyle="1" w:styleId="A18">
    <w:name w:val="A18"/>
    <w:uiPriority w:val="99"/>
    <w:rsid w:val="0007497C"/>
    <w:rPr>
      <w:rFonts w:cs="Palatino Linotype"/>
      <w:color w:val="000000"/>
      <w:sz w:val="10"/>
      <w:szCs w:val="10"/>
    </w:rPr>
  </w:style>
  <w:style w:type="character" w:customStyle="1" w:styleId="authornames">
    <w:name w:val="authornames"/>
    <w:basedOn w:val="Fontepargpadro"/>
    <w:rsid w:val="0007497C"/>
  </w:style>
  <w:style w:type="character" w:customStyle="1" w:styleId="article-title1">
    <w:name w:val="article-title1"/>
    <w:basedOn w:val="Fontepargpadro"/>
    <w:rsid w:val="0007497C"/>
    <w:rPr>
      <w:b/>
      <w:bCs/>
    </w:rPr>
  </w:style>
  <w:style w:type="character" w:customStyle="1" w:styleId="A1">
    <w:name w:val="A1"/>
    <w:uiPriority w:val="99"/>
    <w:rsid w:val="0007497C"/>
    <w:rPr>
      <w:color w:val="000000"/>
      <w:sz w:val="18"/>
      <w:szCs w:val="18"/>
    </w:rPr>
  </w:style>
  <w:style w:type="paragraph" w:customStyle="1" w:styleId="manutrabalho">
    <w:name w:val="manu trabalho"/>
    <w:basedOn w:val="Normal"/>
    <w:link w:val="manutrabalhoChar"/>
    <w:autoRedefine/>
    <w:qFormat/>
    <w:rsid w:val="0007497C"/>
    <w:pPr>
      <w:autoSpaceDE w:val="0"/>
      <w:autoSpaceDN w:val="0"/>
      <w:adjustRightInd w:val="0"/>
      <w:spacing w:after="0" w:line="480" w:lineRule="auto"/>
      <w:ind w:firstLine="1418"/>
      <w:jc w:val="both"/>
    </w:pPr>
    <w:rPr>
      <w:rFonts w:ascii="Arial" w:hAnsi="Arial" w:cs="Arial"/>
      <w:color w:val="000000"/>
      <w:kern w:val="0"/>
      <w:sz w:val="24"/>
      <w:szCs w:val="24"/>
      <w14:ligatures w14:val="none"/>
    </w:rPr>
  </w:style>
  <w:style w:type="character" w:customStyle="1" w:styleId="manutrabalhoChar">
    <w:name w:val="manu trabalho Char"/>
    <w:basedOn w:val="Fontepargpadro"/>
    <w:link w:val="manutrabalho"/>
    <w:rsid w:val="0007497C"/>
    <w:rPr>
      <w:rFonts w:ascii="Arial" w:hAnsi="Arial" w:cs="Arial"/>
      <w:color w:val="000000"/>
      <w:kern w:val="0"/>
      <w:sz w:val="24"/>
      <w:szCs w:val="24"/>
      <w14:ligatures w14:val="none"/>
    </w:rPr>
  </w:style>
  <w:style w:type="paragraph" w:customStyle="1" w:styleId="Agradecimentos">
    <w:name w:val="Agradecimentos"/>
    <w:basedOn w:val="Normal"/>
    <w:rsid w:val="0007497C"/>
    <w:pPr>
      <w:widowControl w:val="0"/>
      <w:tabs>
        <w:tab w:val="left" w:pos="-170"/>
        <w:tab w:val="left" w:pos="561"/>
        <w:tab w:val="left" w:pos="8547"/>
      </w:tabs>
      <w:spacing w:after="0" w:line="360" w:lineRule="auto"/>
      <w:jc w:val="both"/>
    </w:pPr>
    <w:rPr>
      <w:rFonts w:ascii="Arial" w:eastAsia="Times New Roman" w:hAnsi="Arial" w:cs="Times New Roman"/>
      <w:kern w:val="0"/>
      <w:sz w:val="24"/>
      <w:szCs w:val="24"/>
      <w:lang w:eastAsia="pt-BR"/>
      <w14:ligatures w14:val="none"/>
    </w:rPr>
  </w:style>
  <w:style w:type="paragraph" w:styleId="CabealhodoSumrio">
    <w:name w:val="TOC Heading"/>
    <w:basedOn w:val="Ttulo1"/>
    <w:next w:val="Normal"/>
    <w:uiPriority w:val="39"/>
    <w:unhideWhenUsed/>
    <w:qFormat/>
    <w:rsid w:val="0007497C"/>
    <w:pPr>
      <w:spacing w:before="480" w:line="276" w:lineRule="auto"/>
      <w:ind w:firstLine="0"/>
      <w:jc w:val="left"/>
      <w:outlineLvl w:val="9"/>
    </w:pPr>
    <w:rPr>
      <w:b/>
      <w:bCs/>
      <w:sz w:val="28"/>
      <w:szCs w:val="28"/>
    </w:rPr>
  </w:style>
  <w:style w:type="paragraph" w:styleId="Sumrio1">
    <w:name w:val="toc 1"/>
    <w:aliases w:val="TÍTULO DE CAPÍTULO"/>
    <w:basedOn w:val="Normal"/>
    <w:next w:val="Normal"/>
    <w:autoRedefine/>
    <w:uiPriority w:val="39"/>
    <w:unhideWhenUsed/>
    <w:qFormat/>
    <w:rsid w:val="0007497C"/>
    <w:pPr>
      <w:spacing w:after="100" w:line="276" w:lineRule="auto"/>
    </w:pPr>
    <w:rPr>
      <w:rFonts w:eastAsiaTheme="minorEastAsia"/>
      <w:kern w:val="0"/>
      <w14:ligatures w14:val="none"/>
    </w:rPr>
  </w:style>
  <w:style w:type="paragraph" w:styleId="Sumrio3">
    <w:name w:val="toc 3"/>
    <w:basedOn w:val="Normal"/>
    <w:next w:val="Normal"/>
    <w:autoRedefine/>
    <w:uiPriority w:val="39"/>
    <w:unhideWhenUsed/>
    <w:qFormat/>
    <w:rsid w:val="0007497C"/>
    <w:pPr>
      <w:spacing w:after="100" w:line="276" w:lineRule="auto"/>
      <w:ind w:left="440"/>
    </w:pPr>
    <w:rPr>
      <w:rFonts w:eastAsiaTheme="minorEastAsia"/>
      <w:kern w:val="0"/>
      <w14:ligatures w14:val="none"/>
    </w:rPr>
  </w:style>
  <w:style w:type="table" w:styleId="TabeladeGradeClara">
    <w:name w:val="Grid Table Light"/>
    <w:basedOn w:val="Tabelanormal"/>
    <w:uiPriority w:val="40"/>
    <w:rsid w:val="00923D6B"/>
    <w:pPr>
      <w:spacing w:after="0" w:line="240" w:lineRule="auto"/>
      <w:ind w:firstLine="709"/>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ditionmeta">
    <w:name w:val="_editionmeta"/>
    <w:basedOn w:val="Fontepargpadro"/>
    <w:rsid w:val="00923D6B"/>
  </w:style>
  <w:style w:type="character" w:customStyle="1" w:styleId="separator">
    <w:name w:val="_separator"/>
    <w:basedOn w:val="Fontepargpadro"/>
    <w:rsid w:val="00923D6B"/>
  </w:style>
  <w:style w:type="character" w:styleId="HiperlinkVisitado">
    <w:name w:val="FollowedHyperlink"/>
    <w:basedOn w:val="Fontepargpadro"/>
    <w:uiPriority w:val="99"/>
    <w:unhideWhenUsed/>
    <w:qFormat/>
    <w:rsid w:val="00923D6B"/>
    <w:rPr>
      <w:color w:val="954F72" w:themeColor="followedHyperlink"/>
      <w:u w:val="single"/>
    </w:rPr>
  </w:style>
  <w:style w:type="paragraph" w:styleId="Citao">
    <w:name w:val="Quote"/>
    <w:aliases w:val="Citação Projeto"/>
    <w:basedOn w:val="PargrafodaLista"/>
    <w:next w:val="Normal"/>
    <w:link w:val="CitaoChar"/>
    <w:uiPriority w:val="29"/>
    <w:qFormat/>
    <w:rsid w:val="007B5B9D"/>
    <w:pPr>
      <w:spacing w:after="0" w:line="240" w:lineRule="auto"/>
      <w:ind w:left="2268"/>
      <w:contextualSpacing w:val="0"/>
      <w:jc w:val="both"/>
    </w:pPr>
    <w:rPr>
      <w:rFonts w:ascii="Times New Roman" w:eastAsiaTheme="minorHAnsi" w:hAnsi="Times New Roman"/>
      <w:kern w:val="2"/>
      <w:sz w:val="20"/>
      <w:szCs w:val="20"/>
      <w14:ligatures w14:val="standardContextual"/>
    </w:rPr>
  </w:style>
  <w:style w:type="character" w:customStyle="1" w:styleId="CitaoChar">
    <w:name w:val="Citação Char"/>
    <w:aliases w:val="Citação Projeto Char"/>
    <w:basedOn w:val="Fontepargpadro"/>
    <w:link w:val="Citao"/>
    <w:uiPriority w:val="29"/>
    <w:rsid w:val="007B5B9D"/>
    <w:rPr>
      <w:rFonts w:ascii="Times New Roman" w:hAnsi="Times New Roman" w:cs="Times New Roman"/>
      <w:sz w:val="20"/>
      <w:szCs w:val="20"/>
    </w:rPr>
  </w:style>
  <w:style w:type="paragraph" w:customStyle="1" w:styleId="ttulo3TCC">
    <w:name w:val="título 3 TCC"/>
    <w:link w:val="ttulo3TCCChar"/>
    <w:uiPriority w:val="1"/>
    <w:rsid w:val="00F5189B"/>
    <w:pPr>
      <w:widowControl w:val="0"/>
      <w:tabs>
        <w:tab w:val="left" w:pos="859"/>
      </w:tabs>
      <w:autoSpaceDE w:val="0"/>
      <w:autoSpaceDN w:val="0"/>
      <w:spacing w:after="0" w:line="240" w:lineRule="auto"/>
    </w:pPr>
    <w:rPr>
      <w:rFonts w:ascii="Arial" w:eastAsia="Arial" w:hAnsi="Arial" w:cs="Arial"/>
      <w:b/>
      <w:bCs/>
      <w:color w:val="000000" w:themeColor="text1"/>
      <w:kern w:val="0"/>
      <w:sz w:val="24"/>
      <w:szCs w:val="24"/>
      <w:lang w:val="pt-PT"/>
      <w14:ligatures w14:val="none"/>
    </w:rPr>
  </w:style>
  <w:style w:type="character" w:customStyle="1" w:styleId="ttulo3TCCChar">
    <w:name w:val="título 3 TCC Char"/>
    <w:basedOn w:val="Fontepargpadro"/>
    <w:link w:val="ttulo3TCC"/>
    <w:uiPriority w:val="1"/>
    <w:rsid w:val="00F5189B"/>
    <w:rPr>
      <w:rFonts w:ascii="Arial" w:eastAsia="Arial" w:hAnsi="Arial" w:cs="Arial"/>
      <w:b/>
      <w:bCs/>
      <w:color w:val="000000" w:themeColor="text1"/>
      <w:kern w:val="0"/>
      <w:sz w:val="24"/>
      <w:szCs w:val="24"/>
      <w:lang w:val="pt-PT"/>
      <w14:ligatures w14:val="none"/>
    </w:rPr>
  </w:style>
  <w:style w:type="paragraph" w:customStyle="1" w:styleId="ttulo30">
    <w:name w:val="título 3"/>
    <w:basedOn w:val="Corpodetexto"/>
    <w:link w:val="ttulo3Char0"/>
    <w:uiPriority w:val="1"/>
    <w:qFormat/>
    <w:rsid w:val="00F5189B"/>
    <w:pPr>
      <w:widowControl w:val="0"/>
      <w:autoSpaceDE w:val="0"/>
      <w:autoSpaceDN w:val="0"/>
      <w:spacing w:before="0" w:after="0"/>
      <w:ind w:left="0" w:firstLine="0"/>
      <w:contextualSpacing w:val="0"/>
      <w:jc w:val="left"/>
      <w:outlineLvl w:val="2"/>
    </w:pPr>
    <w:rPr>
      <w:rFonts w:eastAsia="Arial MT" w:cs="Arial"/>
      <w:b/>
      <w:color w:val="000000" w:themeColor="text1"/>
      <w:szCs w:val="24"/>
      <w:lang w:val="pt-PT"/>
    </w:rPr>
  </w:style>
  <w:style w:type="character" w:customStyle="1" w:styleId="ttulo3Char0">
    <w:name w:val="título 3 Char"/>
    <w:basedOn w:val="CorpodetextoChar"/>
    <w:link w:val="ttulo30"/>
    <w:uiPriority w:val="1"/>
    <w:rsid w:val="00F5189B"/>
    <w:rPr>
      <w:rFonts w:ascii="Arial" w:eastAsia="Arial MT" w:hAnsi="Arial" w:cs="Arial"/>
      <w:b/>
      <w:color w:val="000000" w:themeColor="text1"/>
      <w:kern w:val="0"/>
      <w:sz w:val="24"/>
      <w:szCs w:val="24"/>
      <w:lang w:val="pt-PT" w:eastAsia="pt-BR"/>
      <w14:ligatures w14:val="none"/>
    </w:rPr>
  </w:style>
  <w:style w:type="character" w:customStyle="1" w:styleId="notranslate">
    <w:name w:val="notranslate"/>
    <w:basedOn w:val="Fontepargpadro"/>
    <w:rsid w:val="00467F94"/>
  </w:style>
  <w:style w:type="character" w:customStyle="1" w:styleId="SemEspaamentoChar">
    <w:name w:val="Sem Espaçamento Char"/>
    <w:aliases w:val="CORPO DO TEXO Char,DESCRITORES Char"/>
    <w:link w:val="SemEspaamento"/>
    <w:qFormat/>
    <w:rsid w:val="00ED3CBC"/>
    <w:rPr>
      <w:rFonts w:ascii="Times New Roman" w:eastAsia="Calibri" w:hAnsi="Times New Roman" w:cs="Times New Roman"/>
      <w:kern w:val="0"/>
      <w:sz w:val="24"/>
      <w:szCs w:val="24"/>
      <w:lang w:eastAsia="pt-BR"/>
      <w14:ligatures w14:val="none"/>
    </w:rPr>
  </w:style>
  <w:style w:type="table" w:styleId="TabeladeGrade1Clara-nfase3">
    <w:name w:val="Grid Table 1 Light Accent 3"/>
    <w:basedOn w:val="Tabelanormal"/>
    <w:uiPriority w:val="46"/>
    <w:rsid w:val="00BF026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s">
    <w:name w:val="Titulos"/>
    <w:basedOn w:val="Normal"/>
    <w:link w:val="TitulosChar"/>
    <w:qFormat/>
    <w:rsid w:val="004E7A74"/>
    <w:pPr>
      <w:spacing w:after="0" w:line="360" w:lineRule="auto"/>
    </w:pPr>
    <w:rPr>
      <w:rFonts w:ascii="Calibri" w:eastAsia="Calibri" w:hAnsi="Calibri" w:cs="Calibri"/>
      <w:b/>
      <w:color w:val="B93737"/>
      <w:kern w:val="0"/>
      <w:lang w:eastAsia="pt-BR"/>
      <w14:ligatures w14:val="none"/>
    </w:rPr>
  </w:style>
  <w:style w:type="character" w:customStyle="1" w:styleId="TitulosChar">
    <w:name w:val="Titulos Char"/>
    <w:basedOn w:val="Fontepargpadro"/>
    <w:link w:val="Titulos"/>
    <w:rsid w:val="004E7A74"/>
    <w:rPr>
      <w:rFonts w:ascii="Calibri" w:eastAsia="Calibri" w:hAnsi="Calibri" w:cs="Calibri"/>
      <w:b/>
      <w:color w:val="B93737"/>
      <w:kern w:val="0"/>
      <w:lang w:eastAsia="pt-BR"/>
      <w14:ligatures w14:val="none"/>
    </w:rPr>
  </w:style>
  <w:style w:type="character" w:styleId="nfaseIntensa">
    <w:name w:val="Intense Emphasis"/>
    <w:basedOn w:val="Fontepargpadro"/>
    <w:uiPriority w:val="21"/>
    <w:qFormat/>
    <w:rsid w:val="009631A7"/>
    <w:rPr>
      <w:i/>
      <w:iCs/>
      <w:color w:val="2F5496" w:themeColor="accent1" w:themeShade="BF"/>
    </w:rPr>
  </w:style>
  <w:style w:type="paragraph" w:styleId="CitaoIntensa">
    <w:name w:val="Intense Quote"/>
    <w:basedOn w:val="Normal"/>
    <w:next w:val="Normal"/>
    <w:link w:val="CitaoIntensaChar"/>
    <w:uiPriority w:val="30"/>
    <w:qFormat/>
    <w:rsid w:val="009631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631A7"/>
    <w:rPr>
      <w:i/>
      <w:iCs/>
      <w:color w:val="2F5496" w:themeColor="accent1" w:themeShade="BF"/>
    </w:rPr>
  </w:style>
  <w:style w:type="character" w:styleId="RefernciaIntensa">
    <w:name w:val="Intense Reference"/>
    <w:basedOn w:val="Fontepargpadro"/>
    <w:uiPriority w:val="32"/>
    <w:qFormat/>
    <w:rsid w:val="009631A7"/>
    <w:rPr>
      <w:b/>
      <w:bCs/>
      <w:smallCaps/>
      <w:color w:val="2F5496" w:themeColor="accent1" w:themeShade="BF"/>
      <w:spacing w:val="5"/>
    </w:rPr>
  </w:style>
  <w:style w:type="character" w:customStyle="1" w:styleId="ins">
    <w:name w:val="ins"/>
    <w:rsid w:val="00244828"/>
  </w:style>
  <w:style w:type="character" w:customStyle="1" w:styleId="del">
    <w:name w:val="del"/>
    <w:rsid w:val="00244828"/>
  </w:style>
  <w:style w:type="paragraph" w:customStyle="1" w:styleId="Textbody">
    <w:name w:val="Text body"/>
    <w:basedOn w:val="Normal"/>
    <w:rsid w:val="00244828"/>
    <w:pPr>
      <w:suppressAutoHyphens/>
      <w:autoSpaceDN w:val="0"/>
      <w:spacing w:after="140" w:line="288" w:lineRule="auto"/>
      <w:textAlignment w:val="baseline"/>
    </w:pPr>
    <w:rPr>
      <w:rFonts w:ascii="Liberation Serif" w:eastAsia="SimSun" w:hAnsi="Liberation Serif" w:cs="Lucida Sans"/>
      <w:kern w:val="3"/>
      <w:sz w:val="24"/>
      <w:szCs w:val="24"/>
      <w:lang w:eastAsia="zh-CN" w:bidi="hi-IN"/>
      <w14:ligatures w14:val="none"/>
    </w:rPr>
  </w:style>
  <w:style w:type="character" w:customStyle="1" w:styleId="StrongEmphasis">
    <w:name w:val="Strong Emphasis"/>
    <w:rsid w:val="00244828"/>
    <w:rPr>
      <w:b/>
      <w:bCs/>
    </w:rPr>
  </w:style>
  <w:style w:type="character" w:customStyle="1" w:styleId="normaltextrun">
    <w:name w:val="normaltextrun"/>
    <w:basedOn w:val="Fontepargpadro"/>
    <w:rsid w:val="00C51E0C"/>
  </w:style>
  <w:style w:type="character" w:customStyle="1" w:styleId="eop">
    <w:name w:val="eop"/>
    <w:basedOn w:val="Fontepargpadro"/>
    <w:rsid w:val="00C51E0C"/>
  </w:style>
  <w:style w:type="paragraph" w:customStyle="1" w:styleId="paragraph">
    <w:name w:val="paragraph"/>
    <w:basedOn w:val="Normal"/>
    <w:rsid w:val="00C51E0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Bibliografia">
    <w:name w:val="Bibliography"/>
    <w:basedOn w:val="Normal"/>
    <w:next w:val="Normal"/>
    <w:uiPriority w:val="37"/>
    <w:unhideWhenUsed/>
    <w:rsid w:val="007532F8"/>
  </w:style>
  <w:style w:type="character" w:customStyle="1" w:styleId="MenoPendente1">
    <w:name w:val="Menção Pendente1"/>
    <w:basedOn w:val="Fontepargpadro"/>
    <w:uiPriority w:val="99"/>
    <w:semiHidden/>
    <w:unhideWhenUsed/>
    <w:qFormat/>
    <w:rsid w:val="00ED5869"/>
    <w:rPr>
      <w:color w:val="605E5C"/>
      <w:shd w:val="clear" w:color="auto" w:fill="E1DFDD"/>
    </w:rPr>
  </w:style>
  <w:style w:type="character" w:customStyle="1" w:styleId="MenoPendente2">
    <w:name w:val="Menção Pendente2"/>
    <w:basedOn w:val="Fontepargpadro"/>
    <w:uiPriority w:val="99"/>
    <w:semiHidden/>
    <w:unhideWhenUsed/>
    <w:qFormat/>
    <w:rsid w:val="00ED5869"/>
    <w:rPr>
      <w:color w:val="605E5C"/>
      <w:shd w:val="clear" w:color="auto" w:fill="E1DFDD"/>
    </w:rPr>
  </w:style>
  <w:style w:type="character" w:customStyle="1" w:styleId="MenoPendente3">
    <w:name w:val="Menção Pendente3"/>
    <w:basedOn w:val="Fontepargpadro"/>
    <w:uiPriority w:val="99"/>
    <w:semiHidden/>
    <w:unhideWhenUsed/>
    <w:qFormat/>
    <w:rsid w:val="00ED5869"/>
    <w:rPr>
      <w:color w:val="605E5C"/>
      <w:shd w:val="clear" w:color="auto" w:fill="E1DFDD"/>
    </w:rPr>
  </w:style>
  <w:style w:type="character" w:customStyle="1" w:styleId="MenoPendente4">
    <w:name w:val="Menção Pendente4"/>
    <w:basedOn w:val="Fontepargpadro"/>
    <w:uiPriority w:val="99"/>
    <w:semiHidden/>
    <w:unhideWhenUsed/>
    <w:qFormat/>
    <w:rsid w:val="00ED5869"/>
    <w:rPr>
      <w:color w:val="605E5C"/>
      <w:shd w:val="clear" w:color="auto" w:fill="E1DFDD"/>
    </w:rPr>
  </w:style>
  <w:style w:type="paragraph" w:customStyle="1" w:styleId="Figura">
    <w:name w:val="Figura"/>
    <w:basedOn w:val="Normal"/>
    <w:qFormat/>
    <w:rsid w:val="00861DFE"/>
    <w:pPr>
      <w:keepNext/>
      <w:tabs>
        <w:tab w:val="left" w:pos="1701"/>
      </w:tabs>
      <w:suppressAutoHyphens/>
      <w:autoSpaceDE w:val="0"/>
      <w:spacing w:after="0" w:line="360" w:lineRule="auto"/>
      <w:jc w:val="center"/>
    </w:pPr>
    <w:rPr>
      <w:rFonts w:ascii="Arial" w:eastAsia="Times New Roman" w:hAnsi="Arial" w:cs="Arial"/>
      <w:color w:val="000000"/>
      <w:kern w:val="0"/>
      <w:sz w:val="24"/>
      <w:szCs w:val="24"/>
      <w:lang w:eastAsia="ar-SA"/>
      <w14:ligatures w14:val="none"/>
    </w:rPr>
  </w:style>
  <w:style w:type="paragraph" w:styleId="Legenda">
    <w:name w:val="caption"/>
    <w:aliases w:val="Título e fonte da figura e tabela,Nota de Rodapé"/>
    <w:basedOn w:val="Normal"/>
    <w:next w:val="Normal"/>
    <w:link w:val="LegendaChar"/>
    <w:uiPriority w:val="35"/>
    <w:qFormat/>
    <w:rsid w:val="00861DFE"/>
    <w:pPr>
      <w:keepNext/>
      <w:keepLines/>
      <w:tabs>
        <w:tab w:val="left" w:pos="1701"/>
      </w:tabs>
      <w:suppressAutoHyphens/>
      <w:spacing w:before="240" w:after="0" w:line="240" w:lineRule="auto"/>
      <w:jc w:val="both"/>
    </w:pPr>
    <w:rPr>
      <w:rFonts w:ascii="Arial" w:eastAsia="Times New Roman" w:hAnsi="Arial" w:cs="Times New Roman"/>
      <w:bCs/>
      <w:kern w:val="0"/>
      <w:szCs w:val="20"/>
      <w:lang w:eastAsia="ar-SA"/>
      <w14:ligatures w14:val="none"/>
    </w:rPr>
  </w:style>
  <w:style w:type="paragraph" w:customStyle="1" w:styleId="Fonte">
    <w:name w:val="Fonte"/>
    <w:basedOn w:val="Normal"/>
    <w:next w:val="Normal"/>
    <w:uiPriority w:val="99"/>
    <w:rsid w:val="00861DFE"/>
    <w:pPr>
      <w:tabs>
        <w:tab w:val="left" w:pos="1701"/>
      </w:tabs>
      <w:suppressAutoHyphens/>
      <w:spacing w:after="360" w:line="240" w:lineRule="auto"/>
    </w:pPr>
    <w:rPr>
      <w:rFonts w:ascii="Arial" w:eastAsia="Times New Roman" w:hAnsi="Arial" w:cs="Times New Roman"/>
      <w:kern w:val="0"/>
      <w:szCs w:val="20"/>
      <w:lang w:eastAsia="ar-SA"/>
      <w14:ligatures w14:val="none"/>
    </w:rPr>
  </w:style>
  <w:style w:type="table" w:styleId="SimplesTabela3">
    <w:name w:val="Plain Table 3"/>
    <w:basedOn w:val="Tabelanormal"/>
    <w:uiPriority w:val="43"/>
    <w:rsid w:val="00861DFE"/>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BNT">
    <w:name w:val="ABNT"/>
    <w:basedOn w:val="Normal"/>
    <w:link w:val="ABNTChar"/>
    <w:qFormat/>
    <w:rsid w:val="00861DFE"/>
    <w:pPr>
      <w:spacing w:after="0" w:line="360" w:lineRule="auto"/>
      <w:ind w:firstLine="709"/>
      <w:jc w:val="both"/>
    </w:pPr>
    <w:rPr>
      <w:rFonts w:ascii="Times New Roman" w:eastAsia="BatangChe" w:hAnsi="Times New Roman" w:cs="Times New Roman"/>
      <w:sz w:val="24"/>
      <w:szCs w:val="24"/>
    </w:rPr>
  </w:style>
  <w:style w:type="character" w:customStyle="1" w:styleId="ABNTChar">
    <w:name w:val="ABNT Char"/>
    <w:basedOn w:val="Fontepargpadro"/>
    <w:link w:val="ABNT"/>
    <w:rsid w:val="00861DFE"/>
    <w:rPr>
      <w:rFonts w:ascii="Times New Roman" w:eastAsia="BatangChe" w:hAnsi="Times New Roman" w:cs="Times New Roman"/>
      <w:sz w:val="24"/>
      <w:szCs w:val="24"/>
    </w:rPr>
  </w:style>
  <w:style w:type="table" w:styleId="SimplesTabela2">
    <w:name w:val="Plain Table 2"/>
    <w:basedOn w:val="Tabelanormal"/>
    <w:uiPriority w:val="42"/>
    <w:rsid w:val="00861D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egendaChar">
    <w:name w:val="Legenda Char"/>
    <w:aliases w:val="Título e fonte da figura e tabela Char,Nota de Rodapé Char"/>
    <w:link w:val="Legenda"/>
    <w:qFormat/>
    <w:rsid w:val="00B04484"/>
    <w:rPr>
      <w:rFonts w:ascii="Arial" w:eastAsia="Times New Roman" w:hAnsi="Arial" w:cs="Times New Roman"/>
      <w:bCs/>
      <w:kern w:val="0"/>
      <w:szCs w:val="20"/>
      <w:lang w:eastAsia="ar-SA"/>
      <w14:ligatures w14:val="none"/>
    </w:rPr>
  </w:style>
  <w:style w:type="paragraph" w:customStyle="1" w:styleId="negrita">
    <w:name w:val="negrita"/>
    <w:basedOn w:val="Normal"/>
    <w:rsid w:val="00B0448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deGrade6Colorida-nfase1">
    <w:name w:val="Grid Table 6 Colorful Accent 1"/>
    <w:basedOn w:val="Tabelanormal"/>
    <w:uiPriority w:val="51"/>
    <w:rsid w:val="00B516B7"/>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
    <w:name w:val="5"/>
    <w:basedOn w:val="Tabelanormal"/>
    <w:qFormat/>
    <w:rsid w:val="000D5394"/>
    <w:pPr>
      <w:tabs>
        <w:tab w:val="left" w:pos="709"/>
      </w:tabs>
      <w:spacing w:after="0" w:line="360" w:lineRule="auto"/>
      <w:jc w:val="both"/>
    </w:pPr>
    <w:rPr>
      <w:rFonts w:ascii="Arial" w:eastAsia="Arial" w:hAnsi="Arial" w:cs="Arial"/>
      <w:kern w:val="0"/>
      <w:sz w:val="24"/>
      <w:szCs w:val="24"/>
      <w:lang w:eastAsia="pt-BR"/>
      <w14:ligatures w14:val="none"/>
    </w:rPr>
    <w:tblPr>
      <w:tblCellMar>
        <w:left w:w="115" w:type="dxa"/>
        <w:right w:w="115" w:type="dxa"/>
      </w:tblCellMar>
    </w:tblPr>
  </w:style>
  <w:style w:type="character" w:customStyle="1" w:styleId="LinkdaInternet">
    <w:name w:val="Link da Internet"/>
    <w:uiPriority w:val="99"/>
    <w:unhideWhenUsed/>
    <w:rsid w:val="00075297"/>
    <w:rPr>
      <w:color w:val="0000FF"/>
      <w:u w:val="single"/>
    </w:rPr>
  </w:style>
  <w:style w:type="paragraph" w:customStyle="1" w:styleId="Normal1">
    <w:name w:val="Normal1"/>
    <w:link w:val="normalChar"/>
    <w:qFormat/>
    <w:rsid w:val="005E313B"/>
    <w:pPr>
      <w:spacing w:after="0" w:line="240" w:lineRule="auto"/>
      <w:jc w:val="both"/>
    </w:pPr>
    <w:rPr>
      <w:rFonts w:ascii="Calibri" w:eastAsia="Times New Roman" w:hAnsi="Calibri" w:cs="Calibri"/>
      <w:color w:val="000000"/>
      <w:kern w:val="0"/>
      <w:sz w:val="24"/>
      <w:lang w:val="pt-PT" w:eastAsia="pt-PT"/>
      <w14:ligatures w14:val="none"/>
    </w:rPr>
  </w:style>
  <w:style w:type="paragraph" w:styleId="Textodenotadefim">
    <w:name w:val="endnote text"/>
    <w:basedOn w:val="Normal"/>
    <w:link w:val="TextodenotadefimChar"/>
    <w:uiPriority w:val="99"/>
    <w:semiHidden/>
    <w:unhideWhenUsed/>
    <w:rsid w:val="005E313B"/>
    <w:pPr>
      <w:spacing w:after="0" w:line="240" w:lineRule="auto"/>
    </w:pPr>
    <w:rPr>
      <w:kern w:val="0"/>
      <w:sz w:val="20"/>
      <w:szCs w:val="20"/>
      <w:lang w:val="pt-PT"/>
      <w14:ligatures w14:val="none"/>
    </w:rPr>
  </w:style>
  <w:style w:type="character" w:customStyle="1" w:styleId="TextodenotadefimChar">
    <w:name w:val="Texto de nota de fim Char"/>
    <w:basedOn w:val="Fontepargpadro"/>
    <w:link w:val="Textodenotadefim"/>
    <w:uiPriority w:val="99"/>
    <w:semiHidden/>
    <w:rsid w:val="005E313B"/>
    <w:rPr>
      <w:kern w:val="0"/>
      <w:sz w:val="20"/>
      <w:szCs w:val="20"/>
      <w:lang w:val="pt-PT"/>
      <w14:ligatures w14:val="none"/>
    </w:rPr>
  </w:style>
  <w:style w:type="character" w:styleId="Refdenotadefim">
    <w:name w:val="endnote reference"/>
    <w:basedOn w:val="Fontepargpadro"/>
    <w:uiPriority w:val="99"/>
    <w:unhideWhenUsed/>
    <w:qFormat/>
    <w:rsid w:val="005E313B"/>
    <w:rPr>
      <w:vertAlign w:val="superscript"/>
    </w:rPr>
  </w:style>
  <w:style w:type="character" w:customStyle="1" w:styleId="addmd1">
    <w:name w:val="addmd1"/>
    <w:basedOn w:val="Fontepargpadro"/>
    <w:rsid w:val="005E313B"/>
    <w:rPr>
      <w:sz w:val="20"/>
      <w:szCs w:val="20"/>
    </w:rPr>
  </w:style>
  <w:style w:type="paragraph" w:styleId="Sumrio4">
    <w:name w:val="toc 4"/>
    <w:basedOn w:val="Normal"/>
    <w:uiPriority w:val="39"/>
    <w:qFormat/>
    <w:rsid w:val="00F70C01"/>
    <w:pPr>
      <w:widowControl w:val="0"/>
      <w:autoSpaceDE w:val="0"/>
      <w:autoSpaceDN w:val="0"/>
      <w:spacing w:after="0" w:line="246" w:lineRule="exact"/>
      <w:ind w:left="2419" w:hanging="682"/>
    </w:pPr>
    <w:rPr>
      <w:rFonts w:ascii="Arial" w:eastAsia="Arial" w:hAnsi="Arial" w:cs="Arial"/>
      <w:kern w:val="0"/>
      <w:sz w:val="24"/>
      <w:szCs w:val="24"/>
      <w:lang w:val="pt-PT"/>
      <w14:ligatures w14:val="none"/>
    </w:rPr>
  </w:style>
  <w:style w:type="paragraph" w:styleId="Sumrio5">
    <w:name w:val="toc 5"/>
    <w:basedOn w:val="Normal"/>
    <w:uiPriority w:val="39"/>
    <w:qFormat/>
    <w:rsid w:val="00F70C01"/>
    <w:pPr>
      <w:widowControl w:val="0"/>
      <w:autoSpaceDE w:val="0"/>
      <w:autoSpaceDN w:val="0"/>
      <w:spacing w:after="0" w:line="231" w:lineRule="exact"/>
      <w:ind w:left="2438" w:hanging="682"/>
    </w:pPr>
    <w:rPr>
      <w:rFonts w:ascii="Arial" w:eastAsia="Arial" w:hAnsi="Arial" w:cs="Arial"/>
      <w:kern w:val="0"/>
      <w:sz w:val="24"/>
      <w:szCs w:val="24"/>
      <w:lang w:val="pt-PT"/>
      <w14:ligatures w14:val="none"/>
    </w:rPr>
  </w:style>
  <w:style w:type="paragraph" w:styleId="Sumrio6">
    <w:name w:val="toc 6"/>
    <w:basedOn w:val="Normal"/>
    <w:uiPriority w:val="1"/>
    <w:qFormat/>
    <w:rsid w:val="00F70C01"/>
    <w:pPr>
      <w:widowControl w:val="0"/>
      <w:autoSpaceDE w:val="0"/>
      <w:autoSpaceDN w:val="0"/>
      <w:spacing w:before="4" w:after="0" w:line="240" w:lineRule="auto"/>
      <w:ind w:left="1796" w:right="433" w:firstLine="81"/>
    </w:pPr>
    <w:rPr>
      <w:rFonts w:ascii="Arial" w:eastAsia="Arial" w:hAnsi="Arial" w:cs="Arial"/>
      <w:kern w:val="0"/>
      <w:sz w:val="24"/>
      <w:szCs w:val="24"/>
      <w:lang w:val="pt-PT"/>
      <w14:ligatures w14:val="none"/>
    </w:rPr>
  </w:style>
  <w:style w:type="paragraph" w:styleId="Recuodecorpodetexto">
    <w:name w:val="Body Text Indent"/>
    <w:basedOn w:val="Normal"/>
    <w:link w:val="RecuodecorpodetextoChar"/>
    <w:unhideWhenUsed/>
    <w:rsid w:val="00F70C01"/>
    <w:pPr>
      <w:widowControl w:val="0"/>
      <w:autoSpaceDE w:val="0"/>
      <w:autoSpaceDN w:val="0"/>
      <w:spacing w:after="120" w:line="240" w:lineRule="auto"/>
      <w:ind w:left="283"/>
    </w:pPr>
    <w:rPr>
      <w:rFonts w:ascii="Arial" w:eastAsia="Arial" w:hAnsi="Arial" w:cs="Arial"/>
      <w:kern w:val="0"/>
      <w:lang w:val="pt-PT"/>
      <w14:ligatures w14:val="none"/>
    </w:rPr>
  </w:style>
  <w:style w:type="character" w:customStyle="1" w:styleId="RecuodecorpodetextoChar">
    <w:name w:val="Recuo de corpo de texto Char"/>
    <w:basedOn w:val="Fontepargpadro"/>
    <w:link w:val="Recuodecorpodetexto"/>
    <w:rsid w:val="00F70C01"/>
    <w:rPr>
      <w:rFonts w:ascii="Arial" w:eastAsia="Arial" w:hAnsi="Arial" w:cs="Arial"/>
      <w:kern w:val="0"/>
      <w:lang w:val="pt-PT"/>
      <w14:ligatures w14:val="none"/>
    </w:rPr>
  </w:style>
  <w:style w:type="paragraph" w:styleId="Corpodetexto2">
    <w:name w:val="Body Text 2"/>
    <w:basedOn w:val="Normal"/>
    <w:link w:val="Corpodetexto2Char"/>
    <w:uiPriority w:val="99"/>
    <w:unhideWhenUsed/>
    <w:rsid w:val="00F70C01"/>
    <w:pPr>
      <w:widowControl w:val="0"/>
      <w:autoSpaceDE w:val="0"/>
      <w:autoSpaceDN w:val="0"/>
      <w:spacing w:after="120" w:line="480" w:lineRule="auto"/>
    </w:pPr>
    <w:rPr>
      <w:rFonts w:ascii="Arial" w:eastAsia="Arial" w:hAnsi="Arial" w:cs="Arial"/>
      <w:kern w:val="0"/>
      <w:lang w:val="pt-PT"/>
      <w14:ligatures w14:val="none"/>
    </w:rPr>
  </w:style>
  <w:style w:type="character" w:customStyle="1" w:styleId="Corpodetexto2Char">
    <w:name w:val="Corpo de texto 2 Char"/>
    <w:basedOn w:val="Fontepargpadro"/>
    <w:link w:val="Corpodetexto2"/>
    <w:uiPriority w:val="99"/>
    <w:rsid w:val="00F70C01"/>
    <w:rPr>
      <w:rFonts w:ascii="Arial" w:eastAsia="Arial" w:hAnsi="Arial" w:cs="Arial"/>
      <w:kern w:val="0"/>
      <w:lang w:val="pt-PT"/>
      <w14:ligatures w14:val="none"/>
    </w:rPr>
  </w:style>
  <w:style w:type="paragraph" w:customStyle="1" w:styleId="TtuloCapa3">
    <w:name w:val="Título Capa 3"/>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tuloCapa2">
    <w:name w:val="Título Capa  2"/>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itulocapa1">
    <w:name w:val="Titulo capa 1"/>
    <w:basedOn w:val="Ttulo"/>
    <w:uiPriority w:val="99"/>
    <w:rsid w:val="00397F3E"/>
    <w:pPr>
      <w:widowControl w:val="0"/>
      <w:suppressLineNumbers/>
      <w:spacing w:line="360" w:lineRule="auto"/>
      <w:ind w:left="709"/>
      <w:contextualSpacing w:val="0"/>
      <w:jc w:val="center"/>
    </w:pPr>
    <w:rPr>
      <w:rFonts w:ascii="Arial" w:eastAsia="Times New Roman" w:hAnsi="Arial" w:cs="Arial"/>
      <w:b/>
      <w:bCs/>
      <w:caps/>
      <w:noProof/>
      <w:spacing w:val="0"/>
      <w:kern w:val="0"/>
      <w:sz w:val="24"/>
      <w:szCs w:val="24"/>
      <w:lang w:eastAsia="pt-BR"/>
    </w:rPr>
  </w:style>
  <w:style w:type="paragraph" w:customStyle="1" w:styleId="ARIAL12">
    <w:name w:val="ARIAL12"/>
    <w:basedOn w:val="Normal"/>
    <w:link w:val="ARIAL12Char"/>
    <w:uiPriority w:val="99"/>
    <w:rsid w:val="00397F3E"/>
    <w:pPr>
      <w:widowControl w:val="0"/>
      <w:suppressLineNumbers/>
      <w:spacing w:after="0" w:line="360" w:lineRule="auto"/>
      <w:jc w:val="both"/>
    </w:pPr>
    <w:rPr>
      <w:rFonts w:ascii="Arial" w:eastAsia="Times New Roman" w:hAnsi="Arial" w:cs="Arial"/>
      <w:kern w:val="0"/>
      <w:sz w:val="24"/>
      <w:szCs w:val="24"/>
      <w:lang w:eastAsia="pt-BR"/>
      <w14:ligatures w14:val="none"/>
    </w:rPr>
  </w:style>
  <w:style w:type="character" w:customStyle="1" w:styleId="ARIAL12Char">
    <w:name w:val="ARIAL12 Char"/>
    <w:basedOn w:val="Fontepargpadro"/>
    <w:link w:val="ARIAL12"/>
    <w:uiPriority w:val="99"/>
    <w:locked/>
    <w:rsid w:val="00397F3E"/>
    <w:rPr>
      <w:rFonts w:ascii="Arial" w:eastAsia="Times New Roman" w:hAnsi="Arial" w:cs="Arial"/>
      <w:kern w:val="0"/>
      <w:sz w:val="24"/>
      <w:szCs w:val="24"/>
      <w:lang w:eastAsia="pt-BR"/>
      <w14:ligatures w14:val="none"/>
    </w:rPr>
  </w:style>
  <w:style w:type="paragraph" w:customStyle="1" w:styleId="Agradecimentodedicatriaepgrafe">
    <w:name w:val="Agradecimento/dedicatória/epígrafe"/>
    <w:basedOn w:val="Normal"/>
    <w:uiPriority w:val="99"/>
    <w:rsid w:val="00397F3E"/>
    <w:pPr>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Estilo1">
    <w:name w:val="Estilo1"/>
    <w:basedOn w:val="Normal"/>
    <w:link w:val="Estilo1Char"/>
    <w:qFormat/>
    <w:rsid w:val="00397F3E"/>
    <w:pPr>
      <w:widowControl w:val="0"/>
      <w:suppressLineNumbers/>
      <w:spacing w:after="0" w:line="360" w:lineRule="auto"/>
      <w:ind w:left="709" w:firstLine="851"/>
      <w:jc w:val="both"/>
    </w:pPr>
    <w:rPr>
      <w:rFonts w:ascii="Arial" w:eastAsia="Times New Roman" w:hAnsi="Arial" w:cs="Arial"/>
      <w:kern w:val="0"/>
      <w:sz w:val="24"/>
      <w:szCs w:val="24"/>
      <w:lang w:eastAsia="pt-BR"/>
      <w14:ligatures w14:val="none"/>
    </w:rPr>
  </w:style>
  <w:style w:type="paragraph" w:customStyle="1" w:styleId="TtulodeCapa4">
    <w:name w:val="Título de Capa 4"/>
    <w:basedOn w:val="Normal"/>
    <w:uiPriority w:val="99"/>
    <w:rsid w:val="00397F3E"/>
    <w:pPr>
      <w:widowControl w:val="0"/>
      <w:suppressLineNumbers/>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Resumo">
    <w:name w:val="Resumo"/>
    <w:basedOn w:val="Normal"/>
    <w:uiPriority w:val="99"/>
    <w:rsid w:val="00397F3E"/>
    <w:pPr>
      <w:widowControl w:val="0"/>
      <w:suppressLineNumbers/>
      <w:spacing w:before="120" w:after="120" w:line="240" w:lineRule="auto"/>
      <w:ind w:firstLine="601"/>
      <w:jc w:val="both"/>
    </w:pPr>
    <w:rPr>
      <w:rFonts w:ascii="Arial" w:eastAsia="Times New Roman" w:hAnsi="Arial" w:cs="Arial"/>
      <w:kern w:val="0"/>
      <w:lang w:eastAsia="pt-BR"/>
      <w14:ligatures w14:val="none"/>
    </w:rPr>
  </w:style>
  <w:style w:type="paragraph" w:customStyle="1" w:styleId="Dedicatria-Epigrafe">
    <w:name w:val="Dedicatória-Epigrafe"/>
    <w:basedOn w:val="Normal"/>
    <w:uiPriority w:val="99"/>
    <w:rsid w:val="00397F3E"/>
    <w:pPr>
      <w:spacing w:after="0" w:line="360" w:lineRule="auto"/>
      <w:ind w:left="4536"/>
      <w:jc w:val="right"/>
    </w:pPr>
    <w:rPr>
      <w:rFonts w:ascii="Arial" w:eastAsia="Calibri" w:hAnsi="Arial" w:cs="Arial"/>
      <w:kern w:val="0"/>
      <w:sz w:val="24"/>
      <w:szCs w:val="24"/>
      <w14:ligatures w14:val="none"/>
    </w:rPr>
  </w:style>
  <w:style w:type="character" w:customStyle="1" w:styleId="NormalemfichastabelasresumosCharChar">
    <w:name w:val="Normal em  fichas/tabelas/resumos Char Char"/>
    <w:basedOn w:val="Fontepargpadro"/>
    <w:link w:val="NormalemfichastabelasresumosChar"/>
    <w:uiPriority w:val="99"/>
    <w:semiHidden/>
    <w:locked/>
    <w:rsid w:val="00397F3E"/>
    <w:rPr>
      <w:rFonts w:ascii="Arial" w:hAnsi="Arial" w:cs="Arial"/>
      <w:noProof/>
      <w:lang w:eastAsia="pt-BR"/>
    </w:rPr>
  </w:style>
  <w:style w:type="paragraph" w:customStyle="1" w:styleId="NormalemfichastabelasresumosChar">
    <w:name w:val="Normal em  fichas/tabelas/resumos Char"/>
    <w:basedOn w:val="Normal"/>
    <w:link w:val="NormalemfichastabelasresumosCharChar"/>
    <w:uiPriority w:val="99"/>
    <w:semiHidden/>
    <w:rsid w:val="00397F3E"/>
    <w:pPr>
      <w:widowControl w:val="0"/>
      <w:suppressLineNumbers/>
      <w:spacing w:after="0" w:line="240" w:lineRule="auto"/>
      <w:jc w:val="both"/>
    </w:pPr>
    <w:rPr>
      <w:rFonts w:ascii="Arial" w:hAnsi="Arial" w:cs="Arial"/>
      <w:noProof/>
      <w:lang w:eastAsia="pt-BR"/>
    </w:rPr>
  </w:style>
  <w:style w:type="paragraph" w:customStyle="1" w:styleId="NormalemfichastabelasresumosCharCharChar">
    <w:name w:val="Normal em  fichas/tabelas/resumos Char Char Char"/>
    <w:basedOn w:val="Normal"/>
    <w:link w:val="NormalemfichastabelasresumosCharCharCharChar"/>
    <w:uiPriority w:val="99"/>
    <w:semiHidden/>
    <w:rsid w:val="00397F3E"/>
    <w:pPr>
      <w:widowControl w:val="0"/>
      <w:suppressLineNumbers/>
      <w:spacing w:after="0" w:line="240" w:lineRule="auto"/>
      <w:jc w:val="both"/>
    </w:pPr>
    <w:rPr>
      <w:rFonts w:ascii="Arial" w:eastAsia="Times New Roman" w:hAnsi="Arial" w:cs="Arial"/>
      <w:noProof/>
      <w:kern w:val="0"/>
      <w:sz w:val="24"/>
      <w:szCs w:val="24"/>
      <w:lang w:eastAsia="pt-BR"/>
      <w14:ligatures w14:val="none"/>
    </w:rPr>
  </w:style>
  <w:style w:type="character" w:customStyle="1" w:styleId="NormalemfichastabelasresumosCharCharCharChar">
    <w:name w:val="Normal em  fichas/tabelas/resumos Char Char Char Char"/>
    <w:basedOn w:val="Fontepargpadro"/>
    <w:link w:val="NormalemfichastabelasresumosCharCharChar"/>
    <w:uiPriority w:val="99"/>
    <w:semiHidden/>
    <w:locked/>
    <w:rsid w:val="00397F3E"/>
    <w:rPr>
      <w:rFonts w:ascii="Arial" w:eastAsia="Times New Roman" w:hAnsi="Arial" w:cs="Arial"/>
      <w:noProof/>
      <w:kern w:val="0"/>
      <w:sz w:val="24"/>
      <w:szCs w:val="24"/>
      <w:lang w:eastAsia="pt-BR"/>
      <w14:ligatures w14:val="none"/>
    </w:rPr>
  </w:style>
  <w:style w:type="paragraph" w:customStyle="1" w:styleId="Ttulodetabela">
    <w:name w:val="Título de tabela"/>
    <w:basedOn w:val="Sumrio1"/>
    <w:next w:val="Normal"/>
    <w:uiPriority w:val="99"/>
    <w:rsid w:val="00397F3E"/>
    <w:pPr>
      <w:keepNext/>
      <w:keepLines/>
      <w:widowControl w:val="0"/>
      <w:suppressLineNumbers/>
      <w:tabs>
        <w:tab w:val="right" w:leader="dot" w:pos="9061"/>
      </w:tabs>
      <w:spacing w:before="240" w:after="120" w:line="240" w:lineRule="auto"/>
      <w:jc w:val="center"/>
      <w:outlineLvl w:val="0"/>
    </w:pPr>
    <w:rPr>
      <w:rFonts w:ascii="Arial" w:eastAsia="Times New Roman" w:hAnsi="Arial" w:cs="Arial"/>
      <w:b/>
      <w:bCs/>
      <w:caps/>
      <w:lang w:eastAsia="pt-BR"/>
    </w:rPr>
  </w:style>
  <w:style w:type="paragraph" w:customStyle="1" w:styleId="Ttulodegrfico">
    <w:name w:val="Título de gráfico"/>
    <w:basedOn w:val="Normal"/>
    <w:uiPriority w:val="99"/>
    <w:rsid w:val="00397F3E"/>
    <w:pPr>
      <w:widowControl w:val="0"/>
      <w:suppressLineNumbers/>
      <w:tabs>
        <w:tab w:val="right" w:leader="dot" w:pos="9072"/>
      </w:tabs>
      <w:spacing w:after="0" w:line="240" w:lineRule="auto"/>
      <w:ind w:left="964" w:hanging="964"/>
      <w:jc w:val="center"/>
    </w:pPr>
    <w:rPr>
      <w:rFonts w:ascii="Arial" w:eastAsia="Times New Roman" w:hAnsi="Arial" w:cs="Arial"/>
      <w:kern w:val="0"/>
      <w:lang w:eastAsia="pt-BR"/>
      <w14:ligatures w14:val="none"/>
    </w:rPr>
  </w:style>
  <w:style w:type="paragraph" w:customStyle="1" w:styleId="Titulodequadro">
    <w:name w:val="Titulo de quadro"/>
    <w:basedOn w:val="TitulodeFigura"/>
    <w:next w:val="NormalemfichastabelasresumosChar"/>
    <w:uiPriority w:val="99"/>
    <w:rsid w:val="00397F3E"/>
    <w:pPr>
      <w:jc w:val="left"/>
    </w:pPr>
    <w:rPr>
      <w:sz w:val="20"/>
      <w:szCs w:val="20"/>
      <w:lang w:val="en-US"/>
    </w:rPr>
  </w:style>
  <w:style w:type="paragraph" w:customStyle="1" w:styleId="TitulodeFigura">
    <w:name w:val="Titulo de Figura"/>
    <w:basedOn w:val="Normal"/>
    <w:next w:val="Normal"/>
    <w:uiPriority w:val="99"/>
    <w:rsid w:val="00397F3E"/>
    <w:pPr>
      <w:widowControl w:val="0"/>
      <w:suppressLineNumbers/>
      <w:tabs>
        <w:tab w:val="right" w:leader="dot" w:pos="9062"/>
      </w:tabs>
      <w:spacing w:after="0" w:line="240" w:lineRule="auto"/>
      <w:jc w:val="center"/>
    </w:pPr>
    <w:rPr>
      <w:rFonts w:ascii="Arial" w:eastAsia="Times New Roman" w:hAnsi="Arial" w:cs="Arial"/>
      <w:noProof/>
      <w:kern w:val="0"/>
      <w:lang w:eastAsia="pt-BR"/>
      <w14:ligatures w14:val="none"/>
    </w:rPr>
  </w:style>
  <w:style w:type="paragraph" w:customStyle="1" w:styleId="Normalemfichastabelasresumos">
    <w:name w:val="Normal em  fichas/tabelas/resumos"/>
    <w:basedOn w:val="Normal"/>
    <w:uiPriority w:val="99"/>
    <w:semiHidden/>
    <w:rsid w:val="00397F3E"/>
    <w:pPr>
      <w:widowControl w:val="0"/>
      <w:suppressLineNumbers/>
      <w:spacing w:after="0" w:line="240" w:lineRule="auto"/>
      <w:jc w:val="both"/>
    </w:pPr>
    <w:rPr>
      <w:rFonts w:ascii="Arial" w:eastAsia="Times New Roman" w:hAnsi="Arial" w:cs="Arial"/>
      <w:noProof/>
      <w:kern w:val="0"/>
      <w:lang w:eastAsia="pt-BR"/>
      <w14:ligatures w14:val="none"/>
    </w:rPr>
  </w:style>
  <w:style w:type="paragraph" w:styleId="ndicedeilustraes">
    <w:name w:val="table of figures"/>
    <w:basedOn w:val="Normal"/>
    <w:next w:val="Normal"/>
    <w:uiPriority w:val="99"/>
    <w:rsid w:val="00397F3E"/>
    <w:pPr>
      <w:widowControl w:val="0"/>
      <w:suppressLineNumbers/>
      <w:spacing w:after="0" w:line="360" w:lineRule="auto"/>
    </w:pPr>
    <w:rPr>
      <w:rFonts w:ascii="Arial" w:eastAsia="Times New Roman" w:hAnsi="Arial" w:cs="Arial"/>
      <w:kern w:val="0"/>
      <w:sz w:val="24"/>
      <w:szCs w:val="24"/>
      <w:lang w:eastAsia="pt-BR"/>
      <w14:ligatures w14:val="none"/>
    </w:rPr>
  </w:style>
  <w:style w:type="paragraph" w:customStyle="1" w:styleId="ReferenciaBibliografica">
    <w:name w:val="Referencia Bibliografica"/>
    <w:basedOn w:val="Normal"/>
    <w:uiPriority w:val="99"/>
    <w:semiHidden/>
    <w:rsid w:val="00397F3E"/>
    <w:pPr>
      <w:widowControl w:val="0"/>
      <w:suppressLineNumbers/>
      <w:spacing w:after="240" w:line="240" w:lineRule="auto"/>
      <w:jc w:val="both"/>
    </w:pPr>
    <w:rPr>
      <w:rFonts w:ascii="Arial" w:eastAsia="Times New Roman" w:hAnsi="Arial" w:cs="Arial"/>
      <w:kern w:val="0"/>
      <w:lang w:eastAsia="pt-BR"/>
      <w14:ligatures w14:val="none"/>
    </w:rPr>
  </w:style>
  <w:style w:type="paragraph" w:customStyle="1" w:styleId="Authors">
    <w:name w:val="Authors"/>
    <w:basedOn w:val="Normal"/>
    <w:next w:val="Normal"/>
    <w:rsid w:val="00F9494F"/>
    <w:pPr>
      <w:framePr w:w="9072" w:hSpace="187" w:vSpace="187" w:wrap="notBeside" w:vAnchor="text" w:hAnchor="page" w:xAlign="center" w:y="1"/>
      <w:spacing w:after="320" w:line="240" w:lineRule="auto"/>
      <w:jc w:val="center"/>
    </w:pPr>
    <w:rPr>
      <w:rFonts w:ascii="Times New Roman" w:eastAsia="Times New Roman" w:hAnsi="Times New Roman" w:cs="Times New Roman"/>
      <w:kern w:val="0"/>
      <w:szCs w:val="20"/>
      <w:lang w:val="en-US"/>
      <w14:ligatures w14:val="none"/>
    </w:rPr>
  </w:style>
  <w:style w:type="paragraph" w:customStyle="1" w:styleId="Abstract">
    <w:name w:val="Abstract"/>
    <w:basedOn w:val="Normal"/>
    <w:next w:val="Normal"/>
    <w:link w:val="AbstractChar"/>
    <w:rsid w:val="00F9494F"/>
    <w:pPr>
      <w:spacing w:before="20" w:after="0" w:line="240" w:lineRule="auto"/>
      <w:ind w:firstLine="240"/>
      <w:jc w:val="both"/>
    </w:pPr>
    <w:rPr>
      <w:rFonts w:ascii="Times New Roman" w:eastAsia="Times New Roman" w:hAnsi="Times New Roman" w:cs="Times New Roman"/>
      <w:b/>
      <w:kern w:val="0"/>
      <w:sz w:val="18"/>
      <w:szCs w:val="20"/>
      <w:lang w:val="en-US" w:eastAsia="x-none"/>
      <w14:ligatures w14:val="none"/>
    </w:rPr>
  </w:style>
  <w:style w:type="paragraph" w:customStyle="1" w:styleId="IndexTerms">
    <w:name w:val="IndexTerms"/>
    <w:basedOn w:val="Normal"/>
    <w:next w:val="Normal"/>
    <w:rsid w:val="00F9494F"/>
    <w:pPr>
      <w:spacing w:after="0" w:line="240" w:lineRule="auto"/>
      <w:ind w:firstLine="240"/>
      <w:jc w:val="both"/>
    </w:pPr>
    <w:rPr>
      <w:rFonts w:ascii="Times New Roman" w:eastAsia="Times New Roman" w:hAnsi="Times New Roman" w:cs="Times New Roman"/>
      <w:b/>
      <w:kern w:val="0"/>
      <w:sz w:val="18"/>
      <w:szCs w:val="20"/>
      <w:lang w:val="en-US"/>
      <w14:ligatures w14:val="none"/>
    </w:rPr>
  </w:style>
  <w:style w:type="paragraph" w:customStyle="1" w:styleId="Text">
    <w:name w:val="Text"/>
    <w:basedOn w:val="Normal"/>
    <w:link w:val="TextCar"/>
    <w:rsid w:val="00F9494F"/>
    <w:pPr>
      <w:widowControl w:val="0"/>
      <w:spacing w:after="0" w:line="252" w:lineRule="auto"/>
      <w:ind w:firstLine="240"/>
      <w:jc w:val="both"/>
    </w:pPr>
    <w:rPr>
      <w:rFonts w:ascii="Times New Roman" w:eastAsia="Times New Roman" w:hAnsi="Times New Roman" w:cs="Times New Roman"/>
      <w:kern w:val="0"/>
      <w:sz w:val="20"/>
      <w:szCs w:val="20"/>
      <w:lang w:val="en-US" w:eastAsia="x-none"/>
      <w14:ligatures w14:val="none"/>
    </w:rPr>
  </w:style>
  <w:style w:type="character" w:customStyle="1" w:styleId="TextCar">
    <w:name w:val="Text Car"/>
    <w:link w:val="Text"/>
    <w:rsid w:val="00F9494F"/>
    <w:rPr>
      <w:rFonts w:ascii="Times New Roman" w:eastAsia="Times New Roman" w:hAnsi="Times New Roman" w:cs="Times New Roman"/>
      <w:kern w:val="0"/>
      <w:sz w:val="20"/>
      <w:szCs w:val="20"/>
      <w:lang w:val="en-US" w:eastAsia="x-none"/>
      <w14:ligatures w14:val="none"/>
    </w:rPr>
  </w:style>
  <w:style w:type="character" w:customStyle="1" w:styleId="AbstractChar">
    <w:name w:val="Abstract Char"/>
    <w:link w:val="Abstract"/>
    <w:rsid w:val="00F9494F"/>
    <w:rPr>
      <w:rFonts w:ascii="Times New Roman" w:eastAsia="Times New Roman" w:hAnsi="Times New Roman" w:cs="Times New Roman"/>
      <w:b/>
      <w:kern w:val="0"/>
      <w:sz w:val="18"/>
      <w:szCs w:val="20"/>
      <w:lang w:val="en-US" w:eastAsia="x-none"/>
      <w14:ligatures w14:val="none"/>
    </w:rPr>
  </w:style>
  <w:style w:type="paragraph" w:customStyle="1" w:styleId="Affiliation">
    <w:name w:val="Affiliation"/>
    <w:rsid w:val="00F9494F"/>
    <w:pPr>
      <w:spacing w:after="0" w:line="240" w:lineRule="auto"/>
      <w:jc w:val="center"/>
    </w:pPr>
    <w:rPr>
      <w:rFonts w:ascii="Times New Roman" w:eastAsia="SimSun" w:hAnsi="Times New Roman" w:cs="Times New Roman"/>
      <w:kern w:val="0"/>
      <w:sz w:val="20"/>
      <w:szCs w:val="20"/>
      <w:lang w:val="en-US"/>
      <w14:ligatures w14:val="none"/>
    </w:rPr>
  </w:style>
  <w:style w:type="paragraph" w:customStyle="1" w:styleId="Author">
    <w:name w:val="Author"/>
    <w:rsid w:val="00F9494F"/>
    <w:pPr>
      <w:spacing w:before="360" w:after="40" w:line="240" w:lineRule="auto"/>
      <w:jc w:val="center"/>
    </w:pPr>
    <w:rPr>
      <w:rFonts w:ascii="Times New Roman" w:eastAsia="SimSun" w:hAnsi="Times New Roman" w:cs="Times New Roman"/>
      <w:noProof/>
      <w:kern w:val="0"/>
      <w:lang w:val="en-US"/>
      <w14:ligatures w14:val="none"/>
    </w:rPr>
  </w:style>
  <w:style w:type="character" w:customStyle="1" w:styleId="Ttulo20">
    <w:name w:val="Título #2"/>
    <w:rsid w:val="00F9494F"/>
    <w:rPr>
      <w:rFonts w:ascii="Times New Roman" w:eastAsia="Times New Roman" w:hAnsi="Times New Roman" w:cs="Times New Roman" w:hint="default"/>
      <w:b w:val="0"/>
      <w:bCs w:val="0"/>
      <w:i w:val="0"/>
      <w:iCs w:val="0"/>
      <w:smallCaps w:val="0"/>
      <w:strike w:val="0"/>
      <w:dstrike w:val="0"/>
      <w:spacing w:val="0"/>
      <w:sz w:val="47"/>
      <w:szCs w:val="47"/>
      <w:u w:val="none"/>
      <w:effect w:val="none"/>
    </w:rPr>
  </w:style>
  <w:style w:type="character" w:customStyle="1" w:styleId="Textodocorpo">
    <w:name w:val="Texto do corpo"/>
    <w:rsid w:val="00F9494F"/>
    <w:rPr>
      <w:rFonts w:ascii="Times New Roman" w:eastAsia="Times New Roman" w:hAnsi="Times New Roman" w:cs="Times New Roman" w:hint="default"/>
      <w:b w:val="0"/>
      <w:bCs w:val="0"/>
      <w:i w:val="0"/>
      <w:iCs w:val="0"/>
      <w:smallCaps w:val="0"/>
      <w:strike w:val="0"/>
      <w:dstrike w:val="0"/>
      <w:sz w:val="19"/>
      <w:szCs w:val="19"/>
      <w:u w:val="none"/>
      <w:effect w:val="none"/>
    </w:rPr>
  </w:style>
  <w:style w:type="paragraph" w:customStyle="1" w:styleId="Textodeglobo1">
    <w:name w:val="Texto de globo1"/>
    <w:basedOn w:val="Normal"/>
    <w:semiHidden/>
    <w:rsid w:val="00F9494F"/>
    <w:pPr>
      <w:spacing w:after="0" w:line="240" w:lineRule="auto"/>
    </w:pPr>
    <w:rPr>
      <w:rFonts w:ascii="Tahoma" w:eastAsia="Times New Roman" w:hAnsi="Tahoma" w:cs="Tahoma"/>
      <w:kern w:val="0"/>
      <w:sz w:val="16"/>
      <w:szCs w:val="16"/>
      <w:lang w:val="en-US"/>
      <w14:ligatures w14:val="none"/>
    </w:rPr>
  </w:style>
  <w:style w:type="paragraph" w:customStyle="1" w:styleId="Heading">
    <w:name w:val="Heading"/>
    <w:basedOn w:val="Normal"/>
    <w:next w:val="Normal"/>
    <w:qFormat/>
    <w:rsid w:val="00F9494F"/>
    <w:pPr>
      <w:suppressAutoHyphens/>
      <w:spacing w:after="0" w:line="240" w:lineRule="auto"/>
      <w:jc w:val="center"/>
    </w:pPr>
    <w:rPr>
      <w:rFonts w:ascii="Times New Roman" w:eastAsia="Times New Roman" w:hAnsi="Times New Roman" w:cs="Times New Roman"/>
      <w:kern w:val="1"/>
      <w:sz w:val="48"/>
      <w:szCs w:val="20"/>
      <w:lang w:val="en-US" w:eastAsia="ar-SA"/>
      <w14:ligatures w14:val="none"/>
    </w:rPr>
  </w:style>
  <w:style w:type="paragraph" w:customStyle="1" w:styleId="papersubtitle">
    <w:name w:val="paper subtitle"/>
    <w:rsid w:val="00F9494F"/>
    <w:pPr>
      <w:suppressAutoHyphens/>
      <w:spacing w:after="120" w:line="240" w:lineRule="auto"/>
      <w:jc w:val="center"/>
    </w:pPr>
    <w:rPr>
      <w:rFonts w:ascii="Times New Roman" w:eastAsia="MS Mincho" w:hAnsi="Times New Roman" w:cs="Times New Roman"/>
      <w:kern w:val="0"/>
      <w:sz w:val="28"/>
      <w:szCs w:val="28"/>
      <w:lang w:val="en-US" w:eastAsia="ar-SA"/>
      <w14:ligatures w14:val="none"/>
    </w:rPr>
  </w:style>
  <w:style w:type="character" w:customStyle="1" w:styleId="hps">
    <w:name w:val="hps"/>
    <w:basedOn w:val="Fontepargpadro"/>
    <w:rsid w:val="00F9494F"/>
  </w:style>
  <w:style w:type="paragraph" w:customStyle="1" w:styleId="papertitle">
    <w:name w:val="paper title"/>
    <w:rsid w:val="00F9494F"/>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Ttulo10">
    <w:name w:val="Título1"/>
    <w:basedOn w:val="Normal"/>
    <w:next w:val="Normal"/>
    <w:rsid w:val="00F9494F"/>
    <w:pPr>
      <w:keepNext/>
      <w:suppressAutoHyphens/>
      <w:spacing w:before="240" w:after="120" w:line="240" w:lineRule="auto"/>
      <w:jc w:val="center"/>
    </w:pPr>
    <w:rPr>
      <w:rFonts w:ascii="Arial" w:eastAsia="Droid Sans Fallback" w:hAnsi="Arial" w:cs="Lohit Hindi"/>
      <w:kern w:val="1"/>
      <w:sz w:val="48"/>
      <w:szCs w:val="28"/>
      <w:lang w:val="en-US" w:eastAsia="ar-SA"/>
      <w14:ligatures w14:val="none"/>
    </w:rPr>
  </w:style>
  <w:style w:type="paragraph" w:customStyle="1" w:styleId="AutoresURSI">
    <w:name w:val="Autores URSI"/>
    <w:basedOn w:val="Normal"/>
    <w:uiPriority w:val="99"/>
    <w:rsid w:val="00F9494F"/>
    <w:pPr>
      <w:spacing w:before="260" w:after="0" w:line="240" w:lineRule="auto"/>
      <w:jc w:val="center"/>
    </w:pPr>
    <w:rPr>
      <w:rFonts w:ascii="Times New Roman" w:eastAsia="Times New Roman" w:hAnsi="Times New Roman" w:cs="Times New Roman"/>
      <w:kern w:val="0"/>
      <w:sz w:val="20"/>
      <w:szCs w:val="20"/>
      <w:lang w:val="es-ES"/>
      <w14:ligatures w14:val="none"/>
    </w:rPr>
  </w:style>
  <w:style w:type="character" w:customStyle="1" w:styleId="apple-style-span">
    <w:name w:val="apple-style-span"/>
    <w:basedOn w:val="Fontepargpadro"/>
    <w:rsid w:val="00F9494F"/>
  </w:style>
  <w:style w:type="character" w:customStyle="1" w:styleId="style6">
    <w:name w:val="style6"/>
    <w:basedOn w:val="Fontepargpadro"/>
    <w:rsid w:val="00F9494F"/>
  </w:style>
  <w:style w:type="character" w:customStyle="1" w:styleId="type2">
    <w:name w:val="type2"/>
    <w:rsid w:val="00F9494F"/>
    <w:rPr>
      <w:b/>
      <w:bCs/>
      <w:caps/>
      <w:color w:val="E37222"/>
    </w:rPr>
  </w:style>
  <w:style w:type="character" w:customStyle="1" w:styleId="longtext">
    <w:name w:val="long_text"/>
    <w:basedOn w:val="Fontepargpadro"/>
    <w:rsid w:val="00F9494F"/>
  </w:style>
  <w:style w:type="paragraph" w:styleId="Numerada">
    <w:name w:val="List Number"/>
    <w:basedOn w:val="Normal"/>
    <w:uiPriority w:val="99"/>
    <w:rsid w:val="00F9494F"/>
    <w:pPr>
      <w:numPr>
        <w:numId w:val="2"/>
      </w:numPr>
      <w:tabs>
        <w:tab w:val="clear" w:pos="360"/>
      </w:tabs>
      <w:spacing w:after="0" w:line="240" w:lineRule="auto"/>
    </w:pPr>
    <w:rPr>
      <w:rFonts w:ascii="Times New Roman" w:eastAsia="SimSun" w:hAnsi="Times New Roman" w:cs="Times New Roman"/>
      <w:kern w:val="0"/>
      <w:sz w:val="20"/>
      <w:szCs w:val="20"/>
      <w:lang w:val="en-US"/>
      <w14:ligatures w14:val="none"/>
    </w:rPr>
  </w:style>
  <w:style w:type="paragraph" w:customStyle="1" w:styleId="Biography">
    <w:name w:val="Biography"/>
    <w:basedOn w:val="TextosemFormatao"/>
    <w:rsid w:val="00F9494F"/>
    <w:pPr>
      <w:spacing w:before="240" w:after="0" w:line="240" w:lineRule="auto"/>
      <w:jc w:val="both"/>
    </w:pPr>
    <w:rPr>
      <w:rFonts w:ascii="Times New Roman" w:eastAsia="SimSun" w:hAnsi="Times New Roman"/>
      <w:sz w:val="16"/>
      <w:lang w:val="en-US"/>
    </w:rPr>
  </w:style>
  <w:style w:type="character" w:customStyle="1" w:styleId="MTEquationSection">
    <w:name w:val="MTEquationSection"/>
    <w:rsid w:val="00F9494F"/>
    <w:rPr>
      <w:vanish/>
      <w:color w:val="FF0000"/>
      <w:lang w:val="es-ES"/>
    </w:rPr>
  </w:style>
  <w:style w:type="character" w:customStyle="1" w:styleId="st">
    <w:name w:val="st"/>
    <w:rsid w:val="00F9494F"/>
  </w:style>
  <w:style w:type="paragraph" w:styleId="TextosemFormatao">
    <w:name w:val="Plain Text"/>
    <w:basedOn w:val="Normal"/>
    <w:link w:val="TextosemFormataoChar"/>
    <w:uiPriority w:val="99"/>
    <w:semiHidden/>
    <w:unhideWhenUsed/>
    <w:rsid w:val="00F9494F"/>
    <w:pPr>
      <w:spacing w:after="200" w:line="276" w:lineRule="auto"/>
    </w:pPr>
    <w:rPr>
      <w:rFonts w:ascii="Courier New" w:eastAsia="Calibri" w:hAnsi="Courier New" w:cs="Times New Roman"/>
      <w:kern w:val="0"/>
      <w:sz w:val="20"/>
      <w:szCs w:val="20"/>
      <w:lang w:eastAsia="x-none"/>
      <w14:ligatures w14:val="none"/>
    </w:rPr>
  </w:style>
  <w:style w:type="character" w:customStyle="1" w:styleId="TextosemFormataoChar">
    <w:name w:val="Texto sem Formatação Char"/>
    <w:basedOn w:val="Fontepargpadro"/>
    <w:link w:val="TextosemFormatao"/>
    <w:uiPriority w:val="99"/>
    <w:semiHidden/>
    <w:rsid w:val="00F9494F"/>
    <w:rPr>
      <w:rFonts w:ascii="Courier New" w:eastAsia="Calibri" w:hAnsi="Courier New" w:cs="Times New Roman"/>
      <w:kern w:val="0"/>
      <w:sz w:val="20"/>
      <w:szCs w:val="20"/>
      <w:lang w:eastAsia="x-none"/>
      <w14:ligatures w14:val="none"/>
    </w:rPr>
  </w:style>
  <w:style w:type="character" w:customStyle="1" w:styleId="Smbolodenotaalpie">
    <w:name w:val="Símbolo de nota al pie"/>
    <w:rsid w:val="00F9494F"/>
    <w:rPr>
      <w:vertAlign w:val="superscript"/>
    </w:rPr>
  </w:style>
  <w:style w:type="character" w:customStyle="1" w:styleId="WW8Dropcap0">
    <w:name w:val="WW8Dropcap0"/>
    <w:rsid w:val="00F9494F"/>
    <w:rPr>
      <w:sz w:val="56"/>
    </w:rPr>
  </w:style>
  <w:style w:type="paragraph" w:customStyle="1" w:styleId="References">
    <w:name w:val="References"/>
    <w:basedOn w:val="Normal"/>
    <w:rsid w:val="00F9494F"/>
    <w:pPr>
      <w:numPr>
        <w:numId w:val="1"/>
      </w:numPr>
      <w:suppressAutoHyphens/>
      <w:spacing w:after="0" w:line="240" w:lineRule="auto"/>
      <w:jc w:val="both"/>
    </w:pPr>
    <w:rPr>
      <w:rFonts w:ascii="Times New Roman" w:eastAsia="Times New Roman" w:hAnsi="Times New Roman" w:cs="Times New Roman"/>
      <w:kern w:val="0"/>
      <w:sz w:val="16"/>
      <w:szCs w:val="20"/>
      <w:lang w:val="es-MX" w:eastAsia="ar-SA"/>
      <w14:ligatures w14:val="none"/>
    </w:rPr>
  </w:style>
  <w:style w:type="character" w:customStyle="1" w:styleId="TextChar">
    <w:name w:val="Text Char"/>
    <w:locked/>
    <w:rsid w:val="00F9494F"/>
    <w:rPr>
      <w:lang w:val="en-US" w:eastAsia="en-US"/>
    </w:rPr>
  </w:style>
  <w:style w:type="character" w:customStyle="1" w:styleId="apple-tab-span">
    <w:name w:val="apple-tab-span"/>
    <w:rsid w:val="00F9494F"/>
  </w:style>
  <w:style w:type="paragraph" w:customStyle="1" w:styleId="FigureCaption">
    <w:name w:val="Figure Caption"/>
    <w:basedOn w:val="Normal"/>
    <w:rsid w:val="00F9494F"/>
    <w:pPr>
      <w:spacing w:after="0" w:line="240" w:lineRule="auto"/>
      <w:jc w:val="both"/>
    </w:pPr>
    <w:rPr>
      <w:rFonts w:ascii="Times New Roman" w:eastAsia="Times New Roman" w:hAnsi="Times New Roman" w:cs="Times New Roman"/>
      <w:kern w:val="0"/>
      <w:sz w:val="16"/>
      <w:szCs w:val="16"/>
      <w:lang w:val="en-US"/>
      <w14:ligatures w14:val="none"/>
    </w:rPr>
  </w:style>
  <w:style w:type="paragraph" w:customStyle="1" w:styleId="Listamulticolor-nfasis11">
    <w:name w:val="Lista multicolor - Énfasis 11"/>
    <w:basedOn w:val="Normal"/>
    <w:uiPriority w:val="34"/>
    <w:qFormat/>
    <w:rsid w:val="00F9494F"/>
    <w:pPr>
      <w:spacing w:after="200" w:line="276" w:lineRule="auto"/>
      <w:ind w:left="720"/>
      <w:contextualSpacing/>
    </w:pPr>
    <w:rPr>
      <w:rFonts w:ascii="Calibri" w:eastAsia="Calibri" w:hAnsi="Calibri" w:cs="Times New Roman"/>
      <w:kern w:val="0"/>
      <w14:ligatures w14:val="none"/>
    </w:rPr>
  </w:style>
  <w:style w:type="character" w:customStyle="1" w:styleId="Caracteresdenotaalpie">
    <w:name w:val="Caracteres de nota al pie"/>
    <w:rsid w:val="00F9494F"/>
    <w:rPr>
      <w:vertAlign w:val="superscript"/>
    </w:rPr>
  </w:style>
  <w:style w:type="paragraph" w:customStyle="1" w:styleId="Encabezado1">
    <w:name w:val="Encabezado1"/>
    <w:basedOn w:val="Normal"/>
    <w:next w:val="Normal"/>
    <w:rsid w:val="00F9494F"/>
    <w:pPr>
      <w:suppressAutoHyphens/>
      <w:spacing w:after="0" w:line="240" w:lineRule="auto"/>
      <w:jc w:val="center"/>
    </w:pPr>
    <w:rPr>
      <w:rFonts w:ascii="Times New Roman" w:eastAsia="Times New Roman" w:hAnsi="Times New Roman" w:cs="Times New Roman"/>
      <w:kern w:val="1"/>
      <w:sz w:val="48"/>
      <w:szCs w:val="20"/>
      <w:lang w:val="en-US" w:eastAsia="zh-CN"/>
      <w14:ligatures w14:val="none"/>
    </w:rPr>
  </w:style>
  <w:style w:type="character" w:customStyle="1" w:styleId="rynqvb">
    <w:name w:val="rynqvb"/>
    <w:basedOn w:val="Fontepargpadro"/>
    <w:rsid w:val="00F9494F"/>
  </w:style>
  <w:style w:type="paragraph" w:customStyle="1" w:styleId="yiv1806829935msonormal">
    <w:name w:val="yiv1806829935msonormal"/>
    <w:basedOn w:val="Normal"/>
    <w:rsid w:val="00F9494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MUm">
    <w:name w:val="MUm"/>
    <w:basedOn w:val="SemEspaamento"/>
    <w:qFormat/>
    <w:rsid w:val="00F9494F"/>
    <w:pPr>
      <w:suppressAutoHyphens w:val="0"/>
      <w:spacing w:line="360" w:lineRule="auto"/>
      <w:ind w:firstLine="709"/>
      <w:jc w:val="both"/>
    </w:pPr>
    <w:rPr>
      <w:lang w:eastAsia="en-US"/>
    </w:rPr>
  </w:style>
  <w:style w:type="character" w:customStyle="1" w:styleId="tabchar">
    <w:name w:val="tabchar"/>
    <w:basedOn w:val="Fontepargpadro"/>
    <w:rsid w:val="00BB642E"/>
  </w:style>
  <w:style w:type="character" w:customStyle="1" w:styleId="mw-page-title-main">
    <w:name w:val="mw-page-title-main"/>
    <w:basedOn w:val="Fontepargpadro"/>
    <w:rsid w:val="00BB642E"/>
  </w:style>
  <w:style w:type="character" w:customStyle="1" w:styleId="CommentSubjectChar1">
    <w:name w:val="Comment Subject Char1"/>
    <w:basedOn w:val="TextodecomentrioChar"/>
    <w:uiPriority w:val="99"/>
    <w:semiHidden/>
    <w:rsid w:val="007A5A87"/>
    <w:rPr>
      <w:rFonts w:asciiTheme="minorHAnsi" w:eastAsia="SimSun" w:hAnsiTheme="minorHAnsi" w:cstheme="minorBidi"/>
      <w:b/>
      <w:bCs/>
      <w:sz w:val="20"/>
      <w:szCs w:val="20"/>
      <w:lang w:eastAsia="en-US"/>
    </w:rPr>
  </w:style>
  <w:style w:type="character" w:customStyle="1" w:styleId="BalloonTextChar1">
    <w:name w:val="Balloon Text Char1"/>
    <w:basedOn w:val="Fontepargpadro"/>
    <w:uiPriority w:val="99"/>
    <w:semiHidden/>
    <w:rsid w:val="007A5A87"/>
    <w:rPr>
      <w:rFonts w:ascii="Segoe UI" w:hAnsi="Segoe UI" w:cs="Segoe UI"/>
      <w:sz w:val="18"/>
      <w:szCs w:val="18"/>
    </w:rPr>
  </w:style>
  <w:style w:type="character" w:customStyle="1" w:styleId="u-visually-hidden">
    <w:name w:val="u-visually-hidden"/>
    <w:basedOn w:val="Fontepargpadro"/>
    <w:rsid w:val="007A5A87"/>
  </w:style>
  <w:style w:type="character" w:customStyle="1" w:styleId="citation-doi">
    <w:name w:val="citation-doi"/>
    <w:basedOn w:val="Fontepargpadro"/>
    <w:rsid w:val="007A5A87"/>
  </w:style>
  <w:style w:type="character" w:customStyle="1" w:styleId="secondary-date">
    <w:name w:val="secondary-date"/>
    <w:basedOn w:val="Fontepargpadro"/>
    <w:rsid w:val="007A5A87"/>
  </w:style>
  <w:style w:type="character" w:customStyle="1" w:styleId="author-sup-separator">
    <w:name w:val="author-sup-separator"/>
    <w:basedOn w:val="Fontepargpadro"/>
    <w:rsid w:val="007A5A87"/>
  </w:style>
  <w:style w:type="paragraph" w:customStyle="1" w:styleId="Recuodecorpodetexto21">
    <w:name w:val="Recuo de corpo de texto 21"/>
    <w:basedOn w:val="Normal"/>
    <w:rsid w:val="007A5A87"/>
    <w:pPr>
      <w:suppressAutoHyphens/>
      <w:spacing w:after="0" w:line="240" w:lineRule="auto"/>
      <w:ind w:left="709"/>
      <w:jc w:val="both"/>
    </w:pPr>
    <w:rPr>
      <w:rFonts w:ascii="Arial" w:eastAsia="Times New Roman" w:hAnsi="Arial" w:cs="Arial"/>
      <w:color w:val="000000"/>
      <w:kern w:val="0"/>
      <w:sz w:val="20"/>
      <w:szCs w:val="20"/>
      <w:lang w:val="x-none" w:eastAsia="zh-CN"/>
      <w14:ligatures w14:val="none"/>
    </w:rPr>
  </w:style>
  <w:style w:type="paragraph" w:customStyle="1" w:styleId="frase">
    <w:name w:val="frase"/>
    <w:basedOn w:val="Normal"/>
    <w:rsid w:val="007A5A8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uthor-name">
    <w:name w:val="author-name"/>
    <w:basedOn w:val="Fontepargpadro"/>
    <w:rsid w:val="007A5A87"/>
  </w:style>
  <w:style w:type="character" w:customStyle="1" w:styleId="group-doi">
    <w:name w:val="group-doi"/>
    <w:basedOn w:val="Fontepargpadro"/>
    <w:rsid w:val="007A5A87"/>
  </w:style>
  <w:style w:type="paragraph" w:customStyle="1" w:styleId="Citaolonga">
    <w:name w:val="Citação longa"/>
    <w:basedOn w:val="Normal"/>
    <w:next w:val="Texto"/>
    <w:link w:val="CitaolongaChar"/>
    <w:qFormat/>
    <w:rsid w:val="000C6C7E"/>
    <w:pPr>
      <w:keepLines/>
      <w:spacing w:before="360" w:after="480" w:line="240" w:lineRule="auto"/>
      <w:ind w:left="2268"/>
      <w:jc w:val="both"/>
    </w:pPr>
    <w:rPr>
      <w:rFonts w:ascii="Times New Roman" w:eastAsia="Calibri" w:hAnsi="Times New Roman" w:cs="Times New Roman"/>
      <w:kern w:val="0"/>
      <w:sz w:val="20"/>
      <w14:ligatures w14:val="none"/>
    </w:rPr>
  </w:style>
  <w:style w:type="table" w:customStyle="1" w:styleId="TabeladeGrade2-nfase11">
    <w:name w:val="Tabela de Grade 2 - Ênfase 11"/>
    <w:basedOn w:val="Tabelanormal"/>
    <w:uiPriority w:val="47"/>
    <w:rsid w:val="000C6C7E"/>
    <w:pPr>
      <w:spacing w:after="0" w:line="240" w:lineRule="auto"/>
    </w:pPr>
    <w:rPr>
      <w:rFonts w:ascii="Calibri" w:eastAsia="Calibri" w:hAnsi="Calibri" w:cs="Times New Roman"/>
      <w:kern w:val="0"/>
      <w:sz w:val="20"/>
      <w:szCs w:val="20"/>
      <w:lang w:eastAsia="pt-BR"/>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elected">
    <w:name w:val="selected"/>
    <w:basedOn w:val="Fontepargpadro"/>
    <w:rsid w:val="007B007B"/>
  </w:style>
  <w:style w:type="character" w:customStyle="1" w:styleId="hgkelc">
    <w:name w:val="hgkelc"/>
    <w:basedOn w:val="Fontepargpadro"/>
    <w:rsid w:val="007B007B"/>
  </w:style>
  <w:style w:type="character" w:customStyle="1" w:styleId="relative">
    <w:name w:val="relative"/>
    <w:basedOn w:val="Fontepargpadro"/>
    <w:rsid w:val="007B007B"/>
  </w:style>
  <w:style w:type="character" w:customStyle="1" w:styleId="truncate">
    <w:name w:val="truncate"/>
    <w:basedOn w:val="Fontepargpadro"/>
    <w:rsid w:val="007B007B"/>
  </w:style>
  <w:style w:type="character" w:customStyle="1" w:styleId="ml-1">
    <w:name w:val="ml-1"/>
    <w:basedOn w:val="Fontepargpadro"/>
    <w:rsid w:val="007B007B"/>
  </w:style>
  <w:style w:type="character" w:customStyle="1" w:styleId="max-w-full">
    <w:name w:val="max-w-full"/>
    <w:basedOn w:val="Fontepargpadro"/>
    <w:rsid w:val="007B007B"/>
  </w:style>
  <w:style w:type="character" w:customStyle="1" w:styleId="-mr-1">
    <w:name w:val="-mr-1"/>
    <w:basedOn w:val="Fontepargpadro"/>
    <w:rsid w:val="007B007B"/>
  </w:style>
  <w:style w:type="paragraph" w:customStyle="1" w:styleId="legislacao-ementa">
    <w:name w:val="legislacao-ementa"/>
    <w:basedOn w:val="Normal"/>
    <w:rsid w:val="007B007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ormal10">
    <w:name w:val="normal1"/>
    <w:qFormat/>
    <w:rsid w:val="00984764"/>
    <w:pPr>
      <w:suppressAutoHyphens/>
      <w:spacing w:after="0"/>
    </w:pPr>
    <w:rPr>
      <w:rFonts w:ascii="Calibri" w:eastAsia="Calibri" w:hAnsi="Calibri" w:cs="Arial"/>
      <w14:ligatures w14:val="none"/>
    </w:rPr>
  </w:style>
  <w:style w:type="paragraph" w:customStyle="1" w:styleId="Dadosautores">
    <w:name w:val="Dados autores"/>
    <w:basedOn w:val="NormalWeb"/>
    <w:qFormat/>
    <w:rsid w:val="00984764"/>
    <w:pPr>
      <w:shd w:val="clear" w:color="auto" w:fill="FFFFFF"/>
      <w:suppressAutoHyphens/>
      <w:spacing w:before="280" w:beforeAutospacing="0" w:after="280" w:afterAutospacing="0"/>
      <w:jc w:val="both"/>
    </w:pPr>
    <w:rPr>
      <w:rFonts w:ascii="Arial" w:hAnsi="Arial" w:cs="Arial"/>
      <w:kern w:val="2"/>
      <w:lang w:bidi="hi-IN"/>
    </w:rPr>
  </w:style>
  <w:style w:type="paragraph" w:customStyle="1" w:styleId="Tabela">
    <w:name w:val="Tabela"/>
    <w:basedOn w:val="Normal"/>
    <w:link w:val="TabelaChar"/>
    <w:autoRedefine/>
    <w:qFormat/>
    <w:rsid w:val="00B00C8E"/>
    <w:pPr>
      <w:spacing w:after="200" w:line="360" w:lineRule="auto"/>
      <w:jc w:val="both"/>
    </w:pPr>
    <w:rPr>
      <w:rFonts w:ascii="Times New Roman" w:eastAsia="Calibri" w:hAnsi="Times New Roman" w:cs="Times New Roman"/>
      <w:b/>
      <w:kern w:val="0"/>
      <w:sz w:val="24"/>
      <w:szCs w:val="24"/>
      <w14:ligatures w14:val="none"/>
    </w:rPr>
  </w:style>
  <w:style w:type="character" w:customStyle="1" w:styleId="TabelaChar">
    <w:name w:val="Tabela Char"/>
    <w:link w:val="Tabela"/>
    <w:rsid w:val="00B00C8E"/>
    <w:rPr>
      <w:rFonts w:ascii="Times New Roman" w:eastAsia="Calibri" w:hAnsi="Times New Roman" w:cs="Times New Roman"/>
      <w:b/>
      <w:kern w:val="0"/>
      <w:sz w:val="24"/>
      <w:szCs w:val="24"/>
      <w14:ligatures w14:val="none"/>
    </w:rPr>
  </w:style>
  <w:style w:type="table" w:customStyle="1" w:styleId="SimplesTabela21">
    <w:name w:val="Simples Tabela 21"/>
    <w:basedOn w:val="Tabelanormal"/>
    <w:uiPriority w:val="42"/>
    <w:rsid w:val="00B00C8E"/>
    <w:pPr>
      <w:spacing w:after="0" w:line="240" w:lineRule="auto"/>
    </w:pPr>
    <w:rPr>
      <w:rFonts w:ascii="Calibri" w:eastAsia="Calibri" w:hAnsi="Calibri" w:cs="Times New Roman"/>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deGradeClara1">
    <w:name w:val="Tabela de Grade Clara1"/>
    <w:basedOn w:val="Tabelanormal"/>
    <w:uiPriority w:val="40"/>
    <w:rsid w:val="00B00C8E"/>
    <w:pPr>
      <w:spacing w:after="0" w:line="240" w:lineRule="auto"/>
    </w:pPr>
    <w:rPr>
      <w:rFonts w:ascii="Calibri" w:eastAsia="Calibri" w:hAnsi="Calibri" w:cs="Times New Roman"/>
      <w:kern w:val="0"/>
      <w:sz w:val="20"/>
      <w:szCs w:val="20"/>
      <w:lang w:eastAsia="pt-BR"/>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f5">
    <w:name w:val="ff5"/>
    <w:basedOn w:val="Fontepargpadro"/>
    <w:rsid w:val="00CB36E3"/>
  </w:style>
  <w:style w:type="character" w:customStyle="1" w:styleId="ff1">
    <w:name w:val="ff1"/>
    <w:basedOn w:val="Fontepargpadro"/>
    <w:rsid w:val="00CB36E3"/>
  </w:style>
  <w:style w:type="paragraph" w:customStyle="1" w:styleId="Pa11">
    <w:name w:val="Pa11"/>
    <w:basedOn w:val="Default"/>
    <w:next w:val="Default"/>
    <w:uiPriority w:val="99"/>
    <w:rsid w:val="009B799B"/>
    <w:pPr>
      <w:spacing w:line="241" w:lineRule="atLeast"/>
    </w:pPr>
    <w:rPr>
      <w:rFonts w:ascii="Book Antiqua" w:eastAsiaTheme="minorHAnsi" w:hAnsi="Book Antiqua" w:cstheme="minorBidi"/>
      <w:color w:val="auto"/>
      <w:lang w:bidi="ar-SA"/>
    </w:rPr>
  </w:style>
  <w:style w:type="character" w:customStyle="1" w:styleId="A3">
    <w:name w:val="A3"/>
    <w:uiPriority w:val="99"/>
    <w:rsid w:val="009B799B"/>
    <w:rPr>
      <w:rFonts w:cs="Book Antiqua"/>
      <w:color w:val="000000"/>
      <w:sz w:val="11"/>
      <w:szCs w:val="11"/>
    </w:rPr>
  </w:style>
  <w:style w:type="character" w:customStyle="1" w:styleId="A2">
    <w:name w:val="A2"/>
    <w:uiPriority w:val="99"/>
    <w:rsid w:val="009B799B"/>
    <w:rPr>
      <w:rFonts w:cs="Book Antiqua"/>
      <w:color w:val="000000"/>
    </w:rPr>
  </w:style>
  <w:style w:type="character" w:styleId="TextodoEspaoReservado">
    <w:name w:val="Placeholder Text"/>
    <w:basedOn w:val="Fontepargpadro"/>
    <w:uiPriority w:val="99"/>
    <w:semiHidden/>
    <w:rsid w:val="009B799B"/>
    <w:rPr>
      <w:color w:val="808080"/>
    </w:rPr>
  </w:style>
  <w:style w:type="numbering" w:customStyle="1" w:styleId="Semlista1">
    <w:name w:val="Sem lista1"/>
    <w:next w:val="Semlista"/>
    <w:uiPriority w:val="99"/>
    <w:semiHidden/>
    <w:unhideWhenUsed/>
    <w:rsid w:val="003E4311"/>
  </w:style>
  <w:style w:type="character" w:customStyle="1" w:styleId="slug-ahead-of-print-date">
    <w:name w:val="slug-ahead-of-print-date"/>
    <w:basedOn w:val="Fontepargpadro"/>
    <w:rsid w:val="003E4311"/>
  </w:style>
  <w:style w:type="character" w:customStyle="1" w:styleId="slug-doi">
    <w:name w:val="slug-doi"/>
    <w:basedOn w:val="Fontepargpadro"/>
    <w:rsid w:val="003E4311"/>
  </w:style>
  <w:style w:type="character" w:customStyle="1" w:styleId="slug-metadata-note">
    <w:name w:val="slug-metadata-note"/>
    <w:basedOn w:val="Fontepargpadro"/>
    <w:rsid w:val="003E4311"/>
  </w:style>
  <w:style w:type="character" w:customStyle="1" w:styleId="copyright-statement">
    <w:name w:val="copyright-statement"/>
    <w:basedOn w:val="Fontepargpadro"/>
    <w:rsid w:val="003E4311"/>
  </w:style>
  <w:style w:type="character" w:styleId="Nmerodelinha">
    <w:name w:val="line number"/>
    <w:basedOn w:val="Fontepargpadro"/>
    <w:uiPriority w:val="99"/>
    <w:unhideWhenUsed/>
    <w:rsid w:val="003E4311"/>
  </w:style>
  <w:style w:type="character" w:customStyle="1" w:styleId="heading0">
    <w:name w:val="heading"/>
    <w:basedOn w:val="Fontepargpadro"/>
    <w:rsid w:val="00315287"/>
  </w:style>
  <w:style w:type="paragraph" w:customStyle="1" w:styleId="Style16">
    <w:name w:val="Style16"/>
    <w:basedOn w:val="Normal"/>
    <w:rsid w:val="002767E1"/>
    <w:pPr>
      <w:widowControl w:val="0"/>
      <w:autoSpaceDE w:val="0"/>
      <w:autoSpaceDN w:val="0"/>
      <w:adjustRightInd w:val="0"/>
      <w:spacing w:after="0" w:line="413" w:lineRule="exact"/>
      <w:ind w:firstLine="691"/>
      <w:jc w:val="both"/>
    </w:pPr>
    <w:rPr>
      <w:rFonts w:ascii="Times New Roman" w:eastAsia="Times New Roman" w:hAnsi="Times New Roman" w:cs="Times New Roman"/>
      <w:kern w:val="0"/>
      <w:sz w:val="24"/>
      <w:szCs w:val="24"/>
      <w:lang w:val="en-US"/>
      <w14:ligatures w14:val="none"/>
    </w:rPr>
  </w:style>
  <w:style w:type="table" w:styleId="TabeladeGrade1Clara-nfase1">
    <w:name w:val="Grid Table 1 Light Accent 1"/>
    <w:basedOn w:val="Tabelanormal"/>
    <w:uiPriority w:val="46"/>
    <w:rsid w:val="00B07E4F"/>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22">
    <w:name w:val="Tabela de Lista 22"/>
    <w:basedOn w:val="Tabelanormal"/>
    <w:uiPriority w:val="47"/>
    <w:rsid w:val="00BC18B0"/>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14">
    <w:name w:val="Pa14"/>
    <w:basedOn w:val="Default"/>
    <w:next w:val="Default"/>
    <w:uiPriority w:val="99"/>
    <w:rsid w:val="00BC18B0"/>
    <w:pPr>
      <w:spacing w:line="181" w:lineRule="atLeast"/>
    </w:pPr>
    <w:rPr>
      <w:rFonts w:ascii="ITC Berkeley Oldstyle Std Bk" w:eastAsiaTheme="minorHAnsi" w:hAnsi="ITC Berkeley Oldstyle Std Bk" w:cstheme="minorBidi"/>
      <w:color w:val="auto"/>
      <w:lang w:bidi="ar-SA"/>
    </w:rPr>
  </w:style>
  <w:style w:type="character" w:customStyle="1" w:styleId="A13">
    <w:name w:val="A13"/>
    <w:uiPriority w:val="99"/>
    <w:rsid w:val="00BC18B0"/>
    <w:rPr>
      <w:rFonts w:ascii="ITC Berkeley Oldstyle Std Bk" w:hAnsi="ITC Berkeley Oldstyle Std Bk" w:cs="ITC Berkeley Oldstyle Std Bk" w:hint="default"/>
      <w:color w:val="000000"/>
      <w:sz w:val="20"/>
      <w:szCs w:val="20"/>
      <w:u w:val="single"/>
    </w:rPr>
  </w:style>
  <w:style w:type="character" w:customStyle="1" w:styleId="A9">
    <w:name w:val="A9"/>
    <w:uiPriority w:val="99"/>
    <w:rsid w:val="00BC18B0"/>
    <w:rPr>
      <w:rFonts w:ascii="ITC Berkeley Oldstyle Std Bk" w:hAnsi="ITC Berkeley Oldstyle Std Bk" w:cs="ITC Berkeley Oldstyle Std Bk" w:hint="default"/>
      <w:color w:val="000000"/>
      <w:sz w:val="10"/>
      <w:szCs w:val="10"/>
    </w:rPr>
  </w:style>
  <w:style w:type="table" w:styleId="TabeladeGrade4">
    <w:name w:val="Grid Table 4"/>
    <w:basedOn w:val="Tabelanormal"/>
    <w:uiPriority w:val="49"/>
    <w:rsid w:val="004A3D0F"/>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ppercase">
    <w:name w:val="uppercase"/>
    <w:basedOn w:val="Fontepargpadro"/>
    <w:rsid w:val="004222B9"/>
  </w:style>
  <w:style w:type="paragraph" w:customStyle="1" w:styleId="page-range">
    <w:name w:val="page-range"/>
    <w:basedOn w:val="Normal"/>
    <w:rsid w:val="004222B9"/>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customStyle="1" w:styleId="Tabla-Texto">
    <w:name w:val="Tabla-Texto"/>
    <w:basedOn w:val="Normal"/>
    <w:rsid w:val="008D3BEB"/>
    <w:pPr>
      <w:suppressAutoHyphens/>
      <w:spacing w:before="20" w:after="20" w:line="240" w:lineRule="auto"/>
    </w:pPr>
    <w:rPr>
      <w:rFonts w:ascii="Arial" w:eastAsia="Arial" w:hAnsi="Arial" w:cs="Arial"/>
      <w:kern w:val="0"/>
      <w:sz w:val="18"/>
      <w:szCs w:val="24"/>
      <w:lang w:eastAsia="es-ES_tradnl"/>
      <w14:ligatures w14:val="none"/>
    </w:rPr>
  </w:style>
  <w:style w:type="paragraph" w:customStyle="1" w:styleId="Tabla-Cabecera">
    <w:name w:val="Tabla-Cabecera"/>
    <w:basedOn w:val="Tabla-Texto"/>
    <w:rsid w:val="008D3BEB"/>
    <w:rPr>
      <w:i/>
    </w:rPr>
  </w:style>
  <w:style w:type="paragraph" w:customStyle="1" w:styleId="ponotherparrafo12">
    <w:name w:val="ponotherparrafo12"/>
    <w:basedOn w:val="Normal"/>
    <w:rsid w:val="00AA586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p-wysiwigparagraph">
    <w:name w:val="ep-wysiwig_paragraph"/>
    <w:basedOn w:val="Normal"/>
    <w:rsid w:val="00505B0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Style17">
    <w:name w:val="_Style 17"/>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table" w:customStyle="1" w:styleId="Style18">
    <w:name w:val="_Style 18"/>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paragraph" w:customStyle="1" w:styleId="tabelas">
    <w:name w:val="tabelas"/>
    <w:basedOn w:val="Normal"/>
    <w:link w:val="tabelasChar"/>
    <w:qFormat/>
    <w:rsid w:val="000A2CE1"/>
    <w:pPr>
      <w:spacing w:after="0"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citaolonga0">
    <w:name w:val="citação longa"/>
    <w:basedOn w:val="Normal"/>
    <w:link w:val="citaolongaChar0"/>
    <w:qFormat/>
    <w:rsid w:val="000A2CE1"/>
    <w:pPr>
      <w:spacing w:after="0" w:line="360" w:lineRule="auto"/>
      <w:ind w:left="2268"/>
      <w:jc w:val="both"/>
    </w:pPr>
    <w:rPr>
      <w:rFonts w:ascii="Times New Roman" w:hAnsi="Times New Roman"/>
      <w:sz w:val="20"/>
      <w:szCs w:val="20"/>
    </w:rPr>
  </w:style>
  <w:style w:type="character" w:customStyle="1" w:styleId="tabelasChar">
    <w:name w:val="tabelas Char"/>
    <w:basedOn w:val="Fontepargpadro"/>
    <w:link w:val="tabelas"/>
    <w:rsid w:val="000A2CE1"/>
    <w:rPr>
      <w:rFonts w:ascii="Times New Roman" w:eastAsia="Times New Roman" w:hAnsi="Times New Roman" w:cs="Times New Roman"/>
      <w:kern w:val="0"/>
      <w:sz w:val="20"/>
      <w:szCs w:val="20"/>
      <w:lang w:eastAsia="pt-BR"/>
      <w14:ligatures w14:val="none"/>
    </w:rPr>
  </w:style>
  <w:style w:type="paragraph" w:customStyle="1" w:styleId="Refes">
    <w:name w:val="Refes"/>
    <w:basedOn w:val="Normal"/>
    <w:link w:val="RefesChar"/>
    <w:qFormat/>
    <w:rsid w:val="000A2CE1"/>
    <w:pPr>
      <w:spacing w:after="240" w:line="240" w:lineRule="auto"/>
      <w:jc w:val="both"/>
    </w:pPr>
    <w:rPr>
      <w:rFonts w:ascii="Times New Roman" w:hAnsi="Times New Roman" w:cs="Times New Roman"/>
      <w:sz w:val="24"/>
      <w:szCs w:val="24"/>
    </w:rPr>
  </w:style>
  <w:style w:type="character" w:customStyle="1" w:styleId="citaolongaChar0">
    <w:name w:val="citação longa Char"/>
    <w:basedOn w:val="Fontepargpadro"/>
    <w:link w:val="citaolonga0"/>
    <w:rsid w:val="000A2CE1"/>
    <w:rPr>
      <w:rFonts w:ascii="Times New Roman" w:hAnsi="Times New Roman"/>
      <w:sz w:val="20"/>
      <w:szCs w:val="20"/>
    </w:rPr>
  </w:style>
  <w:style w:type="character" w:customStyle="1" w:styleId="RefesChar">
    <w:name w:val="Refes Char"/>
    <w:basedOn w:val="Fontepargpadro"/>
    <w:link w:val="Refes"/>
    <w:rsid w:val="000A2CE1"/>
    <w:rPr>
      <w:rFonts w:ascii="Times New Roman" w:hAnsi="Times New Roman" w:cs="Times New Roman"/>
      <w:sz w:val="24"/>
      <w:szCs w:val="24"/>
    </w:rPr>
  </w:style>
  <w:style w:type="character" w:customStyle="1" w:styleId="cardunidade">
    <w:name w:val="card_unidade"/>
    <w:basedOn w:val="Fontepargpadro"/>
    <w:rsid w:val="00F1591B"/>
  </w:style>
  <w:style w:type="paragraph" w:customStyle="1" w:styleId="ABNT-Corpodetextoartigo">
    <w:name w:val="ABNT - Corpo de texto artigo"/>
    <w:basedOn w:val="Normal"/>
    <w:qFormat/>
    <w:rsid w:val="00EA2D44"/>
    <w:pPr>
      <w:suppressAutoHyphens/>
      <w:autoSpaceDN w:val="0"/>
      <w:spacing w:after="0" w:line="254" w:lineRule="auto"/>
      <w:ind w:firstLine="709"/>
      <w:jc w:val="both"/>
    </w:pPr>
    <w:rPr>
      <w:rFonts w:ascii="Arial" w:eastAsia="Calibri" w:hAnsi="Arial" w:cs="Times New Roman"/>
      <w:kern w:val="0"/>
      <w:sz w:val="24"/>
      <w:szCs w:val="24"/>
      <w14:ligatures w14:val="none"/>
    </w:rPr>
  </w:style>
  <w:style w:type="paragraph" w:customStyle="1" w:styleId="ABNT-Citaodiretalonga">
    <w:name w:val="ABNT - Citação direta longa"/>
    <w:basedOn w:val="Normal"/>
    <w:rsid w:val="00EA2D44"/>
    <w:pPr>
      <w:suppressAutoHyphens/>
      <w:autoSpaceDN w:val="0"/>
      <w:spacing w:before="340" w:after="340" w:line="254" w:lineRule="auto"/>
      <w:ind w:left="2268"/>
      <w:jc w:val="both"/>
    </w:pPr>
    <w:rPr>
      <w:rFonts w:ascii="Arial" w:eastAsia="Calibri" w:hAnsi="Arial" w:cs="Times New Roman"/>
      <w:kern w:val="0"/>
      <w:sz w:val="20"/>
      <w:szCs w:val="20"/>
      <w14:ligatures w14:val="none"/>
    </w:rPr>
  </w:style>
  <w:style w:type="paragraph" w:customStyle="1" w:styleId="ABNT-Ttulononumerado">
    <w:name w:val="ABNT - Título não numerado"/>
    <w:basedOn w:val="Normal"/>
    <w:qFormat/>
    <w:rsid w:val="00EA2D44"/>
    <w:pPr>
      <w:suppressAutoHyphens/>
      <w:autoSpaceDN w:val="0"/>
      <w:spacing w:before="397" w:after="397" w:line="254" w:lineRule="auto"/>
    </w:pPr>
    <w:rPr>
      <w:rFonts w:ascii="Arial" w:eastAsia="Calibri" w:hAnsi="Arial" w:cs="Times New Roman"/>
      <w:b/>
      <w:bCs/>
      <w:kern w:val="0"/>
      <w:sz w:val="24"/>
      <w:szCs w:val="24"/>
      <w14:ligatures w14:val="none"/>
    </w:rPr>
  </w:style>
  <w:style w:type="paragraph" w:customStyle="1" w:styleId="texto0">
    <w:name w:val="texto"/>
    <w:basedOn w:val="Normal"/>
    <w:autoRedefine/>
    <w:rsid w:val="00C4109E"/>
    <w:pPr>
      <w:tabs>
        <w:tab w:val="left" w:pos="0"/>
      </w:tabs>
      <w:spacing w:after="0" w:line="240" w:lineRule="auto"/>
      <w:jc w:val="both"/>
    </w:pPr>
    <w:rPr>
      <w:rFonts w:ascii="Times New Roman" w:eastAsia="Calibri" w:hAnsi="Times New Roman" w:cs="Times New Roman"/>
      <w:bCs/>
      <w:iCs/>
      <w:snapToGrid w:val="0"/>
      <w:spacing w:val="-4"/>
      <w:kern w:val="0"/>
      <w:sz w:val="24"/>
      <w:szCs w:val="24"/>
      <w:lang w:eastAsia="pt-BR"/>
      <w14:ligatures w14:val="none"/>
    </w:rPr>
  </w:style>
  <w:style w:type="character" w:customStyle="1" w:styleId="TextoChar">
    <w:name w:val="Texto Char"/>
    <w:basedOn w:val="CorpodetextoChar"/>
    <w:link w:val="Texto"/>
    <w:rsid w:val="00C4109E"/>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Texto-Referencia">
    <w:name w:val="Texto-Referencia"/>
    <w:basedOn w:val="Texto"/>
    <w:rsid w:val="00C4109E"/>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0"/>
    </w:pPr>
    <w:rPr>
      <w:rFonts w:cs="Arial"/>
      <w:color w:val="auto"/>
      <w:bdr w:val="none" w:sz="0" w:space="0" w:color="auto"/>
      <w:lang w:eastAsia="ar-SA"/>
    </w:rPr>
  </w:style>
  <w:style w:type="paragraph" w:customStyle="1" w:styleId="ESCREVER">
    <w:name w:val="ESCREVER"/>
    <w:basedOn w:val="Corpodetexto"/>
    <w:qFormat/>
    <w:rsid w:val="00F51981"/>
    <w:pPr>
      <w:spacing w:before="0" w:after="120"/>
      <w:ind w:left="0" w:firstLine="0"/>
      <w:contextualSpacing w:val="0"/>
    </w:pPr>
    <w:rPr>
      <w:rFonts w:eastAsia="Helvetica"/>
      <w:szCs w:val="20"/>
    </w:rPr>
  </w:style>
  <w:style w:type="character" w:customStyle="1" w:styleId="Caracteresdenotaderodap">
    <w:name w:val="Caracteres de nota de rodapé"/>
    <w:qFormat/>
    <w:rsid w:val="00485B2E"/>
  </w:style>
  <w:style w:type="paragraph" w:customStyle="1" w:styleId="Contedodatabela">
    <w:name w:val="Conteúdo da tabela"/>
    <w:basedOn w:val="Normal"/>
    <w:qFormat/>
    <w:rsid w:val="00485B2E"/>
    <w:pPr>
      <w:suppressLineNumbers/>
      <w:suppressAutoHyphens/>
      <w:overflowPunct w:val="0"/>
      <w:spacing w:after="200" w:line="276" w:lineRule="auto"/>
    </w:pPr>
    <w:rPr>
      <w:rFonts w:ascii="Arial" w:eastAsia="Arial" w:hAnsi="Arial" w:cs="Times New Roman"/>
      <w:kern w:val="0"/>
      <w:lang w:eastAsia="zh-CN"/>
      <w14:ligatures w14:val="none"/>
    </w:rPr>
  </w:style>
  <w:style w:type="table" w:styleId="ListaClara-nfase3">
    <w:name w:val="Light List Accent 3"/>
    <w:basedOn w:val="Tabelanormal"/>
    <w:uiPriority w:val="61"/>
    <w:rsid w:val="00686B02"/>
    <w:pPr>
      <w:spacing w:after="0" w:line="240" w:lineRule="auto"/>
    </w:pPr>
    <w:rPr>
      <w:rFonts w:eastAsiaTheme="minorEastAsia"/>
      <w:kern w:val="0"/>
      <w:lang w:eastAsia="pt-B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RPODETEXTO0">
    <w:name w:val="CORPO DE TEXTO"/>
    <w:basedOn w:val="Normal"/>
    <w:autoRedefine/>
    <w:rsid w:val="003A667F"/>
    <w:pPr>
      <w:tabs>
        <w:tab w:val="left" w:pos="900"/>
      </w:tabs>
      <w:spacing w:before="240" w:after="240" w:line="360" w:lineRule="auto"/>
      <w:jc w:val="both"/>
    </w:pPr>
    <w:rPr>
      <w:rFonts w:ascii="Times New Roman" w:eastAsia="Times New Roman" w:hAnsi="Times New Roman" w:cs="Times New Roman"/>
      <w:b/>
      <w:color w:val="000000"/>
      <w:kern w:val="0"/>
      <w:sz w:val="24"/>
      <w:szCs w:val="24"/>
      <w14:ligatures w14:val="none"/>
    </w:rPr>
  </w:style>
  <w:style w:type="paragraph" w:customStyle="1" w:styleId="CORPODETEXTOF">
    <w:name w:val="CORPO DE TEXTO_F"/>
    <w:basedOn w:val="Normal"/>
    <w:link w:val="CORPODETEXTOFChar"/>
    <w:autoRedefine/>
    <w:rsid w:val="003A667F"/>
    <w:pPr>
      <w:spacing w:after="240" w:line="360" w:lineRule="auto"/>
      <w:ind w:firstLine="567"/>
      <w:jc w:val="both"/>
    </w:pPr>
    <w:rPr>
      <w:rFonts w:ascii="Times New Roman" w:eastAsia="Times New Roman" w:hAnsi="Times New Roman" w:cs="Times New Roman"/>
      <w:kern w:val="0"/>
      <w:sz w:val="24"/>
      <w:szCs w:val="20"/>
      <w14:ligatures w14:val="none"/>
    </w:rPr>
  </w:style>
  <w:style w:type="character" w:customStyle="1" w:styleId="CORPODETEXTOFChar">
    <w:name w:val="CORPO DE TEXTO_F Char"/>
    <w:link w:val="CORPODETEXTOF"/>
    <w:rsid w:val="003A667F"/>
    <w:rPr>
      <w:rFonts w:ascii="Times New Roman" w:eastAsia="Times New Roman" w:hAnsi="Times New Roman" w:cs="Times New Roman"/>
      <w:kern w:val="0"/>
      <w:sz w:val="24"/>
      <w:szCs w:val="20"/>
      <w14:ligatures w14:val="none"/>
    </w:rPr>
  </w:style>
  <w:style w:type="paragraph" w:customStyle="1" w:styleId="SUBTTULO2">
    <w:name w:val="SUBTÍTULO 2"/>
    <w:basedOn w:val="Normal"/>
    <w:autoRedefine/>
    <w:rsid w:val="003A667F"/>
    <w:pPr>
      <w:spacing w:before="240" w:after="240" w:line="240" w:lineRule="auto"/>
      <w:jc w:val="both"/>
    </w:pPr>
    <w:rPr>
      <w:rFonts w:ascii="Times New Roman" w:eastAsia="Times New Roman" w:hAnsi="Times New Roman" w:cs="Times New Roman"/>
      <w:b/>
      <w:color w:val="000000"/>
      <w:kern w:val="0"/>
      <w:sz w:val="24"/>
      <w:szCs w:val="24"/>
      <w14:ligatures w14:val="none"/>
    </w:rPr>
  </w:style>
  <w:style w:type="character" w:customStyle="1" w:styleId="Caracteresdenotadefim">
    <w:name w:val="Caracteres de nota de fim"/>
    <w:qFormat/>
    <w:rsid w:val="00A42395"/>
  </w:style>
  <w:style w:type="paragraph" w:customStyle="1" w:styleId="EndNoteBibliography">
    <w:name w:val="EndNote Bibliography"/>
    <w:basedOn w:val="Normal"/>
    <w:link w:val="EndNoteBibliographyChar"/>
    <w:rsid w:val="00C664EE"/>
    <w:pPr>
      <w:spacing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Fontepargpadro"/>
    <w:link w:val="EndNoteBibliography"/>
    <w:rsid w:val="00C664EE"/>
    <w:rPr>
      <w:rFonts w:ascii="Calibri" w:hAnsi="Calibri" w:cs="Calibri"/>
      <w:noProof/>
      <w:kern w:val="0"/>
      <w:lang w:val="en-US"/>
      <w14:ligatures w14:val="none"/>
    </w:rPr>
  </w:style>
  <w:style w:type="character" w:customStyle="1" w:styleId="highlight">
    <w:name w:val="highlight"/>
    <w:basedOn w:val="Fontepargpadro"/>
    <w:rsid w:val="00C664EE"/>
  </w:style>
  <w:style w:type="paragraph" w:customStyle="1" w:styleId="Texto7">
    <w:name w:val="Texto 7"/>
    <w:link w:val="Texto7Char"/>
    <w:qFormat/>
    <w:rsid w:val="002F5E4A"/>
    <w:pPr>
      <w:spacing w:after="0" w:line="240" w:lineRule="auto"/>
    </w:pPr>
    <w:rPr>
      <w:rFonts w:ascii="Arial" w:eastAsia="SimSun" w:hAnsi="Arial" w:cs="Arial"/>
      <w:i/>
      <w:kern w:val="1"/>
      <w:sz w:val="24"/>
      <w:szCs w:val="24"/>
      <w:lang w:eastAsia="zh-CN" w:bidi="hi-IN"/>
      <w14:ligatures w14:val="none"/>
    </w:rPr>
  </w:style>
  <w:style w:type="character" w:styleId="TtulodoLivro">
    <w:name w:val="Book Title"/>
    <w:uiPriority w:val="33"/>
    <w:qFormat/>
    <w:rsid w:val="002F5E4A"/>
    <w:rPr>
      <w:b/>
      <w:bCs/>
      <w:i/>
      <w:iCs/>
      <w:spacing w:val="5"/>
    </w:rPr>
  </w:style>
  <w:style w:type="character" w:customStyle="1" w:styleId="Texto7Char">
    <w:name w:val="Texto 7 Char"/>
    <w:link w:val="Texto7"/>
    <w:rsid w:val="002F5E4A"/>
    <w:rPr>
      <w:rFonts w:ascii="Arial" w:eastAsia="SimSun" w:hAnsi="Arial" w:cs="Arial"/>
      <w:i/>
      <w:kern w:val="1"/>
      <w:sz w:val="24"/>
      <w:szCs w:val="24"/>
      <w:lang w:eastAsia="zh-CN" w:bidi="hi-IN"/>
      <w14:ligatures w14:val="none"/>
    </w:rPr>
  </w:style>
  <w:style w:type="paragraph" w:customStyle="1" w:styleId="intertitulo1InFor">
    <w:name w:val="intertitulo1_InFor"/>
    <w:basedOn w:val="Ttulo"/>
    <w:qFormat/>
    <w:rsid w:val="00EA4959"/>
    <w:pPr>
      <w:spacing w:line="360" w:lineRule="auto"/>
      <w:contextualSpacing w:val="0"/>
    </w:pPr>
    <w:rPr>
      <w:rFonts w:ascii="Arial" w:hAnsi="Arial" w:cs="Arial"/>
      <w:b/>
      <w:spacing w:val="5"/>
      <w:sz w:val="24"/>
      <w:szCs w:val="52"/>
      <w:lang w:eastAsia="pt-BR"/>
    </w:rPr>
  </w:style>
  <w:style w:type="paragraph" w:customStyle="1" w:styleId="PRIMRIO">
    <w:name w:val="PRIMÁRIO"/>
    <w:basedOn w:val="Normal"/>
    <w:link w:val="PRIMRIOChar"/>
    <w:qFormat/>
    <w:rsid w:val="00EA4959"/>
    <w:pPr>
      <w:suppressAutoHyphens/>
      <w:spacing w:after="0" w:line="360" w:lineRule="auto"/>
      <w:contextualSpacing/>
      <w:outlineLvl w:val="0"/>
    </w:pPr>
    <w:rPr>
      <w:rFonts w:ascii="Times New Roman" w:eastAsia="Times New Roman" w:hAnsi="Times New Roman" w:cs="Times New Roman"/>
      <w:b/>
      <w:bCs/>
      <w:caps/>
      <w:kern w:val="0"/>
      <w:sz w:val="24"/>
      <w:szCs w:val="24"/>
      <w:lang w:eastAsia="pt-BR"/>
      <w14:ligatures w14:val="none"/>
    </w:rPr>
  </w:style>
  <w:style w:type="character" w:customStyle="1" w:styleId="PRIMRIOChar">
    <w:name w:val="PRIMÁRIO Char"/>
    <w:basedOn w:val="Fontepargpadro"/>
    <w:link w:val="PRIMRIO"/>
    <w:rsid w:val="00EA4959"/>
    <w:rPr>
      <w:rFonts w:ascii="Times New Roman" w:eastAsia="Times New Roman" w:hAnsi="Times New Roman" w:cs="Times New Roman"/>
      <w:b/>
      <w:bCs/>
      <w:caps/>
      <w:kern w:val="0"/>
      <w:sz w:val="24"/>
      <w:szCs w:val="24"/>
      <w:lang w:eastAsia="pt-BR"/>
      <w14:ligatures w14:val="none"/>
    </w:rPr>
  </w:style>
  <w:style w:type="paragraph" w:customStyle="1" w:styleId="SECUNDRIO">
    <w:name w:val="SECUNDÁRIO"/>
    <w:basedOn w:val="NormalWeb"/>
    <w:link w:val="SECUNDRIOChar"/>
    <w:qFormat/>
    <w:rsid w:val="00EA4959"/>
    <w:pPr>
      <w:shd w:val="clear" w:color="auto" w:fill="FFFFFF"/>
      <w:suppressAutoHyphens/>
      <w:spacing w:before="0" w:beforeAutospacing="0" w:after="0" w:afterAutospacing="0" w:line="360" w:lineRule="auto"/>
      <w:outlineLvl w:val="1"/>
    </w:pPr>
    <w:rPr>
      <w:b/>
    </w:rPr>
  </w:style>
  <w:style w:type="character" w:customStyle="1" w:styleId="NormalWebChar">
    <w:name w:val="Normal (Web) Char"/>
    <w:basedOn w:val="Fontepargpadro"/>
    <w:link w:val="NormalWeb"/>
    <w:uiPriority w:val="99"/>
    <w:rsid w:val="00EA4959"/>
    <w:rPr>
      <w:rFonts w:ascii="Times New Roman" w:eastAsia="Times New Roman" w:hAnsi="Times New Roman" w:cs="Times New Roman"/>
      <w:kern w:val="0"/>
      <w:sz w:val="24"/>
      <w:szCs w:val="24"/>
      <w:lang w:eastAsia="pt-BR"/>
      <w14:ligatures w14:val="none"/>
    </w:rPr>
  </w:style>
  <w:style w:type="character" w:customStyle="1" w:styleId="SECUNDRIOChar">
    <w:name w:val="SECUNDÁRIO Char"/>
    <w:basedOn w:val="NormalWebChar"/>
    <w:link w:val="SECUNDRIO"/>
    <w:rsid w:val="00EA4959"/>
    <w:rPr>
      <w:rFonts w:ascii="Times New Roman" w:eastAsia="Times New Roman" w:hAnsi="Times New Roman" w:cs="Times New Roman"/>
      <w:b/>
      <w:kern w:val="0"/>
      <w:sz w:val="24"/>
      <w:szCs w:val="24"/>
      <w:shd w:val="clear" w:color="auto" w:fill="FFFFFF"/>
      <w:lang w:eastAsia="pt-BR"/>
      <w14:ligatures w14:val="none"/>
    </w:rPr>
  </w:style>
  <w:style w:type="paragraph" w:customStyle="1" w:styleId="TERCIRIO">
    <w:name w:val="TERCIÁRIO"/>
    <w:basedOn w:val="Normal"/>
    <w:link w:val="TERCIRIOChar"/>
    <w:qFormat/>
    <w:rsid w:val="00EA4959"/>
    <w:pPr>
      <w:shd w:val="clear" w:color="auto" w:fill="FFFFFF"/>
      <w:suppressAutoHyphens/>
      <w:spacing w:after="0" w:line="360" w:lineRule="auto"/>
      <w:outlineLvl w:val="2"/>
    </w:pPr>
    <w:rPr>
      <w:rFonts w:ascii="Times New Roman" w:eastAsia="Times New Roman" w:hAnsi="Times New Roman" w:cs="Times New Roman"/>
      <w:bCs/>
      <w:iCs/>
      <w:kern w:val="0"/>
      <w:sz w:val="24"/>
      <w:szCs w:val="24"/>
      <w:lang w:eastAsia="pt-BR"/>
      <w14:ligatures w14:val="none"/>
    </w:rPr>
  </w:style>
  <w:style w:type="character" w:customStyle="1" w:styleId="TERCIRIOChar">
    <w:name w:val="TERCIÁRIO Char"/>
    <w:basedOn w:val="Fontepargpadro"/>
    <w:link w:val="TERCIRIO"/>
    <w:rsid w:val="00EA4959"/>
    <w:rPr>
      <w:rFonts w:ascii="Times New Roman" w:eastAsia="Times New Roman" w:hAnsi="Times New Roman" w:cs="Times New Roman"/>
      <w:bCs/>
      <w:iCs/>
      <w:kern w:val="0"/>
      <w:sz w:val="24"/>
      <w:szCs w:val="24"/>
      <w:shd w:val="clear" w:color="auto" w:fill="FFFFFF"/>
      <w:lang w:eastAsia="pt-BR"/>
      <w14:ligatures w14:val="none"/>
    </w:rPr>
  </w:style>
  <w:style w:type="paragraph" w:customStyle="1" w:styleId="QUATERNRIO">
    <w:name w:val="QUATERNÁRIO"/>
    <w:basedOn w:val="Normal"/>
    <w:link w:val="QUATERNRIOChar"/>
    <w:qFormat/>
    <w:rsid w:val="00EA4959"/>
    <w:pPr>
      <w:shd w:val="clear" w:color="auto" w:fill="FFFFFF"/>
      <w:suppressAutoHyphens/>
      <w:spacing w:after="0" w:line="360" w:lineRule="auto"/>
      <w:outlineLvl w:val="3"/>
    </w:pPr>
    <w:rPr>
      <w:rFonts w:ascii="Times New Roman" w:eastAsia="Times New Roman" w:hAnsi="Times New Roman" w:cs="Times New Roman"/>
      <w:bCs/>
      <w:i/>
      <w:iCs/>
      <w:kern w:val="0"/>
      <w:sz w:val="24"/>
      <w:szCs w:val="24"/>
      <w:lang w:eastAsia="pt-BR"/>
      <w14:ligatures w14:val="none"/>
    </w:rPr>
  </w:style>
  <w:style w:type="character" w:customStyle="1" w:styleId="QUATERNRIOChar">
    <w:name w:val="QUATERNÁRIO Char"/>
    <w:basedOn w:val="Fontepargpadro"/>
    <w:link w:val="QUATERNRIO"/>
    <w:rsid w:val="00EA4959"/>
    <w:rPr>
      <w:rFonts w:ascii="Times New Roman" w:eastAsia="Times New Roman" w:hAnsi="Times New Roman" w:cs="Times New Roman"/>
      <w:bCs/>
      <w:i/>
      <w:iCs/>
      <w:kern w:val="0"/>
      <w:sz w:val="24"/>
      <w:szCs w:val="24"/>
      <w:shd w:val="clear" w:color="auto" w:fill="FFFFFF"/>
      <w:lang w:eastAsia="pt-BR"/>
      <w14:ligatures w14:val="none"/>
    </w:rPr>
  </w:style>
  <w:style w:type="character" w:customStyle="1" w:styleId="period">
    <w:name w:val="period"/>
    <w:basedOn w:val="Fontepargpadro"/>
    <w:rsid w:val="008C5D1A"/>
  </w:style>
  <w:style w:type="character" w:customStyle="1" w:styleId="cit">
    <w:name w:val="cit"/>
    <w:basedOn w:val="Fontepargpadro"/>
    <w:rsid w:val="008C5D1A"/>
  </w:style>
  <w:style w:type="character" w:customStyle="1" w:styleId="authors-list-item">
    <w:name w:val="authors-list-item"/>
    <w:basedOn w:val="Fontepargpadro"/>
    <w:rsid w:val="008C5D1A"/>
  </w:style>
  <w:style w:type="character" w:customStyle="1" w:styleId="comma">
    <w:name w:val="comma"/>
    <w:basedOn w:val="Fontepargpadro"/>
    <w:rsid w:val="008C5D1A"/>
  </w:style>
  <w:style w:type="character" w:customStyle="1" w:styleId="doi">
    <w:name w:val="doi"/>
    <w:basedOn w:val="Fontepargpadro"/>
    <w:rsid w:val="008C5D1A"/>
  </w:style>
  <w:style w:type="table" w:customStyle="1" w:styleId="Tabelacomgrade2">
    <w:name w:val="Tabela com grade2"/>
    <w:basedOn w:val="Tabelanormal"/>
    <w:next w:val="Tabelacomgrade"/>
    <w:uiPriority w:val="39"/>
    <w:rsid w:val="00435A32"/>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erttituloI">
    <w:name w:val="dissert_titulo I"/>
    <w:qFormat/>
    <w:rsid w:val="0004449D"/>
    <w:pPr>
      <w:spacing w:before="360" w:after="180" w:line="276" w:lineRule="auto"/>
    </w:pPr>
    <w:rPr>
      <w:rFonts w:ascii="Times New Roman" w:eastAsia="Times New Roman" w:hAnsi="Times New Roman" w:cs="Times New Roman"/>
      <w:b/>
      <w:bCs/>
      <w:kern w:val="0"/>
      <w:sz w:val="24"/>
      <w:szCs w:val="28"/>
      <w14:ligatures w14:val="none"/>
    </w:rPr>
  </w:style>
  <w:style w:type="character" w:customStyle="1" w:styleId="Estilo1Char">
    <w:name w:val="Estilo1 Char"/>
    <w:basedOn w:val="Fontepargpadro"/>
    <w:link w:val="Estilo1"/>
    <w:rsid w:val="0004449D"/>
    <w:rPr>
      <w:rFonts w:ascii="Arial" w:eastAsia="Times New Roman" w:hAnsi="Arial" w:cs="Arial"/>
      <w:kern w:val="0"/>
      <w:sz w:val="24"/>
      <w:szCs w:val="24"/>
      <w:lang w:eastAsia="pt-BR"/>
      <w14:ligatures w14:val="none"/>
    </w:rPr>
  </w:style>
  <w:style w:type="paragraph" w:customStyle="1" w:styleId="dissertparagrafonormal">
    <w:name w:val="dissert_paragrafo_normal"/>
    <w:link w:val="dissertparagrafonormalChar"/>
    <w:qFormat/>
    <w:rsid w:val="0004449D"/>
    <w:pPr>
      <w:spacing w:after="40" w:line="360" w:lineRule="auto"/>
      <w:ind w:firstLine="851"/>
      <w:jc w:val="both"/>
    </w:pPr>
    <w:rPr>
      <w:rFonts w:ascii="Times New Roman" w:eastAsia="Times New Roman" w:hAnsi="Times New Roman" w:cs="Times New Roman"/>
      <w:kern w:val="0"/>
      <w:sz w:val="24"/>
      <w:szCs w:val="24"/>
      <w:lang w:eastAsia="pt-BR"/>
      <w14:ligatures w14:val="none"/>
    </w:rPr>
  </w:style>
  <w:style w:type="character" w:customStyle="1" w:styleId="dissertparagrafonormalChar">
    <w:name w:val="dissert_paragrafo_normal Char"/>
    <w:basedOn w:val="Fontepargpadro"/>
    <w:link w:val="dissertparagrafonormal"/>
    <w:rsid w:val="0004449D"/>
    <w:rPr>
      <w:rFonts w:ascii="Times New Roman" w:eastAsia="Times New Roman" w:hAnsi="Times New Roman" w:cs="Times New Roman"/>
      <w:kern w:val="0"/>
      <w:sz w:val="24"/>
      <w:szCs w:val="24"/>
      <w:lang w:eastAsia="pt-BR"/>
      <w14:ligatures w14:val="none"/>
    </w:rPr>
  </w:style>
  <w:style w:type="character" w:customStyle="1" w:styleId="uv3um">
    <w:name w:val="uv3um"/>
    <w:basedOn w:val="Fontepargpadro"/>
    <w:qFormat/>
    <w:rsid w:val="007D3258"/>
  </w:style>
  <w:style w:type="paragraph" w:styleId="Commarcadores">
    <w:name w:val="List Bullet"/>
    <w:basedOn w:val="Normal"/>
    <w:uiPriority w:val="99"/>
    <w:unhideWhenUsed/>
    <w:rsid w:val="00D8489A"/>
    <w:pPr>
      <w:numPr>
        <w:numId w:val="3"/>
      </w:numPr>
      <w:spacing w:after="200" w:line="276" w:lineRule="auto"/>
      <w:contextualSpacing/>
    </w:pPr>
    <w:rPr>
      <w:rFonts w:eastAsiaTheme="minorEastAsia"/>
      <w:kern w:val="0"/>
      <w:lang w:val="en-US"/>
      <w14:ligatures w14:val="none"/>
    </w:rPr>
  </w:style>
  <w:style w:type="table" w:customStyle="1" w:styleId="1">
    <w:name w:val="1"/>
    <w:basedOn w:val="Tabelanormal"/>
    <w:rsid w:val="009E1508"/>
    <w:pPr>
      <w:widowControl w:val="0"/>
      <w:spacing w:after="0" w:line="360" w:lineRule="auto"/>
      <w:ind w:firstLine="709"/>
      <w:jc w:val="both"/>
    </w:pPr>
    <w:rPr>
      <w:rFonts w:ascii="Times New Roman" w:eastAsia="Times New Roman" w:hAnsi="Times New Roman" w:cs="Times New Roman"/>
      <w:kern w:val="0"/>
      <w:sz w:val="24"/>
      <w:szCs w:val="24"/>
      <w:lang w:val="pt-PT" w:eastAsia="pt-BR"/>
      <w14:ligatures w14:val="none"/>
    </w:rPr>
    <w:tblPr>
      <w:tblStyleRowBandSize w:val="1"/>
      <w:tblStyleColBandSize w:val="1"/>
      <w:tblCellMar>
        <w:top w:w="100" w:type="dxa"/>
        <w:left w:w="100" w:type="dxa"/>
        <w:bottom w:w="100" w:type="dxa"/>
        <w:right w:w="100" w:type="dxa"/>
      </w:tblCellMar>
    </w:tblPr>
  </w:style>
  <w:style w:type="character" w:styleId="nfaseSutil">
    <w:name w:val="Subtle Emphasis"/>
    <w:basedOn w:val="Fontepargpadro"/>
    <w:uiPriority w:val="19"/>
    <w:qFormat/>
    <w:rsid w:val="009E1508"/>
    <w:rPr>
      <w:i/>
      <w:iCs/>
      <w:color w:val="404040" w:themeColor="text1" w:themeTint="BF"/>
    </w:rPr>
  </w:style>
  <w:style w:type="paragraph" w:customStyle="1" w:styleId="Sumrio11">
    <w:name w:val="Sumário 11"/>
    <w:basedOn w:val="Normal"/>
    <w:next w:val="Normal"/>
    <w:autoRedefine/>
    <w:uiPriority w:val="39"/>
    <w:unhideWhenUsed/>
    <w:rsid w:val="001B4700"/>
    <w:pPr>
      <w:tabs>
        <w:tab w:val="left" w:pos="440"/>
        <w:tab w:val="right" w:leader="dot" w:pos="9066"/>
      </w:tabs>
      <w:spacing w:before="120" w:after="120" w:line="360" w:lineRule="auto"/>
      <w:jc w:val="both"/>
    </w:pPr>
    <w:rPr>
      <w:rFonts w:eastAsia="Arial" w:cs="Arial"/>
      <w:b/>
      <w:bCs/>
      <w:caps/>
      <w:kern w:val="0"/>
      <w:sz w:val="20"/>
      <w:szCs w:val="20"/>
      <w:lang w:eastAsia="pt-BR"/>
      <w14:ligatures w14:val="none"/>
    </w:rPr>
  </w:style>
  <w:style w:type="paragraph" w:customStyle="1" w:styleId="Sumrio21">
    <w:name w:val="Sumário 21"/>
    <w:basedOn w:val="Normal"/>
    <w:next w:val="Normal"/>
    <w:autoRedefine/>
    <w:uiPriority w:val="39"/>
    <w:unhideWhenUsed/>
    <w:rsid w:val="001B4700"/>
    <w:pPr>
      <w:spacing w:after="0" w:line="276" w:lineRule="auto"/>
      <w:ind w:left="220"/>
    </w:pPr>
    <w:rPr>
      <w:rFonts w:eastAsia="Arial" w:cs="Arial"/>
      <w:smallCaps/>
      <w:kern w:val="0"/>
      <w:sz w:val="20"/>
      <w:szCs w:val="20"/>
      <w:lang w:eastAsia="pt-BR"/>
      <w14:ligatures w14:val="none"/>
    </w:rPr>
  </w:style>
  <w:style w:type="paragraph" w:customStyle="1" w:styleId="Sumrio31">
    <w:name w:val="Sumário 31"/>
    <w:basedOn w:val="Normal"/>
    <w:next w:val="Normal"/>
    <w:autoRedefine/>
    <w:uiPriority w:val="39"/>
    <w:unhideWhenUsed/>
    <w:rsid w:val="001B4700"/>
    <w:pPr>
      <w:spacing w:after="0" w:line="276" w:lineRule="auto"/>
      <w:ind w:left="440"/>
    </w:pPr>
    <w:rPr>
      <w:rFonts w:eastAsia="Arial" w:cs="Arial"/>
      <w:i/>
      <w:iCs/>
      <w:kern w:val="0"/>
      <w:sz w:val="20"/>
      <w:szCs w:val="20"/>
      <w:lang w:eastAsia="pt-BR"/>
      <w14:ligatures w14:val="none"/>
    </w:rPr>
  </w:style>
  <w:style w:type="paragraph" w:customStyle="1" w:styleId="Sumrio41">
    <w:name w:val="Sumário 41"/>
    <w:basedOn w:val="Normal"/>
    <w:next w:val="Normal"/>
    <w:autoRedefine/>
    <w:uiPriority w:val="39"/>
    <w:unhideWhenUsed/>
    <w:rsid w:val="001B4700"/>
    <w:pPr>
      <w:spacing w:after="0" w:line="276" w:lineRule="auto"/>
      <w:ind w:left="660"/>
    </w:pPr>
    <w:rPr>
      <w:rFonts w:eastAsia="Arial" w:cs="Arial"/>
      <w:kern w:val="0"/>
      <w:sz w:val="18"/>
      <w:szCs w:val="18"/>
      <w:lang w:eastAsia="pt-BR"/>
      <w14:ligatures w14:val="none"/>
    </w:rPr>
  </w:style>
  <w:style w:type="paragraph" w:customStyle="1" w:styleId="Sumrio51">
    <w:name w:val="Sumário 51"/>
    <w:basedOn w:val="Normal"/>
    <w:next w:val="Normal"/>
    <w:autoRedefine/>
    <w:uiPriority w:val="39"/>
    <w:unhideWhenUsed/>
    <w:rsid w:val="001B4700"/>
    <w:pPr>
      <w:spacing w:after="0" w:line="276" w:lineRule="auto"/>
      <w:ind w:left="880"/>
    </w:pPr>
    <w:rPr>
      <w:rFonts w:eastAsia="Arial" w:cs="Arial"/>
      <w:kern w:val="0"/>
      <w:sz w:val="18"/>
      <w:szCs w:val="18"/>
      <w:lang w:eastAsia="pt-BR"/>
      <w14:ligatures w14:val="none"/>
    </w:rPr>
  </w:style>
  <w:style w:type="paragraph" w:customStyle="1" w:styleId="Sumrio61">
    <w:name w:val="Sumário 61"/>
    <w:basedOn w:val="Normal"/>
    <w:next w:val="Normal"/>
    <w:autoRedefine/>
    <w:uiPriority w:val="39"/>
    <w:unhideWhenUsed/>
    <w:rsid w:val="001B4700"/>
    <w:pPr>
      <w:spacing w:after="0" w:line="276" w:lineRule="auto"/>
      <w:ind w:left="1100"/>
    </w:pPr>
    <w:rPr>
      <w:rFonts w:eastAsia="Arial" w:cs="Arial"/>
      <w:kern w:val="0"/>
      <w:sz w:val="18"/>
      <w:szCs w:val="18"/>
      <w:lang w:eastAsia="pt-BR"/>
      <w14:ligatures w14:val="none"/>
    </w:rPr>
  </w:style>
  <w:style w:type="paragraph" w:customStyle="1" w:styleId="Sumrio71">
    <w:name w:val="Sumário 71"/>
    <w:basedOn w:val="Normal"/>
    <w:next w:val="Normal"/>
    <w:autoRedefine/>
    <w:uiPriority w:val="39"/>
    <w:unhideWhenUsed/>
    <w:rsid w:val="001B4700"/>
    <w:pPr>
      <w:spacing w:after="0" w:line="276" w:lineRule="auto"/>
      <w:ind w:left="1320"/>
    </w:pPr>
    <w:rPr>
      <w:rFonts w:eastAsia="Arial" w:cs="Arial"/>
      <w:kern w:val="0"/>
      <w:sz w:val="18"/>
      <w:szCs w:val="18"/>
      <w:lang w:eastAsia="pt-BR"/>
      <w14:ligatures w14:val="none"/>
    </w:rPr>
  </w:style>
  <w:style w:type="paragraph" w:customStyle="1" w:styleId="Sumrio81">
    <w:name w:val="Sumário 81"/>
    <w:basedOn w:val="Normal"/>
    <w:next w:val="Normal"/>
    <w:autoRedefine/>
    <w:uiPriority w:val="39"/>
    <w:unhideWhenUsed/>
    <w:rsid w:val="001B4700"/>
    <w:pPr>
      <w:spacing w:after="0" w:line="276" w:lineRule="auto"/>
      <w:ind w:left="1540"/>
    </w:pPr>
    <w:rPr>
      <w:rFonts w:eastAsia="Arial" w:cs="Arial"/>
      <w:kern w:val="0"/>
      <w:sz w:val="18"/>
      <w:szCs w:val="18"/>
      <w:lang w:eastAsia="pt-BR"/>
      <w14:ligatures w14:val="none"/>
    </w:rPr>
  </w:style>
  <w:style w:type="paragraph" w:customStyle="1" w:styleId="Sumrio91">
    <w:name w:val="Sumário 91"/>
    <w:basedOn w:val="Normal"/>
    <w:next w:val="Normal"/>
    <w:autoRedefine/>
    <w:uiPriority w:val="39"/>
    <w:unhideWhenUsed/>
    <w:rsid w:val="001B4700"/>
    <w:pPr>
      <w:spacing w:after="0" w:line="276" w:lineRule="auto"/>
      <w:ind w:left="1760"/>
    </w:pPr>
    <w:rPr>
      <w:rFonts w:eastAsia="Arial" w:cs="Arial"/>
      <w:kern w:val="0"/>
      <w:sz w:val="18"/>
      <w:szCs w:val="18"/>
      <w:lang w:eastAsia="pt-BR"/>
      <w14:ligatures w14:val="none"/>
    </w:rPr>
  </w:style>
  <w:style w:type="table" w:customStyle="1" w:styleId="TabeladeLista1Clara-nfase11">
    <w:name w:val="Tabela de Lista 1 Clara - Ênfase 11"/>
    <w:basedOn w:val="Tabelanormal"/>
    <w:next w:val="TabeladeLista1Clara-nfase1"/>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iperlinkVisitado1">
    <w:name w:val="HiperlinkVisitado1"/>
    <w:basedOn w:val="Fontepargpadro"/>
    <w:uiPriority w:val="99"/>
    <w:semiHidden/>
    <w:unhideWhenUsed/>
    <w:rsid w:val="001B4700"/>
    <w:rPr>
      <w:color w:val="800080"/>
      <w:u w:val="single"/>
    </w:rPr>
  </w:style>
  <w:style w:type="table" w:customStyle="1" w:styleId="TabeladeLista1Clara1">
    <w:name w:val="Tabela de Lista 1 Clara1"/>
    <w:basedOn w:val="Tabelanormal"/>
    <w:next w:val="TabeladeLista1Clara"/>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mples41">
    <w:name w:val="Tabela Simples 41"/>
    <w:basedOn w:val="Tabelanormal"/>
    <w:next w:val="TabelaSimples4"/>
    <w:uiPriority w:val="44"/>
    <w:qFormat/>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Grade21">
    <w:name w:val="Tabela de Grade 21"/>
    <w:basedOn w:val="Tabelanormal"/>
    <w:next w:val="TabeladeGrade2"/>
    <w:uiPriority w:val="47"/>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3-nfase11">
    <w:name w:val="Tabela de Grade 3 - Ênfase 11"/>
    <w:basedOn w:val="Tabelanormal"/>
    <w:next w:val="TabeladeGrade3-nfase1"/>
    <w:uiPriority w:val="48"/>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deGrade6Colorida1">
    <w:name w:val="Tabela de Grade 6 Colorida1"/>
    <w:basedOn w:val="Tabelanormal"/>
    <w:next w:val="TabeladeGrade6Colorida"/>
    <w:uiPriority w:val="51"/>
    <w:rsid w:val="001B4700"/>
    <w:pPr>
      <w:spacing w:after="0" w:line="240" w:lineRule="auto"/>
    </w:pPr>
    <w:rPr>
      <w:rFonts w:ascii="Arial" w:eastAsia="Arial" w:hAnsi="Arial" w:cs="Arial"/>
      <w:color w:val="000000"/>
      <w:kern w:val="0"/>
      <w:lang w:eastAsia="pt-BR"/>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1Clara-nfase1">
    <w:name w:val="List Table 1 Light Accent 1"/>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1Clara">
    <w:name w:val="List Table 1 Light"/>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1B47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3-nfase1">
    <w:name w:val="Grid Table 3 Accent 1"/>
    <w:basedOn w:val="Tabelanormal"/>
    <w:uiPriority w:val="48"/>
    <w:rsid w:val="001B470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6Colorida">
    <w:name w:val="Grid Table 6 Colorful"/>
    <w:basedOn w:val="Tabelanormal"/>
    <w:uiPriority w:val="51"/>
    <w:rsid w:val="001B47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denotaderodap1">
    <w:name w:val="Ref. de nota de rodapé1"/>
    <w:rsid w:val="0014624F"/>
    <w:rPr>
      <w:vertAlign w:val="superscript"/>
    </w:rPr>
  </w:style>
  <w:style w:type="paragraph" w:styleId="Lista">
    <w:name w:val="List"/>
    <w:basedOn w:val="Corpodetexto"/>
    <w:qFormat/>
    <w:rsid w:val="00B763FD"/>
    <w:pPr>
      <w:suppressAutoHyphens/>
      <w:spacing w:before="0" w:after="140" w:line="276" w:lineRule="auto"/>
      <w:ind w:left="0" w:firstLine="0"/>
      <w:contextualSpacing w:val="0"/>
      <w:jc w:val="left"/>
    </w:pPr>
    <w:rPr>
      <w:rFonts w:ascii="Calibri" w:eastAsia="Calibri" w:hAnsi="Calibri" w:cs="Lucida Sans"/>
      <w:sz w:val="22"/>
    </w:rPr>
  </w:style>
  <w:style w:type="character" w:customStyle="1" w:styleId="MenoPendente5">
    <w:name w:val="Menção Pendente5"/>
    <w:basedOn w:val="Fontepargpadro"/>
    <w:uiPriority w:val="99"/>
    <w:semiHidden/>
    <w:unhideWhenUsed/>
    <w:qFormat/>
    <w:rsid w:val="00B763FD"/>
    <w:rPr>
      <w:color w:val="605E5C"/>
      <w:shd w:val="clear" w:color="auto" w:fill="E1DFDD"/>
    </w:rPr>
  </w:style>
  <w:style w:type="character" w:customStyle="1" w:styleId="MenoPendente6">
    <w:name w:val="Menção Pendente6"/>
    <w:basedOn w:val="Fontepargpadro"/>
    <w:uiPriority w:val="99"/>
    <w:semiHidden/>
    <w:unhideWhenUsed/>
    <w:qFormat/>
    <w:rsid w:val="00B763FD"/>
    <w:rPr>
      <w:color w:val="605E5C"/>
      <w:shd w:val="clear" w:color="auto" w:fill="E1DFDD"/>
    </w:rPr>
  </w:style>
  <w:style w:type="character" w:customStyle="1" w:styleId="MenoPendente7">
    <w:name w:val="Menção Pendente7"/>
    <w:basedOn w:val="Fontepargpadro"/>
    <w:uiPriority w:val="99"/>
    <w:semiHidden/>
    <w:unhideWhenUsed/>
    <w:qFormat/>
    <w:rsid w:val="00B763FD"/>
    <w:rPr>
      <w:color w:val="605E5C"/>
      <w:shd w:val="clear" w:color="auto" w:fill="E1DFDD"/>
    </w:rPr>
  </w:style>
  <w:style w:type="character" w:customStyle="1" w:styleId="MenoPendente8">
    <w:name w:val="Menção Pendente8"/>
    <w:basedOn w:val="Fontepargpadro"/>
    <w:uiPriority w:val="99"/>
    <w:semiHidden/>
    <w:unhideWhenUsed/>
    <w:qFormat/>
    <w:rsid w:val="00B763FD"/>
    <w:rPr>
      <w:color w:val="605E5C"/>
      <w:shd w:val="clear" w:color="auto" w:fill="E1DFDD"/>
    </w:rPr>
  </w:style>
  <w:style w:type="character" w:customStyle="1" w:styleId="Vnculodendice">
    <w:name w:val="Vínculo de índice"/>
    <w:qFormat/>
    <w:rsid w:val="00B763FD"/>
  </w:style>
  <w:style w:type="paragraph" w:customStyle="1" w:styleId="ndice">
    <w:name w:val="Índice"/>
    <w:basedOn w:val="Normal"/>
    <w:qFormat/>
    <w:rsid w:val="00B763FD"/>
    <w:pPr>
      <w:suppressLineNumbers/>
      <w:suppressAutoHyphens/>
    </w:pPr>
    <w:rPr>
      <w:rFonts w:ascii="Calibri" w:eastAsia="Calibri" w:hAnsi="Calibri" w:cs="Lucida Sans"/>
      <w:kern w:val="0"/>
      <w:lang w:eastAsia="pt-BR"/>
      <w14:ligatures w14:val="none"/>
    </w:rPr>
  </w:style>
  <w:style w:type="paragraph" w:customStyle="1" w:styleId="CabealhoeRodap">
    <w:name w:val="Cabeçalho e Rodapé"/>
    <w:basedOn w:val="Normal"/>
    <w:qFormat/>
    <w:rsid w:val="00B763FD"/>
    <w:pPr>
      <w:suppressAutoHyphens/>
    </w:pPr>
    <w:rPr>
      <w:rFonts w:ascii="Calibri" w:eastAsia="Calibri" w:hAnsi="Calibri" w:cs="Calibri"/>
      <w:kern w:val="0"/>
      <w:lang w:eastAsia="pt-BR"/>
      <w14:ligatures w14:val="none"/>
    </w:rPr>
  </w:style>
  <w:style w:type="paragraph" w:customStyle="1" w:styleId="CabealhodoSumrio1">
    <w:name w:val="Cabeçalho do Sumário1"/>
    <w:basedOn w:val="Ttulo1"/>
    <w:next w:val="Normal"/>
    <w:uiPriority w:val="39"/>
    <w:unhideWhenUsed/>
    <w:qFormat/>
    <w:rsid w:val="00B763FD"/>
    <w:pPr>
      <w:suppressAutoHyphens/>
      <w:spacing w:line="259" w:lineRule="auto"/>
      <w:ind w:firstLine="0"/>
      <w:jc w:val="left"/>
      <w:outlineLvl w:val="9"/>
    </w:pPr>
    <w:rPr>
      <w:lang w:eastAsia="pt-BR"/>
    </w:rPr>
  </w:style>
  <w:style w:type="paragraph" w:customStyle="1" w:styleId="Reviso1">
    <w:name w:val="Revisão1"/>
    <w:uiPriority w:val="99"/>
    <w:semiHidden/>
    <w:qFormat/>
    <w:rsid w:val="00B763FD"/>
    <w:pPr>
      <w:suppressAutoHyphens/>
    </w:pPr>
    <w:rPr>
      <w:rFonts w:ascii="Calibri" w:eastAsia="Calibri" w:hAnsi="Calibri" w:cs="Calibri"/>
      <w:kern w:val="0"/>
      <w:lang w:eastAsia="pt-BR"/>
      <w14:ligatures w14:val="none"/>
    </w:rPr>
  </w:style>
  <w:style w:type="paragraph" w:customStyle="1" w:styleId="artigo">
    <w:name w:val="artigo"/>
    <w:basedOn w:val="Normal"/>
    <w:qFormat/>
    <w:rsid w:val="00B763FD"/>
    <w:pPr>
      <w:suppressAutoHyphens/>
      <w:spacing w:beforeAutospacing="1"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viso2">
    <w:name w:val="Revisão2"/>
    <w:uiPriority w:val="99"/>
    <w:unhideWhenUsed/>
    <w:qFormat/>
    <w:rsid w:val="00B763FD"/>
    <w:pPr>
      <w:suppressAutoHyphens/>
    </w:pPr>
    <w:rPr>
      <w:rFonts w:ascii="Calibri" w:eastAsia="Calibri" w:hAnsi="Calibri" w:cs="Calibri"/>
      <w:kern w:val="0"/>
      <w:lang w:eastAsia="pt-BR"/>
      <w14:ligatures w14:val="none"/>
    </w:rPr>
  </w:style>
  <w:style w:type="paragraph" w:customStyle="1" w:styleId="Contedodoquadro">
    <w:name w:val="Conteúdo do quadro"/>
    <w:basedOn w:val="Normal"/>
    <w:qFormat/>
    <w:rsid w:val="00B763FD"/>
    <w:pPr>
      <w:suppressAutoHyphens/>
    </w:pPr>
    <w:rPr>
      <w:rFonts w:ascii="Calibri" w:eastAsia="Calibri" w:hAnsi="Calibri" w:cs="Calibri"/>
      <w:kern w:val="0"/>
      <w:lang w:eastAsia="pt-BR"/>
      <w14:ligatures w14:val="none"/>
    </w:rPr>
  </w:style>
  <w:style w:type="table" w:customStyle="1" w:styleId="NormalTable0">
    <w:name w:val="Normal Table0"/>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2">
    <w:name w:val="Table Normal2"/>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
    <w:name w:val="Table Normal1"/>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4">
    <w:name w:val="4"/>
    <w:basedOn w:val="TableNormal2"/>
    <w:rsid w:val="00B763FD"/>
    <w:tblPr>
      <w:tblCellMar>
        <w:top w:w="15" w:type="dxa"/>
        <w:left w:w="15" w:type="dxa"/>
        <w:bottom w:w="15" w:type="dxa"/>
        <w:right w:w="15" w:type="dxa"/>
      </w:tblCellMar>
    </w:tblPr>
  </w:style>
  <w:style w:type="table" w:customStyle="1" w:styleId="3">
    <w:name w:val="3"/>
    <w:basedOn w:val="TableNormal2"/>
    <w:qFormat/>
    <w:rsid w:val="00B763FD"/>
    <w:tblPr>
      <w:tblCellMar>
        <w:top w:w="15" w:type="dxa"/>
        <w:left w:w="15" w:type="dxa"/>
        <w:bottom w:w="15" w:type="dxa"/>
        <w:right w:w="15" w:type="dxa"/>
      </w:tblCellMar>
    </w:tblPr>
  </w:style>
  <w:style w:type="table" w:customStyle="1" w:styleId="2">
    <w:name w:val="2"/>
    <w:basedOn w:val="TableNormal2"/>
    <w:rsid w:val="00B763FD"/>
    <w:tblPr>
      <w:tblCellMar>
        <w:top w:w="15" w:type="dxa"/>
        <w:left w:w="15" w:type="dxa"/>
        <w:bottom w:w="15" w:type="dxa"/>
        <w:right w:w="15" w:type="dxa"/>
      </w:tblCellMar>
    </w:tblPr>
  </w:style>
  <w:style w:type="table" w:customStyle="1" w:styleId="12">
    <w:name w:val="12"/>
    <w:basedOn w:val="TableNormal2"/>
    <w:rsid w:val="00B763FD"/>
    <w:tblPr>
      <w:tblCellMar>
        <w:top w:w="15" w:type="dxa"/>
        <w:left w:w="108" w:type="dxa"/>
        <w:bottom w:w="15" w:type="dxa"/>
        <w:right w:w="108" w:type="dxa"/>
      </w:tblCellMar>
    </w:tblPr>
  </w:style>
  <w:style w:type="table" w:customStyle="1" w:styleId="11">
    <w:name w:val="11"/>
    <w:basedOn w:val="TableNormal2"/>
    <w:rsid w:val="00B763FD"/>
    <w:tblPr>
      <w:tblCellMar>
        <w:top w:w="15" w:type="dxa"/>
        <w:left w:w="108" w:type="dxa"/>
        <w:bottom w:w="15" w:type="dxa"/>
        <w:right w:w="108" w:type="dxa"/>
      </w:tblCellMar>
    </w:tblPr>
  </w:style>
  <w:style w:type="table" w:customStyle="1" w:styleId="10">
    <w:name w:val="10"/>
    <w:basedOn w:val="TableNormal2"/>
    <w:rsid w:val="00B763FD"/>
    <w:tblPr>
      <w:tblCellMar>
        <w:top w:w="15" w:type="dxa"/>
        <w:left w:w="108" w:type="dxa"/>
        <w:bottom w:w="15" w:type="dxa"/>
        <w:right w:w="108" w:type="dxa"/>
      </w:tblCellMar>
    </w:tblPr>
  </w:style>
  <w:style w:type="table" w:customStyle="1" w:styleId="9">
    <w:name w:val="9"/>
    <w:basedOn w:val="TableNormal2"/>
    <w:rsid w:val="00B763FD"/>
    <w:tblPr>
      <w:tblCellMar>
        <w:top w:w="15" w:type="dxa"/>
        <w:left w:w="108" w:type="dxa"/>
        <w:bottom w:w="15" w:type="dxa"/>
        <w:right w:w="108" w:type="dxa"/>
      </w:tblCellMar>
    </w:tblPr>
  </w:style>
  <w:style w:type="table" w:customStyle="1" w:styleId="8">
    <w:name w:val="8"/>
    <w:basedOn w:val="TableNormal2"/>
    <w:rsid w:val="00B763FD"/>
    <w:tblPr>
      <w:tblCellMar>
        <w:left w:w="108" w:type="dxa"/>
        <w:right w:w="108" w:type="dxa"/>
      </w:tblCellMar>
    </w:tblPr>
  </w:style>
  <w:style w:type="table" w:customStyle="1" w:styleId="7">
    <w:name w:val="7"/>
    <w:basedOn w:val="TableNormal2"/>
    <w:qFormat/>
    <w:rsid w:val="00B763FD"/>
    <w:tblPr/>
  </w:style>
  <w:style w:type="table" w:customStyle="1" w:styleId="6">
    <w:name w:val="6"/>
    <w:basedOn w:val="TableNormal2"/>
    <w:qFormat/>
    <w:rsid w:val="00B763FD"/>
    <w:tblPr>
      <w:tblCellMar>
        <w:top w:w="15" w:type="dxa"/>
        <w:left w:w="15" w:type="dxa"/>
        <w:bottom w:w="15" w:type="dxa"/>
        <w:right w:w="15" w:type="dxa"/>
      </w:tblCellMar>
    </w:tblPr>
  </w:style>
  <w:style w:type="character" w:customStyle="1" w:styleId="MenoPendente9">
    <w:name w:val="Menção Pendente9"/>
    <w:basedOn w:val="Fontepargpadro"/>
    <w:uiPriority w:val="99"/>
    <w:semiHidden/>
    <w:unhideWhenUsed/>
    <w:rsid w:val="00B763FD"/>
    <w:rPr>
      <w:color w:val="605E5C"/>
      <w:shd w:val="clear" w:color="auto" w:fill="E1DFDD"/>
    </w:rPr>
  </w:style>
  <w:style w:type="table" w:styleId="SombreamentoClaro">
    <w:name w:val="Light Shading"/>
    <w:basedOn w:val="Tabelanormal"/>
    <w:uiPriority w:val="60"/>
    <w:rsid w:val="003F0BF5"/>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3F0BF5"/>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mentoClaro-nfase2">
    <w:name w:val="Light Shading Accent 2"/>
    <w:basedOn w:val="Tabelanormal"/>
    <w:uiPriority w:val="60"/>
    <w:rsid w:val="003F0BF5"/>
    <w:pPr>
      <w:spacing w:after="0" w:line="240" w:lineRule="auto"/>
    </w:pPr>
    <w:rPr>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nfase5">
    <w:name w:val="Light Shading Accent 5"/>
    <w:basedOn w:val="Tabelanormal"/>
    <w:uiPriority w:val="60"/>
    <w:rsid w:val="003F0BF5"/>
    <w:pPr>
      <w:spacing w:after="0" w:line="240" w:lineRule="auto"/>
    </w:pPr>
    <w:rPr>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implesTabela1">
    <w:name w:val="Plain Table 1"/>
    <w:basedOn w:val="Tabelanormal"/>
    <w:uiPriority w:val="41"/>
    <w:rsid w:val="00261EBB"/>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grafodetextoChar">
    <w:name w:val="Parágrafo de texto Char"/>
    <w:link w:val="Pargrafodetexto"/>
    <w:locked/>
    <w:rsid w:val="006A72BF"/>
    <w:rPr>
      <w:rFonts w:ascii="Arial" w:hAnsi="Arial" w:cs="Arial"/>
    </w:rPr>
  </w:style>
  <w:style w:type="paragraph" w:customStyle="1" w:styleId="Pargrafodetexto">
    <w:name w:val="Parágrafo de texto"/>
    <w:basedOn w:val="Normal"/>
    <w:link w:val="PargrafodetextoChar"/>
    <w:qFormat/>
    <w:rsid w:val="006A72BF"/>
    <w:pPr>
      <w:spacing w:after="0" w:line="360" w:lineRule="auto"/>
      <w:ind w:firstLine="1134"/>
      <w:jc w:val="both"/>
    </w:pPr>
    <w:rPr>
      <w:rFonts w:ascii="Arial" w:hAnsi="Arial" w:cs="Arial"/>
    </w:rPr>
  </w:style>
  <w:style w:type="paragraph" w:styleId="Recuodecorpodetexto2">
    <w:name w:val="Body Text Indent 2"/>
    <w:basedOn w:val="Normal"/>
    <w:link w:val="Recuodecorpodetexto2Char"/>
    <w:unhideWhenUsed/>
    <w:rsid w:val="00D7507B"/>
    <w:pPr>
      <w:spacing w:after="120" w:line="480" w:lineRule="auto"/>
      <w:ind w:left="283"/>
    </w:pPr>
  </w:style>
  <w:style w:type="character" w:customStyle="1" w:styleId="Recuodecorpodetexto2Char">
    <w:name w:val="Recuo de corpo de texto 2 Char"/>
    <w:basedOn w:val="Fontepargpadro"/>
    <w:link w:val="Recuodecorpodetexto2"/>
    <w:rsid w:val="00D7507B"/>
  </w:style>
  <w:style w:type="paragraph" w:customStyle="1" w:styleId="LO-normal1">
    <w:name w:val="LO-normal1"/>
    <w:rsid w:val="00C123C5"/>
    <w:pPr>
      <w:suppressAutoHyphens/>
      <w:autoSpaceDN w:val="0"/>
      <w:spacing w:after="0" w:line="360" w:lineRule="auto"/>
      <w:ind w:firstLine="709"/>
      <w:jc w:val="center"/>
      <w:textAlignment w:val="baseline"/>
    </w:pPr>
    <w:rPr>
      <w:rFonts w:ascii="Arial" w:eastAsia="Arial" w:hAnsi="Arial" w:cs="Arial"/>
      <w:kern w:val="0"/>
      <w:sz w:val="24"/>
      <w:szCs w:val="24"/>
      <w:lang w:eastAsia="zh-CN" w:bidi="hi-IN"/>
      <w14:ligatures w14:val="none"/>
    </w:rPr>
  </w:style>
  <w:style w:type="paragraph" w:customStyle="1" w:styleId="ASSUNTOABNT">
    <w:name w:val="ASSUNTO ABNT"/>
    <w:basedOn w:val="Ttulo2"/>
    <w:rsid w:val="00C123C5"/>
    <w:pPr>
      <w:autoSpaceDN w:val="0"/>
      <w:spacing w:before="0" w:line="360" w:lineRule="auto"/>
      <w:outlineLvl w:val="0"/>
    </w:pPr>
    <w:rPr>
      <w:rFonts w:ascii="Arial" w:eastAsia="Times New Roman" w:hAnsi="Arial" w:cs="Times New Roman"/>
      <w:caps/>
      <w:color w:val="000000"/>
      <w:kern w:val="0"/>
      <w:sz w:val="24"/>
      <w14:ligatures w14:val="none"/>
    </w:rPr>
  </w:style>
  <w:style w:type="character" w:customStyle="1" w:styleId="word">
    <w:name w:val="word"/>
    <w:basedOn w:val="Fontepargpadro"/>
    <w:rsid w:val="00C123C5"/>
  </w:style>
  <w:style w:type="character" w:customStyle="1" w:styleId="citation-0">
    <w:name w:val="citation-0"/>
    <w:basedOn w:val="Fontepargpadro"/>
    <w:rsid w:val="00C123C5"/>
  </w:style>
  <w:style w:type="character" w:customStyle="1" w:styleId="citation-1">
    <w:name w:val="citation-1"/>
    <w:basedOn w:val="Fontepargpadro"/>
    <w:rsid w:val="00C123C5"/>
  </w:style>
  <w:style w:type="character" w:customStyle="1" w:styleId="fontstyle31">
    <w:name w:val="fontstyle31"/>
    <w:basedOn w:val="Fontepargpadro"/>
    <w:rsid w:val="00F86F19"/>
    <w:rPr>
      <w:rFonts w:ascii="Calibri" w:hAnsi="Calibri" w:hint="default"/>
      <w:b w:val="0"/>
      <w:bCs w:val="0"/>
      <w:i w:val="0"/>
      <w:iCs w:val="0"/>
      <w:color w:val="000000"/>
      <w:sz w:val="14"/>
      <w:szCs w:val="14"/>
    </w:rPr>
  </w:style>
  <w:style w:type="paragraph" w:customStyle="1" w:styleId="Ttulo21">
    <w:name w:val="Título 21"/>
    <w:basedOn w:val="Standard"/>
    <w:next w:val="Normal"/>
    <w:uiPriority w:val="1"/>
    <w:qFormat/>
    <w:rsid w:val="00F86F19"/>
    <w:pPr>
      <w:keepNext/>
      <w:keepLines/>
      <w:autoSpaceDN/>
      <w:spacing w:before="40" w:line="360" w:lineRule="auto"/>
      <w:jc w:val="both"/>
    </w:pPr>
    <w:rPr>
      <w:rFonts w:ascii="Arial" w:hAnsi="Arial" w:cs="F"/>
      <w:b/>
      <w:kern w:val="1"/>
      <w:szCs w:val="26"/>
      <w:lang w:eastAsia="ar-SA" w:bidi="ar-SA"/>
    </w:rPr>
  </w:style>
  <w:style w:type="paragraph" w:styleId="Recuodecorpodetexto3">
    <w:name w:val="Body Text Indent 3"/>
    <w:basedOn w:val="Normal"/>
    <w:link w:val="Recuodecorpodetexto3Char"/>
    <w:rsid w:val="008A186A"/>
    <w:pPr>
      <w:spacing w:after="120" w:line="360" w:lineRule="auto"/>
      <w:ind w:left="283"/>
      <w:jc w:val="both"/>
    </w:pPr>
    <w:rPr>
      <w:rFonts w:ascii="Arial" w:eastAsia="Times New Roman" w:hAnsi="Arial" w:cs="Arial"/>
      <w:kern w:val="0"/>
      <w:sz w:val="16"/>
      <w:szCs w:val="16"/>
      <w:lang w:eastAsia="pt-BR"/>
      <w14:ligatures w14:val="none"/>
    </w:rPr>
  </w:style>
  <w:style w:type="character" w:customStyle="1" w:styleId="Recuodecorpodetexto3Char">
    <w:name w:val="Recuo de corpo de texto 3 Char"/>
    <w:basedOn w:val="Fontepargpadro"/>
    <w:link w:val="Recuodecorpodetexto3"/>
    <w:rsid w:val="008A186A"/>
    <w:rPr>
      <w:rFonts w:ascii="Arial" w:eastAsia="Times New Roman" w:hAnsi="Arial" w:cs="Arial"/>
      <w:kern w:val="0"/>
      <w:sz w:val="16"/>
      <w:szCs w:val="16"/>
      <w:lang w:eastAsia="pt-BR"/>
      <w14:ligatures w14:val="none"/>
    </w:rPr>
  </w:style>
  <w:style w:type="paragraph" w:customStyle="1" w:styleId="NORMAL11">
    <w:name w:val="NORMAL 1"/>
    <w:basedOn w:val="Normal"/>
    <w:autoRedefine/>
    <w:locked/>
    <w:rsid w:val="008A186A"/>
    <w:pPr>
      <w:spacing w:after="0" w:line="480" w:lineRule="auto"/>
      <w:jc w:val="center"/>
    </w:pPr>
    <w:rPr>
      <w:rFonts w:ascii="Arial" w:eastAsia="Times New Roman" w:hAnsi="Arial" w:cs="Arial"/>
      <w:bCs/>
      <w:kern w:val="0"/>
      <w:sz w:val="24"/>
      <w:szCs w:val="24"/>
      <w:lang w:eastAsia="pt-BR"/>
      <w14:ligatures w14:val="none"/>
    </w:rPr>
  </w:style>
  <w:style w:type="paragraph" w:styleId="Corpodetexto3">
    <w:name w:val="Body Text 3"/>
    <w:basedOn w:val="Normal"/>
    <w:link w:val="Corpodetexto3Char"/>
    <w:rsid w:val="008A186A"/>
    <w:pPr>
      <w:spacing w:after="0" w:line="360" w:lineRule="auto"/>
      <w:jc w:val="both"/>
    </w:pPr>
    <w:rPr>
      <w:rFonts w:ascii="Arial" w:eastAsia="Times New Roman" w:hAnsi="Arial" w:cs="Arial"/>
      <w:kern w:val="0"/>
      <w:szCs w:val="20"/>
      <w:lang w:eastAsia="pt-BR"/>
      <w14:ligatures w14:val="none"/>
    </w:rPr>
  </w:style>
  <w:style w:type="character" w:customStyle="1" w:styleId="Corpodetexto3Char">
    <w:name w:val="Corpo de texto 3 Char"/>
    <w:basedOn w:val="Fontepargpadro"/>
    <w:link w:val="Corpodetexto3"/>
    <w:rsid w:val="008A186A"/>
    <w:rPr>
      <w:rFonts w:ascii="Arial" w:eastAsia="Times New Roman" w:hAnsi="Arial" w:cs="Arial"/>
      <w:kern w:val="0"/>
      <w:szCs w:val="20"/>
      <w:lang w:eastAsia="pt-BR"/>
      <w14:ligatures w14:val="none"/>
    </w:rPr>
  </w:style>
  <w:style w:type="character" w:styleId="Nmerodepgina">
    <w:name w:val="page number"/>
    <w:basedOn w:val="Fontepargpadro"/>
    <w:rsid w:val="008A186A"/>
  </w:style>
  <w:style w:type="paragraph" w:customStyle="1" w:styleId="Estilo2">
    <w:name w:val="Estilo2"/>
    <w:basedOn w:val="Ttulo4"/>
    <w:link w:val="Estilo2Char"/>
    <w:autoRedefine/>
    <w:qFormat/>
    <w:locked/>
    <w:rsid w:val="00C935F8"/>
    <w:pPr>
      <w:keepNext w:val="0"/>
      <w:keepLines w:val="0"/>
      <w:spacing w:before="0" w:line="240" w:lineRule="auto"/>
      <w:ind w:left="0" w:firstLine="0"/>
      <w:jc w:val="center"/>
    </w:pPr>
    <w:rPr>
      <w:rFonts w:ascii="Times New Roman" w:eastAsia="Calibri" w:hAnsi="Times New Roman"/>
      <w:b/>
      <w:bCs/>
      <w:color w:val="auto"/>
    </w:rPr>
  </w:style>
  <w:style w:type="paragraph" w:customStyle="1" w:styleId="Estilo3">
    <w:name w:val="Estilo3"/>
    <w:basedOn w:val="NORMAL11"/>
    <w:locked/>
    <w:rsid w:val="008A186A"/>
    <w:pPr>
      <w:spacing w:line="240" w:lineRule="auto"/>
    </w:pPr>
    <w:rPr>
      <w:bCs w:val="0"/>
    </w:rPr>
  </w:style>
  <w:style w:type="paragraph" w:customStyle="1" w:styleId="Estilo4">
    <w:name w:val="Estilo4"/>
    <w:basedOn w:val="NORMAL11"/>
    <w:autoRedefine/>
    <w:locked/>
    <w:rsid w:val="008A186A"/>
    <w:pPr>
      <w:spacing w:line="240" w:lineRule="auto"/>
    </w:pPr>
    <w:rPr>
      <w:bCs w:val="0"/>
    </w:rPr>
  </w:style>
  <w:style w:type="paragraph" w:customStyle="1" w:styleId="D-Legenda">
    <w:name w:val="D-Legenda"/>
    <w:basedOn w:val="Legenda"/>
    <w:link w:val="D-LegendaChar"/>
    <w:locked/>
    <w:rsid w:val="008A186A"/>
    <w:pPr>
      <w:keepNext w:val="0"/>
      <w:keepLines w:val="0"/>
      <w:tabs>
        <w:tab w:val="clear" w:pos="1701"/>
      </w:tabs>
      <w:suppressAutoHyphens w:val="0"/>
      <w:spacing w:before="120" w:after="960" w:line="360" w:lineRule="auto"/>
      <w:ind w:left="709" w:hanging="709"/>
    </w:pPr>
    <w:rPr>
      <w:sz w:val="20"/>
      <w:lang w:eastAsia="pt-BR"/>
    </w:rPr>
  </w:style>
  <w:style w:type="character" w:customStyle="1" w:styleId="D-LegendaChar">
    <w:name w:val="D-Legenda Char"/>
    <w:link w:val="D-Legenda"/>
    <w:rsid w:val="008A186A"/>
    <w:rPr>
      <w:rFonts w:ascii="Arial" w:eastAsia="Times New Roman" w:hAnsi="Arial" w:cs="Times New Roman"/>
      <w:bCs/>
      <w:kern w:val="0"/>
      <w:sz w:val="20"/>
      <w:szCs w:val="20"/>
      <w:lang w:eastAsia="pt-BR"/>
      <w14:ligatures w14:val="none"/>
    </w:rPr>
  </w:style>
  <w:style w:type="paragraph" w:customStyle="1" w:styleId="D-Figura">
    <w:name w:val="D-Figura"/>
    <w:basedOn w:val="Normal"/>
    <w:locked/>
    <w:rsid w:val="008A186A"/>
    <w:pPr>
      <w:spacing w:before="720" w:after="0" w:line="360" w:lineRule="auto"/>
      <w:jc w:val="center"/>
    </w:pPr>
    <w:rPr>
      <w:rFonts w:ascii="Arial" w:eastAsia="Times New Roman" w:hAnsi="Arial" w:cs="Times New Roman"/>
      <w:kern w:val="0"/>
      <w:sz w:val="24"/>
      <w:szCs w:val="20"/>
      <w:lang w:eastAsia="pt-BR"/>
      <w14:ligatures w14:val="none"/>
    </w:rPr>
  </w:style>
  <w:style w:type="paragraph" w:customStyle="1" w:styleId="D-Corpo">
    <w:name w:val="D-Corpo"/>
    <w:basedOn w:val="Normal"/>
    <w:locked/>
    <w:rsid w:val="008A186A"/>
    <w:pPr>
      <w:spacing w:after="0" w:line="480" w:lineRule="auto"/>
      <w:ind w:firstLine="709"/>
      <w:jc w:val="both"/>
    </w:pPr>
    <w:rPr>
      <w:rFonts w:ascii="Arial" w:eastAsia="Times New Roman" w:hAnsi="Arial" w:cs="Times New Roman"/>
      <w:kern w:val="0"/>
      <w:sz w:val="24"/>
      <w:szCs w:val="20"/>
      <w:lang w:eastAsia="pt-BR"/>
      <w14:ligatures w14:val="none"/>
    </w:rPr>
  </w:style>
  <w:style w:type="paragraph" w:customStyle="1" w:styleId="CAPA1">
    <w:name w:val="CAPA1"/>
    <w:basedOn w:val="Normal"/>
    <w:rsid w:val="008A186A"/>
    <w:pPr>
      <w:spacing w:after="0" w:line="360" w:lineRule="auto"/>
      <w:jc w:val="center"/>
    </w:pPr>
    <w:rPr>
      <w:rFonts w:ascii="Arial" w:eastAsia="Times New Roman" w:hAnsi="Arial" w:cs="Arial"/>
      <w:b/>
      <w:caps/>
      <w:kern w:val="0"/>
      <w:sz w:val="28"/>
      <w:szCs w:val="28"/>
      <w:lang w:eastAsia="pt-BR"/>
      <w14:ligatures w14:val="none"/>
    </w:rPr>
  </w:style>
  <w:style w:type="paragraph" w:customStyle="1" w:styleId="CAPA2">
    <w:name w:val="CAPA2"/>
    <w:basedOn w:val="Normal"/>
    <w:rsid w:val="008A186A"/>
    <w:pPr>
      <w:spacing w:after="0" w:line="360" w:lineRule="auto"/>
      <w:jc w:val="center"/>
    </w:pPr>
    <w:rPr>
      <w:rFonts w:ascii="Arial" w:eastAsia="Times New Roman" w:hAnsi="Arial" w:cs="Arial"/>
      <w:b/>
      <w:kern w:val="0"/>
      <w:sz w:val="28"/>
      <w:szCs w:val="28"/>
      <w:lang w:eastAsia="pt-BR"/>
      <w14:ligatures w14:val="none"/>
    </w:rPr>
  </w:style>
  <w:style w:type="paragraph" w:customStyle="1" w:styleId="CAPA3">
    <w:name w:val="CAPA3"/>
    <w:basedOn w:val="NORMAL11"/>
    <w:rsid w:val="008A186A"/>
    <w:rPr>
      <w:bCs w:val="0"/>
    </w:rPr>
  </w:style>
  <w:style w:type="paragraph" w:customStyle="1" w:styleId="CAPA4">
    <w:name w:val="CAPA4"/>
    <w:basedOn w:val="Normal"/>
    <w:rsid w:val="008A186A"/>
    <w:pPr>
      <w:spacing w:after="0" w:line="360" w:lineRule="auto"/>
      <w:ind w:left="4488"/>
      <w:jc w:val="both"/>
    </w:pPr>
    <w:rPr>
      <w:rFonts w:ascii="Arial" w:eastAsia="Times New Roman" w:hAnsi="Arial" w:cs="Arial"/>
      <w:kern w:val="0"/>
      <w:sz w:val="24"/>
      <w:szCs w:val="24"/>
      <w:lang w:eastAsia="pt-BR"/>
      <w14:ligatures w14:val="none"/>
    </w:rPr>
  </w:style>
  <w:style w:type="paragraph" w:customStyle="1" w:styleId="T4">
    <w:name w:val="T4"/>
    <w:basedOn w:val="Normal"/>
    <w:next w:val="Normal"/>
    <w:rsid w:val="008A186A"/>
    <w:pPr>
      <w:autoSpaceDE w:val="0"/>
      <w:autoSpaceDN w:val="0"/>
      <w:adjustRightInd w:val="0"/>
      <w:spacing w:after="120" w:line="360" w:lineRule="auto"/>
    </w:pPr>
    <w:rPr>
      <w:rFonts w:ascii="Arial" w:eastAsia="Times New Roman" w:hAnsi="Arial" w:cs="Times New Roman"/>
      <w:kern w:val="0"/>
      <w:sz w:val="24"/>
      <w:szCs w:val="24"/>
      <w:lang w:eastAsia="pt-BR"/>
      <w14:ligatures w14:val="none"/>
    </w:rPr>
  </w:style>
  <w:style w:type="paragraph" w:customStyle="1" w:styleId="REFERENCIA">
    <w:name w:val="REFERENCIA"/>
    <w:basedOn w:val="Normal"/>
    <w:next w:val="Normal"/>
    <w:rsid w:val="008A186A"/>
    <w:pPr>
      <w:autoSpaceDE w:val="0"/>
      <w:autoSpaceDN w:val="0"/>
      <w:adjustRightInd w:val="0"/>
      <w:spacing w:after="480" w:line="360" w:lineRule="auto"/>
    </w:pPr>
    <w:rPr>
      <w:rFonts w:ascii="Arial" w:eastAsia="Times New Roman" w:hAnsi="Arial" w:cs="Times New Roman"/>
      <w:kern w:val="0"/>
      <w:sz w:val="24"/>
      <w:szCs w:val="24"/>
      <w:lang w:eastAsia="pt-BR"/>
      <w14:ligatures w14:val="none"/>
    </w:rPr>
  </w:style>
  <w:style w:type="paragraph" w:customStyle="1" w:styleId="T3">
    <w:name w:val="T3"/>
    <w:basedOn w:val="Default"/>
    <w:next w:val="Default"/>
    <w:rsid w:val="008A186A"/>
    <w:rPr>
      <w:rFonts w:eastAsia="Times New Roman"/>
      <w:color w:val="auto"/>
      <w:lang w:eastAsia="pt-BR" w:bidi="ar-SA"/>
    </w:rPr>
  </w:style>
  <w:style w:type="paragraph" w:customStyle="1" w:styleId="Titulo3">
    <w:name w:val="Titulo 3"/>
    <w:basedOn w:val="Normal"/>
    <w:link w:val="Titulo3Char"/>
    <w:rsid w:val="008A186A"/>
    <w:pPr>
      <w:autoSpaceDE w:val="0"/>
      <w:autoSpaceDN w:val="0"/>
      <w:adjustRightInd w:val="0"/>
      <w:spacing w:after="0" w:line="360" w:lineRule="auto"/>
      <w:jc w:val="both"/>
    </w:pPr>
    <w:rPr>
      <w:rFonts w:ascii="Arial" w:eastAsia="Calibri" w:hAnsi="Arial" w:cs="Arial"/>
      <w:b/>
      <w:kern w:val="0"/>
      <w:sz w:val="24"/>
      <w:szCs w:val="24"/>
      <w14:ligatures w14:val="none"/>
    </w:rPr>
  </w:style>
  <w:style w:type="character" w:customStyle="1" w:styleId="Titulo3Char">
    <w:name w:val="Titulo 3 Char"/>
    <w:link w:val="Titulo3"/>
    <w:rsid w:val="008A186A"/>
    <w:rPr>
      <w:rFonts w:ascii="Arial" w:eastAsia="Calibri" w:hAnsi="Arial" w:cs="Arial"/>
      <w:b/>
      <w:kern w:val="0"/>
      <w:sz w:val="24"/>
      <w:szCs w:val="24"/>
      <w14:ligatures w14:val="none"/>
    </w:rPr>
  </w:style>
  <w:style w:type="character" w:customStyle="1" w:styleId="A6">
    <w:name w:val="A6"/>
    <w:uiPriority w:val="99"/>
    <w:rsid w:val="008A186A"/>
    <w:rPr>
      <w:rFonts w:cs="Univers"/>
      <w:color w:val="000000"/>
      <w:sz w:val="20"/>
      <w:szCs w:val="20"/>
    </w:rPr>
  </w:style>
  <w:style w:type="table" w:styleId="TabeladeGrade4-nfase3">
    <w:name w:val="Grid Table 4 Accent 3"/>
    <w:basedOn w:val="Tabelanormal"/>
    <w:uiPriority w:val="49"/>
    <w:rsid w:val="009B50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epargpadro1">
    <w:name w:val="Fonte parág. padrão1"/>
    <w:rsid w:val="006B52ED"/>
  </w:style>
  <w:style w:type="character" w:customStyle="1" w:styleId="Fontepargpadro2">
    <w:name w:val="Fonte parág. padrão2"/>
    <w:rsid w:val="006B52ED"/>
  </w:style>
  <w:style w:type="paragraph" w:customStyle="1" w:styleId="Pargrafo">
    <w:name w:val="Parágrafo"/>
    <w:basedOn w:val="Normal"/>
    <w:link w:val="PargrafoChar"/>
    <w:uiPriority w:val="99"/>
    <w:rsid w:val="005A7F7D"/>
    <w:pPr>
      <w:suppressAutoHyphens/>
      <w:autoSpaceDE w:val="0"/>
      <w:spacing w:after="0" w:line="360" w:lineRule="auto"/>
      <w:ind w:firstLine="709"/>
      <w:contextualSpacing/>
      <w:jc w:val="both"/>
    </w:pPr>
    <w:rPr>
      <w:rFonts w:ascii="Arial" w:eastAsia="Times New Roman" w:hAnsi="Arial" w:cs="Arial"/>
      <w:kern w:val="0"/>
      <w:sz w:val="24"/>
      <w:szCs w:val="28"/>
      <w:lang w:eastAsia="zh-CN"/>
      <w14:ligatures w14:val="none"/>
    </w:rPr>
  </w:style>
  <w:style w:type="table" w:customStyle="1" w:styleId="TabelaSimples51">
    <w:name w:val="Tabela Simples 51"/>
    <w:basedOn w:val="Tabelanormal"/>
    <w:uiPriority w:val="45"/>
    <w:qFormat/>
    <w:rsid w:val="009E0DD1"/>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Body">
    <w:name w:val="Section Body"/>
    <w:rsid w:val="00E640F4"/>
    <w:pPr>
      <w:spacing w:after="0" w:line="240" w:lineRule="auto"/>
      <w:ind w:firstLine="340"/>
      <w:jc w:val="both"/>
    </w:pPr>
    <w:rPr>
      <w:rFonts w:ascii="Times New Roman" w:eastAsia="Times New Roman" w:hAnsi="Times New Roman" w:cs="Times New Roman"/>
      <w:kern w:val="0"/>
      <w:sz w:val="20"/>
      <w:szCs w:val="20"/>
      <w:lang w:val="en-US" w:eastAsia="pt-BR"/>
      <w14:ligatures w14:val="none"/>
    </w:rPr>
  </w:style>
  <w:style w:type="paragraph" w:customStyle="1" w:styleId="1ABNT">
    <w:name w:val="1 ABNT"/>
    <w:basedOn w:val="SemEspaamento"/>
    <w:link w:val="1ABNTChar"/>
    <w:qFormat/>
    <w:rsid w:val="00D45858"/>
    <w:pPr>
      <w:suppressAutoHyphens w:val="0"/>
      <w:spacing w:line="360" w:lineRule="auto"/>
      <w:ind w:firstLine="709"/>
      <w:jc w:val="both"/>
    </w:pPr>
  </w:style>
  <w:style w:type="character" w:customStyle="1" w:styleId="1ABNTChar">
    <w:name w:val="1 ABNT Char"/>
    <w:basedOn w:val="SemEspaamentoChar"/>
    <w:link w:val="1ABNT"/>
    <w:rsid w:val="00D45858"/>
    <w:rPr>
      <w:rFonts w:ascii="Times New Roman" w:eastAsia="Calibri" w:hAnsi="Times New Roman" w:cs="Times New Roman"/>
      <w:kern w:val="0"/>
      <w:sz w:val="24"/>
      <w:szCs w:val="24"/>
      <w:lang w:eastAsia="pt-BR"/>
      <w14:ligatures w14:val="none"/>
    </w:rPr>
  </w:style>
  <w:style w:type="character" w:customStyle="1" w:styleId="DefaultChar">
    <w:name w:val="Default Char"/>
    <w:link w:val="Default"/>
    <w:qFormat/>
    <w:locked/>
    <w:rsid w:val="00504EDE"/>
    <w:rPr>
      <w:rFonts w:ascii="Times New Roman" w:eastAsia="Calibri" w:hAnsi="Times New Roman" w:cs="Times New Roman"/>
      <w:color w:val="000000"/>
      <w:kern w:val="0"/>
      <w:sz w:val="24"/>
      <w:szCs w:val="24"/>
      <w:lang w:bidi="si-LK"/>
      <w14:ligatures w14:val="none"/>
    </w:rPr>
  </w:style>
  <w:style w:type="character" w:customStyle="1" w:styleId="Nenhum">
    <w:name w:val="Nenhum"/>
    <w:qFormat/>
    <w:rsid w:val="00F92D22"/>
  </w:style>
  <w:style w:type="character" w:customStyle="1" w:styleId="hwtze">
    <w:name w:val="hwtze"/>
    <w:basedOn w:val="Fontepargpadro"/>
    <w:rsid w:val="00142C1A"/>
  </w:style>
  <w:style w:type="character" w:customStyle="1" w:styleId="s1">
    <w:name w:val="s1"/>
    <w:rsid w:val="00142C1A"/>
    <w:rPr>
      <w:rFonts w:ascii="UICTFontTextStyleBody" w:hAnsi="UICTFontTextStyleBody" w:hint="default"/>
      <w:b w:val="0"/>
      <w:bCs w:val="0"/>
      <w:i w:val="0"/>
      <w:iCs w:val="0"/>
      <w:sz w:val="26"/>
      <w:szCs w:val="26"/>
    </w:rPr>
  </w:style>
  <w:style w:type="paragraph" w:customStyle="1" w:styleId="Ttulo22">
    <w:name w:val="Título 22"/>
    <w:basedOn w:val="Normal"/>
    <w:uiPriority w:val="1"/>
    <w:qFormat/>
    <w:rsid w:val="00142C1A"/>
    <w:pPr>
      <w:widowControl w:val="0"/>
      <w:autoSpaceDE w:val="0"/>
      <w:autoSpaceDN w:val="0"/>
      <w:spacing w:before="77" w:after="0" w:line="240" w:lineRule="auto"/>
      <w:ind w:right="177"/>
      <w:jc w:val="right"/>
      <w:outlineLvl w:val="2"/>
    </w:pPr>
    <w:rPr>
      <w:rFonts w:ascii="Arial MT" w:eastAsia="Arial MT" w:hAnsi="Arial MT" w:cs="Arial MT"/>
      <w:kern w:val="0"/>
      <w:sz w:val="49"/>
      <w:szCs w:val="49"/>
      <w:lang w:val="pt-PT"/>
      <w14:ligatures w14:val="none"/>
    </w:rPr>
  </w:style>
  <w:style w:type="paragraph" w:customStyle="1" w:styleId="directlegisfeatured-item">
    <w:name w:val="directlegisfeatured-item"/>
    <w:basedOn w:val="Normal"/>
    <w:rsid w:val="00142C1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tulo11">
    <w:name w:val="Título 11"/>
    <w:basedOn w:val="Normal"/>
    <w:uiPriority w:val="1"/>
    <w:qFormat/>
    <w:rsid w:val="00142C1A"/>
    <w:pPr>
      <w:widowControl w:val="0"/>
      <w:autoSpaceDE w:val="0"/>
      <w:autoSpaceDN w:val="0"/>
      <w:spacing w:after="0" w:line="240" w:lineRule="auto"/>
      <w:ind w:left="102"/>
      <w:outlineLvl w:val="1"/>
    </w:pPr>
    <w:rPr>
      <w:rFonts w:ascii="Times New Roman" w:eastAsia="Times New Roman" w:hAnsi="Times New Roman" w:cs="Times New Roman"/>
      <w:b/>
      <w:bCs/>
      <w:kern w:val="0"/>
      <w:sz w:val="24"/>
      <w:szCs w:val="24"/>
      <w:lang w:val="pt-PT"/>
      <w14:ligatures w14:val="none"/>
    </w:rPr>
  </w:style>
  <w:style w:type="character" w:customStyle="1" w:styleId="nfaseSutil1">
    <w:name w:val="Ênfase Sutil1"/>
    <w:basedOn w:val="Fontepargpadro"/>
    <w:uiPriority w:val="19"/>
    <w:qFormat/>
    <w:rsid w:val="002F5F15"/>
    <w:rPr>
      <w:i/>
      <w:iCs/>
      <w:color w:val="404040" w:themeColor="text1" w:themeTint="BF"/>
    </w:rPr>
  </w:style>
  <w:style w:type="character" w:customStyle="1" w:styleId="PargrafoChar">
    <w:name w:val="Parágrafo Char"/>
    <w:basedOn w:val="Fontepargpadro"/>
    <w:link w:val="Pargrafo"/>
    <w:uiPriority w:val="99"/>
    <w:rsid w:val="00BE0FA8"/>
    <w:rPr>
      <w:rFonts w:ascii="Arial" w:eastAsia="Times New Roman" w:hAnsi="Arial" w:cs="Arial"/>
      <w:kern w:val="0"/>
      <w:sz w:val="24"/>
      <w:szCs w:val="28"/>
      <w:lang w:eastAsia="zh-CN"/>
      <w14:ligatures w14:val="none"/>
    </w:rPr>
  </w:style>
  <w:style w:type="paragraph" w:customStyle="1" w:styleId="RefBibliografica">
    <w:name w:val="Ref Bibliografica"/>
    <w:basedOn w:val="Normal"/>
    <w:link w:val="RefBibliograficaChar"/>
    <w:qFormat/>
    <w:rsid w:val="00BE0FA8"/>
    <w:pPr>
      <w:spacing w:after="360" w:line="240" w:lineRule="auto"/>
    </w:pPr>
    <w:rPr>
      <w:rFonts w:ascii="Arial" w:eastAsia="Times New Roman" w:hAnsi="Arial" w:cs="Times New Roman"/>
      <w:kern w:val="0"/>
      <w:sz w:val="24"/>
      <w:szCs w:val="24"/>
      <w:lang w:eastAsia="pt-BR"/>
      <w14:ligatures w14:val="none"/>
    </w:rPr>
  </w:style>
  <w:style w:type="character" w:customStyle="1" w:styleId="RefBibliograficaChar">
    <w:name w:val="Ref Bibliografica Char"/>
    <w:basedOn w:val="Fontepargpadro"/>
    <w:link w:val="RefBibliografica"/>
    <w:rsid w:val="00BE0FA8"/>
    <w:rPr>
      <w:rFonts w:ascii="Arial" w:eastAsia="Times New Roman" w:hAnsi="Arial" w:cs="Times New Roman"/>
      <w:kern w:val="0"/>
      <w:sz w:val="24"/>
      <w:szCs w:val="24"/>
      <w:lang w:eastAsia="pt-BR"/>
      <w14:ligatures w14:val="none"/>
    </w:rPr>
  </w:style>
  <w:style w:type="character" w:customStyle="1" w:styleId="doilabel">
    <w:name w:val="doi_label"/>
    <w:basedOn w:val="Fontepargpadro"/>
    <w:rsid w:val="00763CA3"/>
  </w:style>
  <w:style w:type="character" w:customStyle="1" w:styleId="doivalue">
    <w:name w:val="doi_value"/>
    <w:basedOn w:val="Fontepargpadro"/>
    <w:rsid w:val="00763CA3"/>
  </w:style>
  <w:style w:type="character" w:customStyle="1" w:styleId="A10">
    <w:name w:val="A10"/>
    <w:uiPriority w:val="99"/>
    <w:rsid w:val="00055C70"/>
    <w:rPr>
      <w:rFonts w:cs="Ancizar Sans"/>
      <w:b/>
      <w:bCs/>
      <w:color w:val="000000"/>
      <w:sz w:val="16"/>
      <w:szCs w:val="16"/>
    </w:rPr>
  </w:style>
  <w:style w:type="character" w:customStyle="1" w:styleId="A8">
    <w:name w:val="A8"/>
    <w:uiPriority w:val="99"/>
    <w:rsid w:val="00055C70"/>
    <w:rPr>
      <w:rFonts w:cs="Ancizar Sans"/>
      <w:color w:val="000000"/>
      <w:sz w:val="14"/>
      <w:szCs w:val="14"/>
    </w:rPr>
  </w:style>
  <w:style w:type="paragraph" w:customStyle="1" w:styleId="HOLOS-subtitulos">
    <w:name w:val="HOLOS - subtitulos"/>
    <w:basedOn w:val="SemEspaamento"/>
    <w:qFormat/>
    <w:rsid w:val="00055C70"/>
    <w:pPr>
      <w:suppressAutoHyphens w:val="0"/>
    </w:pPr>
    <w:rPr>
      <w:rFonts w:ascii="Calibri" w:hAnsi="Calibri" w:cs="Calibri"/>
      <w:b/>
    </w:rPr>
  </w:style>
  <w:style w:type="character" w:customStyle="1" w:styleId="meta">
    <w:name w:val="meta"/>
    <w:basedOn w:val="Fontepargpadro"/>
    <w:rsid w:val="00BD7E59"/>
  </w:style>
  <w:style w:type="character" w:customStyle="1" w:styleId="atual">
    <w:name w:val="atual"/>
    <w:basedOn w:val="Fontepargpadro"/>
    <w:rsid w:val="00BD7E59"/>
  </w:style>
  <w:style w:type="character" w:styleId="CitaoHTML">
    <w:name w:val="HTML Cite"/>
    <w:basedOn w:val="Fontepargpadro"/>
    <w:rsid w:val="00BD7E59"/>
    <w:rPr>
      <w:i/>
      <w:iCs/>
    </w:rPr>
  </w:style>
  <w:style w:type="paragraph" w:customStyle="1" w:styleId="quebra-pagina">
    <w:name w:val="quebra-pagina"/>
    <w:basedOn w:val="Normal"/>
    <w:rsid w:val="00BD7E59"/>
    <w:pPr>
      <w:suppressAutoHyphens/>
      <w:autoSpaceDN w:val="0"/>
      <w:spacing w:before="100" w:after="100" w:line="240" w:lineRule="auto"/>
    </w:pPr>
    <w:rPr>
      <w:rFonts w:ascii="Times New Roman" w:eastAsia="Times New Roman" w:hAnsi="Times New Roman" w:cs="Times New Roman"/>
      <w:kern w:val="0"/>
      <w:sz w:val="24"/>
      <w:szCs w:val="24"/>
      <w:lang w:eastAsia="pt-BR"/>
      <w14:ligatures w14:val="none"/>
    </w:rPr>
  </w:style>
  <w:style w:type="paragraph" w:styleId="Partesuperior-zdoformulrio">
    <w:name w:val="HTML Top of Form"/>
    <w:basedOn w:val="Normal"/>
    <w:next w:val="Normal"/>
    <w:link w:val="Partesuperior-zdoformulrioChar"/>
    <w:rsid w:val="00BD7E59"/>
    <w:pPr>
      <w:pBdr>
        <w:bottom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rsid w:val="00BD7E59"/>
    <w:rPr>
      <w:rFonts w:ascii="Arial" w:eastAsia="Times New Roman" w:hAnsi="Arial" w:cs="Arial"/>
      <w:vanish/>
      <w:kern w:val="0"/>
      <w:sz w:val="16"/>
      <w:szCs w:val="16"/>
      <w:lang w:eastAsia="pt-BR"/>
      <w14:ligatures w14:val="none"/>
    </w:rPr>
  </w:style>
  <w:style w:type="paragraph" w:styleId="Parteinferiordoformulrio">
    <w:name w:val="HTML Bottom of Form"/>
    <w:basedOn w:val="Normal"/>
    <w:next w:val="Normal"/>
    <w:link w:val="ParteinferiordoformulrioChar"/>
    <w:rsid w:val="00BD7E59"/>
    <w:pPr>
      <w:pBdr>
        <w:top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inferiordoformulrioChar">
    <w:name w:val="Parte inferior do formulário Char"/>
    <w:basedOn w:val="Fontepargpadro"/>
    <w:link w:val="Parteinferiordoformulrio"/>
    <w:rsid w:val="00BD7E59"/>
    <w:rPr>
      <w:rFonts w:ascii="Arial" w:eastAsia="Times New Roman" w:hAnsi="Arial" w:cs="Arial"/>
      <w:vanish/>
      <w:kern w:val="0"/>
      <w:sz w:val="16"/>
      <w:szCs w:val="16"/>
      <w:lang w:eastAsia="pt-BR"/>
      <w14:ligatures w14:val="none"/>
    </w:rPr>
  </w:style>
  <w:style w:type="paragraph" w:customStyle="1" w:styleId="author0">
    <w:name w:val="author"/>
    <w:basedOn w:val="Normal"/>
    <w:rsid w:val="00994E5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rticle-title">
    <w:name w:val="article-title"/>
    <w:basedOn w:val="Fontepargpadro"/>
    <w:rsid w:val="00994E58"/>
  </w:style>
  <w:style w:type="character" w:customStyle="1" w:styleId="value">
    <w:name w:val="value"/>
    <w:basedOn w:val="Fontepargpadro"/>
    <w:rsid w:val="00994E58"/>
  </w:style>
  <w:style w:type="character" w:customStyle="1" w:styleId="e24kjd">
    <w:name w:val="e24kjd"/>
    <w:rsid w:val="00903E6E"/>
  </w:style>
  <w:style w:type="paragraph" w:customStyle="1" w:styleId="trt0xe">
    <w:name w:val="trt0xe"/>
    <w:basedOn w:val="Normal"/>
    <w:rsid w:val="00F0380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1">
    <w:name w:val="C1"/>
    <w:basedOn w:val="Standard"/>
    <w:qFormat/>
    <w:rsid w:val="003623A8"/>
    <w:pPr>
      <w:autoSpaceDN/>
      <w:spacing w:before="120" w:after="240"/>
      <w:ind w:left="2268"/>
      <w:jc w:val="both"/>
    </w:pPr>
    <w:rPr>
      <w:rFonts w:ascii="Times New Roman" w:eastAsia="NSimSun" w:hAnsi="Times New Roman" w:cs="Lucida Sans"/>
      <w:kern w:val="2"/>
      <w:sz w:val="20"/>
      <w:szCs w:val="28"/>
    </w:rPr>
  </w:style>
  <w:style w:type="paragraph" w:customStyle="1" w:styleId="P1">
    <w:name w:val="P1"/>
    <w:basedOn w:val="Standard"/>
    <w:qFormat/>
    <w:rsid w:val="003623A8"/>
    <w:pPr>
      <w:autoSpaceDN/>
      <w:spacing w:line="360" w:lineRule="auto"/>
      <w:ind w:firstLine="709"/>
      <w:jc w:val="both"/>
    </w:pPr>
    <w:rPr>
      <w:rFonts w:ascii="Times New Roman" w:eastAsia="NSimSun" w:hAnsi="Times New Roman" w:cs="Times New Roman"/>
      <w:kern w:val="2"/>
    </w:rPr>
  </w:style>
  <w:style w:type="paragraph" w:customStyle="1" w:styleId="Monografia">
    <w:name w:val="Monografia"/>
    <w:basedOn w:val="Normal"/>
    <w:link w:val="MonografiaChar"/>
    <w:qFormat/>
    <w:rsid w:val="00CB6805"/>
    <w:pPr>
      <w:spacing w:after="0" w:line="360" w:lineRule="auto"/>
      <w:ind w:right="210" w:firstLine="709"/>
      <w:jc w:val="both"/>
    </w:pPr>
    <w:rPr>
      <w:rFonts w:ascii="Times New Roman" w:eastAsia="Calibri" w:hAnsi="Times New Roman" w:cs="Times New Roman"/>
      <w:kern w:val="0"/>
      <w:sz w:val="24"/>
      <w:szCs w:val="24"/>
      <w:lang w:eastAsia="pt-BR"/>
      <w14:ligatures w14:val="none"/>
    </w:rPr>
  </w:style>
  <w:style w:type="character" w:customStyle="1" w:styleId="MonografiaChar">
    <w:name w:val="Monografia Char"/>
    <w:link w:val="Monografia"/>
    <w:rsid w:val="00CB6805"/>
    <w:rPr>
      <w:rFonts w:ascii="Times New Roman" w:eastAsia="Calibri" w:hAnsi="Times New Roman" w:cs="Times New Roman"/>
      <w:kern w:val="0"/>
      <w:sz w:val="24"/>
      <w:szCs w:val="24"/>
      <w:lang w:eastAsia="pt-BR"/>
      <w14:ligatures w14:val="none"/>
    </w:rPr>
  </w:style>
  <w:style w:type="paragraph" w:customStyle="1" w:styleId="Legendas">
    <w:name w:val="Legendas"/>
    <w:basedOn w:val="Normal"/>
    <w:autoRedefine/>
    <w:qFormat/>
    <w:rsid w:val="00CB6805"/>
    <w:pPr>
      <w:spacing w:after="0" w:line="240" w:lineRule="auto"/>
    </w:pPr>
    <w:rPr>
      <w:rFonts w:ascii="Times New Roman" w:eastAsia="Times New Roman" w:hAnsi="Times New Roman" w:cs="Times New Roman"/>
      <w:b/>
      <w:bCs/>
      <w:kern w:val="0"/>
      <w:sz w:val="24"/>
      <w:szCs w:val="24"/>
      <w:lang w:eastAsia="pt-BR"/>
      <w14:ligatures w14:val="none"/>
    </w:rPr>
  </w:style>
  <w:style w:type="paragraph" w:customStyle="1" w:styleId="NvelII">
    <w:name w:val="Nível II"/>
    <w:basedOn w:val="Normal"/>
    <w:link w:val="NvelIIChar"/>
    <w:autoRedefine/>
    <w:qFormat/>
    <w:rsid w:val="00CB6805"/>
    <w:pPr>
      <w:numPr>
        <w:ilvl w:val="1"/>
        <w:numId w:val="5"/>
      </w:numPr>
      <w:spacing w:after="0" w:line="360" w:lineRule="auto"/>
      <w:ind w:right="-28"/>
      <w:jc w:val="both"/>
      <w:outlineLvl w:val="1"/>
    </w:pPr>
    <w:rPr>
      <w:rFonts w:ascii="Times New Roman" w:eastAsia="Calibri" w:hAnsi="Times New Roman" w:cs="Times New Roman"/>
      <w:bCs/>
      <w:kern w:val="0"/>
      <w:sz w:val="24"/>
      <w:szCs w:val="24"/>
      <w:lang w:eastAsia="pt-BR"/>
      <w14:ligatures w14:val="none"/>
    </w:rPr>
  </w:style>
  <w:style w:type="paragraph" w:customStyle="1" w:styleId="NvelI">
    <w:name w:val="Nível I"/>
    <w:basedOn w:val="Ttulo1"/>
    <w:autoRedefine/>
    <w:qFormat/>
    <w:rsid w:val="00CB6805"/>
    <w:pPr>
      <w:keepLines w:val="0"/>
      <w:numPr>
        <w:numId w:val="4"/>
      </w:numPr>
      <w:spacing w:before="0" w:line="360" w:lineRule="auto"/>
      <w:ind w:left="284"/>
    </w:pPr>
    <w:rPr>
      <w:rFonts w:ascii="Times New Roman" w:eastAsia="Calibri" w:hAnsi="Times New Roman" w:cs="Times New Roman"/>
      <w:b/>
      <w:color w:val="auto"/>
      <w:sz w:val="28"/>
      <w:szCs w:val="28"/>
      <w:lang w:eastAsia="pt-BR"/>
    </w:rPr>
  </w:style>
  <w:style w:type="character" w:customStyle="1" w:styleId="NvelIIChar">
    <w:name w:val="Nível II Char"/>
    <w:link w:val="NvelII"/>
    <w:rsid w:val="00CB6805"/>
    <w:rPr>
      <w:rFonts w:ascii="Times New Roman" w:eastAsia="Calibri" w:hAnsi="Times New Roman" w:cs="Times New Roman"/>
      <w:bCs/>
      <w:kern w:val="0"/>
      <w:sz w:val="24"/>
      <w:szCs w:val="24"/>
      <w:lang w:eastAsia="pt-BR"/>
      <w14:ligatures w14:val="none"/>
    </w:rPr>
  </w:style>
  <w:style w:type="character" w:customStyle="1" w:styleId="text-ellipsis">
    <w:name w:val="text-ellipsis"/>
    <w:basedOn w:val="Fontepargpadro"/>
    <w:rsid w:val="00F3692A"/>
  </w:style>
  <w:style w:type="character" w:customStyle="1" w:styleId="anchor-text">
    <w:name w:val="anchor-text"/>
    <w:basedOn w:val="Fontepargpadro"/>
    <w:rsid w:val="00F3692A"/>
  </w:style>
  <w:style w:type="character" w:customStyle="1" w:styleId="overflow-hidden">
    <w:name w:val="overflow-hidden"/>
    <w:basedOn w:val="Fontepargpadro"/>
    <w:rsid w:val="00F3692A"/>
  </w:style>
  <w:style w:type="character" w:customStyle="1" w:styleId="truncatedauthor">
    <w:name w:val="truncatedauthor"/>
    <w:basedOn w:val="Fontepargpadro"/>
    <w:rsid w:val="00321EB7"/>
  </w:style>
  <w:style w:type="character" w:customStyle="1" w:styleId="dissertpub">
    <w:name w:val="dissertpub"/>
    <w:basedOn w:val="Fontepargpadro"/>
    <w:rsid w:val="00321EB7"/>
  </w:style>
  <w:style w:type="paragraph" w:customStyle="1" w:styleId="Estilox">
    <w:name w:val="Estilox"/>
    <w:basedOn w:val="Ttulo6"/>
    <w:link w:val="EstiloxChar"/>
    <w:qFormat/>
    <w:rsid w:val="00A7719C"/>
    <w:pPr>
      <w:keepLines w:val="0"/>
      <w:tabs>
        <w:tab w:val="right" w:leader="dot" w:pos="8820"/>
      </w:tabs>
      <w:spacing w:before="0"/>
      <w:ind w:left="0" w:firstLine="0"/>
      <w:jc w:val="left"/>
    </w:pPr>
    <w:rPr>
      <w:rFonts w:ascii="Times New Roman" w:hAnsi="Times New Roman" w:cs="Arial"/>
      <w:b/>
      <w:bCs/>
      <w:i w:val="0"/>
      <w:iCs w:val="0"/>
      <w:sz w:val="24"/>
      <w:szCs w:val="24"/>
    </w:rPr>
  </w:style>
  <w:style w:type="character" w:customStyle="1" w:styleId="EstiloxChar">
    <w:name w:val="Estilox Char"/>
    <w:basedOn w:val="Ttulo6Char"/>
    <w:link w:val="Estilox"/>
    <w:rsid w:val="00A7719C"/>
    <w:rPr>
      <w:rFonts w:ascii="Times New Roman" w:eastAsia="Times New Roman" w:hAnsi="Times New Roman" w:cs="Arial"/>
      <w:b/>
      <w:bCs/>
      <w:i w:val="0"/>
      <w:iCs w:val="0"/>
      <w:caps/>
      <w:color w:val="1F4E79"/>
      <w:kern w:val="0"/>
      <w:sz w:val="24"/>
      <w:szCs w:val="24"/>
      <w:lang w:eastAsia="pt-BR"/>
      <w14:ligatures w14:val="none"/>
    </w:rPr>
  </w:style>
  <w:style w:type="character" w:customStyle="1" w:styleId="label">
    <w:name w:val="label"/>
    <w:basedOn w:val="Fontepargpadro"/>
    <w:rsid w:val="008744FD"/>
  </w:style>
  <w:style w:type="paragraph" w:customStyle="1" w:styleId="LONGA">
    <w:name w:val="LONGA"/>
    <w:basedOn w:val="Normal"/>
    <w:link w:val="LONGAChar"/>
    <w:qFormat/>
    <w:rsid w:val="00610712"/>
    <w:pPr>
      <w:spacing w:after="0" w:line="240" w:lineRule="auto"/>
      <w:ind w:left="2268"/>
      <w:contextualSpacing/>
      <w:jc w:val="both"/>
    </w:pPr>
    <w:rPr>
      <w:rFonts w:ascii="Times New Roman" w:eastAsia="Calibri" w:hAnsi="Times New Roman" w:cs="Times New Roman"/>
      <w:kern w:val="0"/>
      <w:sz w:val="24"/>
      <w:szCs w:val="24"/>
      <w:lang w:val="x-none"/>
      <w14:ligatures w14:val="none"/>
    </w:rPr>
  </w:style>
  <w:style w:type="character" w:customStyle="1" w:styleId="LONGAChar">
    <w:name w:val="LONGA Char"/>
    <w:link w:val="LONGA"/>
    <w:rsid w:val="00610712"/>
    <w:rPr>
      <w:rFonts w:ascii="Times New Roman" w:eastAsia="Calibri" w:hAnsi="Times New Roman" w:cs="Times New Roman"/>
      <w:kern w:val="0"/>
      <w:sz w:val="24"/>
      <w:szCs w:val="24"/>
      <w:lang w:val="x-none"/>
      <w14:ligatures w14:val="none"/>
    </w:rPr>
  </w:style>
  <w:style w:type="character" w:customStyle="1" w:styleId="text0">
    <w:name w:val="text"/>
    <w:basedOn w:val="Fontepargpadro"/>
    <w:rsid w:val="00610712"/>
  </w:style>
  <w:style w:type="character" w:customStyle="1" w:styleId="addmd">
    <w:name w:val="addmd"/>
    <w:basedOn w:val="Fontepargpadro"/>
    <w:rsid w:val="00610712"/>
  </w:style>
  <w:style w:type="character" w:customStyle="1" w:styleId="a-size-extra-large">
    <w:name w:val="a-size-extra-large"/>
    <w:basedOn w:val="Fontepargpadro"/>
    <w:rsid w:val="00610712"/>
  </w:style>
  <w:style w:type="paragraph" w:customStyle="1" w:styleId="1titulo">
    <w:name w:val="1.titulo"/>
    <w:basedOn w:val="Normal"/>
    <w:link w:val="1tituloChar"/>
    <w:qFormat/>
    <w:rsid w:val="00802274"/>
    <w:pPr>
      <w:spacing w:after="0" w:line="360" w:lineRule="auto"/>
      <w:jc w:val="both"/>
    </w:pPr>
    <w:rPr>
      <w:rFonts w:ascii="Times New Roman" w:eastAsia="Times New Roman" w:hAnsi="Times New Roman" w:cs="Times New Roman"/>
      <w:b/>
      <w:kern w:val="0"/>
      <w:sz w:val="24"/>
      <w:szCs w:val="24"/>
      <w14:ligatures w14:val="none"/>
    </w:rPr>
  </w:style>
  <w:style w:type="character" w:customStyle="1" w:styleId="1tituloChar">
    <w:name w:val="1.titulo Char"/>
    <w:basedOn w:val="Fontepargpadro"/>
    <w:link w:val="1titulo"/>
    <w:rsid w:val="00802274"/>
    <w:rPr>
      <w:rFonts w:ascii="Times New Roman" w:eastAsia="Times New Roman" w:hAnsi="Times New Roman" w:cs="Times New Roman"/>
      <w:b/>
      <w:kern w:val="0"/>
      <w:sz w:val="24"/>
      <w:szCs w:val="24"/>
      <w14:ligatures w14:val="none"/>
    </w:rPr>
  </w:style>
  <w:style w:type="paragraph" w:customStyle="1" w:styleId="Textododocumento">
    <w:name w:val="Texto do documento"/>
    <w:link w:val="TextododocumentoChar"/>
    <w:qFormat/>
    <w:rsid w:val="00E45B9E"/>
    <w:pPr>
      <w:spacing w:after="0" w:line="360" w:lineRule="auto"/>
      <w:ind w:firstLine="709"/>
      <w:jc w:val="both"/>
    </w:pPr>
    <w:rPr>
      <w:rFonts w:ascii="Times New Roman" w:hAnsi="Times New Roman"/>
      <w:color w:val="000000" w:themeColor="text1"/>
      <w:sz w:val="24"/>
    </w:rPr>
  </w:style>
  <w:style w:type="character" w:customStyle="1" w:styleId="TextododocumentoChar">
    <w:name w:val="Texto do documento Char"/>
    <w:basedOn w:val="Fontepargpadro"/>
    <w:link w:val="Textododocumento"/>
    <w:qFormat/>
    <w:rsid w:val="00E45B9E"/>
    <w:rPr>
      <w:rFonts w:ascii="Times New Roman" w:hAnsi="Times New Roman"/>
      <w:color w:val="000000" w:themeColor="text1"/>
      <w:sz w:val="24"/>
    </w:rPr>
  </w:style>
  <w:style w:type="paragraph" w:customStyle="1" w:styleId="ReferciasBibliogrficas">
    <w:name w:val="Referêcias Bibliográficas"/>
    <w:basedOn w:val="Normal"/>
    <w:link w:val="ReferciasBibliogrficasChar"/>
    <w:autoRedefine/>
    <w:qFormat/>
    <w:rsid w:val="00744CB1"/>
    <w:pPr>
      <w:spacing w:after="0" w:line="240" w:lineRule="auto"/>
      <w:jc w:val="both"/>
    </w:pPr>
    <w:rPr>
      <w:rFonts w:ascii="Times New Roman" w:hAnsi="Times New Roman" w:cs="Times New Roman"/>
      <w:color w:val="000000" w:themeColor="text1"/>
      <w:kern w:val="0"/>
      <w:sz w:val="24"/>
      <w:szCs w:val="24"/>
      <w14:ligatures w14:val="none"/>
    </w:rPr>
  </w:style>
  <w:style w:type="character" w:customStyle="1" w:styleId="ReferciasBibliogrficasChar">
    <w:name w:val="Referêcias Bibliográficas Char"/>
    <w:basedOn w:val="Fontepargpadro"/>
    <w:link w:val="ReferciasBibliogrficas"/>
    <w:rsid w:val="00744CB1"/>
    <w:rPr>
      <w:rFonts w:ascii="Times New Roman" w:hAnsi="Times New Roman" w:cs="Times New Roman"/>
      <w:color w:val="000000" w:themeColor="text1"/>
      <w:kern w:val="0"/>
      <w:sz w:val="24"/>
      <w:szCs w:val="24"/>
      <w14:ligatures w14:val="none"/>
    </w:rPr>
  </w:style>
  <w:style w:type="paragraph" w:customStyle="1" w:styleId="PargrafodaLista1">
    <w:name w:val="Parágrafo da Lista1"/>
    <w:basedOn w:val="Normal"/>
    <w:rsid w:val="009B32A3"/>
    <w:pPr>
      <w:spacing w:after="0" w:line="240" w:lineRule="auto"/>
      <w:ind w:left="720"/>
    </w:pPr>
    <w:rPr>
      <w:rFonts w:ascii="Times New Roman" w:eastAsia="Times New Roman" w:hAnsi="Times New Roman" w:cs="Times New Roman"/>
      <w:kern w:val="0"/>
      <w:sz w:val="24"/>
      <w:szCs w:val="24"/>
      <w:lang w:eastAsia="pt-BR"/>
      <w14:ligatures w14:val="none"/>
    </w:rPr>
  </w:style>
  <w:style w:type="character" w:customStyle="1" w:styleId="name">
    <w:name w:val="name"/>
    <w:basedOn w:val="Fontepargpadro"/>
    <w:rsid w:val="009B32A3"/>
  </w:style>
  <w:style w:type="paragraph" w:customStyle="1" w:styleId="text-base">
    <w:name w:val="text-base"/>
    <w:basedOn w:val="Normal"/>
    <w:rsid w:val="009B32A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ky2igmncmogjharherah">
    <w:name w:val="ky2igmncmogjharherah"/>
    <w:basedOn w:val="Fontepargpadro"/>
    <w:rsid w:val="009B32A3"/>
  </w:style>
  <w:style w:type="character" w:customStyle="1" w:styleId="Hyperlink10">
    <w:name w:val="Hyperlink.1"/>
    <w:basedOn w:val="Fontepargpadro"/>
    <w:qFormat/>
    <w:rsid w:val="00070C94"/>
    <w:rPr>
      <w:rFonts w:ascii="Times New Roman" w:eastAsia="Times New Roman" w:hAnsi="Times New Roman" w:cs="Times New Roman"/>
      <w:outline w:val="0"/>
      <w:color w:val="000000"/>
      <w:u w:val="none" w:color="000000"/>
    </w:rPr>
  </w:style>
  <w:style w:type="character" w:customStyle="1" w:styleId="Hyperlink2">
    <w:name w:val="Hyperlink.2"/>
    <w:basedOn w:val="Fontepargpadro"/>
    <w:qFormat/>
    <w:rsid w:val="00070C94"/>
    <w:rPr>
      <w:outline w:val="0"/>
      <w:color w:val="000000"/>
      <w:sz w:val="20"/>
      <w:szCs w:val="20"/>
      <w:u w:val="single" w:color="000000"/>
    </w:rPr>
  </w:style>
  <w:style w:type="paragraph" w:customStyle="1" w:styleId="texto1">
    <w:name w:val="texto1"/>
    <w:qFormat/>
    <w:rsid w:val="00070C94"/>
    <w:pPr>
      <w:spacing w:before="100" w:after="100" w:line="240" w:lineRule="auto"/>
    </w:pPr>
    <w:rPr>
      <w:rFonts w:ascii="Times New Roman" w:eastAsia="Arial Unicode MS" w:hAnsi="Times New Roman" w:cs="Arial Unicode MS"/>
      <w:color w:val="000000"/>
      <w:kern w:val="0"/>
      <w:sz w:val="24"/>
      <w:szCs w:val="24"/>
      <w:u w:color="000000"/>
      <w:lang w:val="pt-PT" w:eastAsia="pt-BR"/>
      <w14:ligatures w14:val="none"/>
    </w:rPr>
  </w:style>
  <w:style w:type="paragraph" w:customStyle="1" w:styleId="Ttuloabertura">
    <w:name w:val="Título abertura"/>
    <w:basedOn w:val="Normal"/>
    <w:link w:val="TtuloaberturaChar"/>
    <w:qFormat/>
    <w:rsid w:val="00F83E1C"/>
    <w:pPr>
      <w:suppressAutoHyphens/>
      <w:spacing w:after="0" w:line="240" w:lineRule="auto"/>
      <w:jc w:val="both"/>
    </w:pPr>
    <w:rPr>
      <w:rFonts w:ascii="Arial" w:eastAsia="Calibri" w:hAnsi="Arial" w:cs="Arial"/>
      <w:b/>
      <w:color w:val="00B0F0"/>
      <w:kern w:val="0"/>
      <w:sz w:val="28"/>
      <w:szCs w:val="28"/>
      <w14:ligatures w14:val="none"/>
    </w:rPr>
  </w:style>
  <w:style w:type="character" w:customStyle="1" w:styleId="TtuloaberturaChar">
    <w:name w:val="Título abertura Char"/>
    <w:link w:val="Ttuloabertura"/>
    <w:rsid w:val="00F83E1C"/>
    <w:rPr>
      <w:rFonts w:ascii="Arial" w:eastAsia="Calibri" w:hAnsi="Arial" w:cs="Arial"/>
      <w:b/>
      <w:color w:val="00B0F0"/>
      <w:kern w:val="0"/>
      <w:sz w:val="28"/>
      <w:szCs w:val="28"/>
      <w14:ligatures w14:val="none"/>
    </w:rPr>
  </w:style>
  <w:style w:type="paragraph" w:customStyle="1" w:styleId="Padro">
    <w:name w:val="Padrão"/>
    <w:rsid w:val="00F83E1C"/>
    <w:pPr>
      <w:tabs>
        <w:tab w:val="left" w:pos="708"/>
      </w:tabs>
      <w:suppressAutoHyphens/>
      <w:spacing w:after="200" w:line="276" w:lineRule="auto"/>
    </w:pPr>
    <w:rPr>
      <w:rFonts w:ascii="Calibri" w:eastAsia="Droid Sans Fallback" w:hAnsi="Calibri" w:cs="Times New Roman"/>
      <w:kern w:val="0"/>
      <w:lang w:eastAsia="pt-BR"/>
      <w14:ligatures w14:val="none"/>
    </w:rPr>
  </w:style>
  <w:style w:type="character" w:customStyle="1" w:styleId="unnamed11">
    <w:name w:val="unnamed11"/>
    <w:rsid w:val="00F83E1C"/>
    <w:rPr>
      <w:strike w:val="0"/>
      <w:dstrike w:val="0"/>
      <w:u w:val="none"/>
      <w:effect w:val="none"/>
    </w:rPr>
  </w:style>
  <w:style w:type="table" w:styleId="ListaColorida-nfase5">
    <w:name w:val="Colorful List Accent 5"/>
    <w:basedOn w:val="Tabelanormal"/>
    <w:uiPriority w:val="72"/>
    <w:rsid w:val="00C3414B"/>
    <w:pPr>
      <w:spacing w:after="0" w:line="240" w:lineRule="auto"/>
    </w:pPr>
    <w:rPr>
      <w:rFonts w:ascii="Times New Roman" w:eastAsia="MS Mincho" w:hAnsi="Times New Roman" w:cs="Times New Roman"/>
      <w:color w:val="000000" w:themeColor="text1"/>
      <w:kern w:val="0"/>
      <w:sz w:val="20"/>
      <w:szCs w:val="2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CorpoA">
    <w:name w:val="Corpo A"/>
    <w:qFormat/>
    <w:rsid w:val="00F112A0"/>
    <w:pPr>
      <w:pBdr>
        <w:top w:val="nil"/>
        <w:left w:val="nil"/>
        <w:bottom w:val="nil"/>
        <w:right w:val="nil"/>
        <w:between w:val="nil"/>
        <w:bar w:val="nil"/>
      </w:pBdr>
    </w:pPr>
    <w:rPr>
      <w:rFonts w:ascii="Calibri" w:eastAsia="Arial Unicode MS" w:hAnsi="Calibri" w:cs="Arial Unicode MS"/>
      <w:color w:val="000000"/>
      <w:kern w:val="0"/>
      <w:u w:color="000000"/>
      <w:bdr w:val="nil"/>
      <w:lang w:val="pt-PT" w:eastAsia="pt-BR"/>
      <w14:textOutline w14:w="12700" w14:cap="flat" w14:cmpd="sng" w14:algn="ctr">
        <w14:noFill/>
        <w14:prstDash w14:val="solid"/>
        <w14:miter w14:lim="400000"/>
      </w14:textOutline>
      <w14:ligatures w14:val="none"/>
    </w:rPr>
  </w:style>
  <w:style w:type="character" w:customStyle="1" w:styleId="Hyperlink0">
    <w:name w:val="Hyperlink.0"/>
    <w:basedOn w:val="Hyperlink"/>
    <w:rsid w:val="00F112A0"/>
    <w:rPr>
      <w:outline w:val="0"/>
      <w:color w:val="0000FF"/>
      <w:u w:val="single" w:color="0000FF"/>
    </w:rPr>
  </w:style>
  <w:style w:type="character" w:customStyle="1" w:styleId="spellver">
    <w:name w:val="spellver"/>
    <w:basedOn w:val="Fontepargpadro"/>
    <w:rsid w:val="00534550"/>
  </w:style>
  <w:style w:type="character" w:customStyle="1" w:styleId="main-heading">
    <w:name w:val="main-heading"/>
    <w:basedOn w:val="Fontepargpadro"/>
    <w:rsid w:val="00534550"/>
  </w:style>
  <w:style w:type="paragraph" w:customStyle="1" w:styleId="SP09-Corpodotexto">
    <w:name w:val="SP09 - Corpo do texto"/>
    <w:basedOn w:val="Normal"/>
    <w:qFormat/>
    <w:rsid w:val="00C67EE2"/>
    <w:pPr>
      <w:spacing w:after="0" w:line="240" w:lineRule="auto"/>
      <w:ind w:firstLine="284"/>
      <w:jc w:val="both"/>
    </w:pPr>
    <w:rPr>
      <w:rFonts w:ascii="Times New Roman" w:eastAsia="Times New Roman" w:hAnsi="Times New Roman" w:cs="Times New Roman"/>
      <w:kern w:val="0"/>
      <w:szCs w:val="20"/>
      <w14:ligatures w14:val="none"/>
    </w:rPr>
  </w:style>
  <w:style w:type="paragraph" w:customStyle="1" w:styleId="SP07-Subttulonvel2Ex21readeestudo">
    <w:name w:val="SP07 - Subtítulo nível 2. Ex.: 2.1 Área de estudo"/>
    <w:basedOn w:val="Normal"/>
    <w:qFormat/>
    <w:rsid w:val="00C67EE2"/>
    <w:pPr>
      <w:spacing w:before="440" w:after="220" w:line="220" w:lineRule="exact"/>
      <w:jc w:val="both"/>
    </w:pPr>
    <w:rPr>
      <w:rFonts w:ascii="Times New Roman" w:eastAsia="Times New Roman" w:hAnsi="Times New Roman" w:cs="Times New Roman"/>
      <w:b/>
      <w:bCs/>
      <w:kern w:val="0"/>
      <w14:ligatures w14:val="none"/>
    </w:rPr>
  </w:style>
  <w:style w:type="paragraph" w:customStyle="1" w:styleId="SP12-LegendaTabelas">
    <w:name w:val="SP12 - Legenda Tabelas"/>
    <w:basedOn w:val="Legenda"/>
    <w:qFormat/>
    <w:rsid w:val="00C67EE2"/>
    <w:pPr>
      <w:keepLines w:val="0"/>
      <w:tabs>
        <w:tab w:val="clear" w:pos="1701"/>
      </w:tabs>
      <w:suppressAutoHyphens w:val="0"/>
      <w:spacing w:before="440" w:after="60"/>
      <w:jc w:val="center"/>
    </w:pPr>
    <w:rPr>
      <w:rFonts w:ascii="Times New Roman" w:hAnsi="Times New Roman"/>
      <w:bCs w:val="0"/>
      <w:i/>
      <w:iCs/>
      <w:color w:val="000000" w:themeColor="text1"/>
      <w:sz w:val="20"/>
      <w:szCs w:val="18"/>
      <w:lang w:eastAsia="en-US"/>
    </w:rPr>
  </w:style>
  <w:style w:type="paragraph" w:customStyle="1" w:styleId="2corpodotexto">
    <w:name w:val="2. corpo do texto"/>
    <w:basedOn w:val="Normal"/>
    <w:link w:val="2corpodotextoChar"/>
    <w:qFormat/>
    <w:rsid w:val="003E2790"/>
    <w:pPr>
      <w:spacing w:after="0" w:line="360" w:lineRule="auto"/>
      <w:jc w:val="both"/>
    </w:pPr>
    <w:rPr>
      <w:rFonts w:ascii="Times New Roman" w:hAnsi="Times New Roman"/>
      <w:sz w:val="24"/>
      <w:szCs w:val="24"/>
    </w:rPr>
  </w:style>
  <w:style w:type="character" w:customStyle="1" w:styleId="2corpodotextoChar">
    <w:name w:val="2. corpo do texto Char"/>
    <w:basedOn w:val="Fontepargpadro"/>
    <w:link w:val="2corpodotexto"/>
    <w:rsid w:val="003E2790"/>
    <w:rPr>
      <w:rFonts w:ascii="Times New Roman" w:hAnsi="Times New Roman"/>
      <w:sz w:val="24"/>
      <w:szCs w:val="24"/>
    </w:rPr>
  </w:style>
  <w:style w:type="paragraph" w:customStyle="1" w:styleId="2ttuloimg">
    <w:name w:val="2. título img"/>
    <w:basedOn w:val="Normal"/>
    <w:link w:val="2ttuloimgChar"/>
    <w:qFormat/>
    <w:rsid w:val="003E2790"/>
    <w:pPr>
      <w:spacing w:after="0" w:line="240" w:lineRule="auto"/>
      <w:jc w:val="center"/>
    </w:pPr>
    <w:rPr>
      <w:rFonts w:ascii="Times New Roman" w:hAnsi="Times New Roman" w:cs="Times New Roman"/>
      <w:b/>
      <w:bCs/>
      <w:sz w:val="20"/>
      <w:szCs w:val="20"/>
    </w:rPr>
  </w:style>
  <w:style w:type="character" w:customStyle="1" w:styleId="2ttuloimgChar">
    <w:name w:val="2. título img Char"/>
    <w:basedOn w:val="Fontepargpadro"/>
    <w:link w:val="2ttuloimg"/>
    <w:rsid w:val="003E2790"/>
    <w:rPr>
      <w:rFonts w:ascii="Times New Roman" w:hAnsi="Times New Roman" w:cs="Times New Roman"/>
      <w:b/>
      <w:bCs/>
      <w:sz w:val="20"/>
      <w:szCs w:val="20"/>
    </w:rPr>
  </w:style>
  <w:style w:type="paragraph" w:customStyle="1" w:styleId="4img">
    <w:name w:val="4. img"/>
    <w:basedOn w:val="Normal"/>
    <w:link w:val="4imgChar"/>
    <w:qFormat/>
    <w:rsid w:val="003E2790"/>
    <w:pPr>
      <w:spacing w:after="0" w:line="240" w:lineRule="auto"/>
      <w:jc w:val="center"/>
    </w:pPr>
    <w:rPr>
      <w:rFonts w:ascii="Times New Roman" w:hAnsi="Times New Roman" w:cs="Times New Roman"/>
      <w:noProof/>
      <w:sz w:val="24"/>
      <w:szCs w:val="24"/>
    </w:rPr>
  </w:style>
  <w:style w:type="character" w:customStyle="1" w:styleId="4imgChar">
    <w:name w:val="4. img Char"/>
    <w:basedOn w:val="Fontepargpadro"/>
    <w:link w:val="4img"/>
    <w:rsid w:val="003E2790"/>
    <w:rPr>
      <w:rFonts w:ascii="Times New Roman" w:hAnsi="Times New Roman" w:cs="Times New Roman"/>
      <w:noProof/>
      <w:sz w:val="24"/>
      <w:szCs w:val="24"/>
    </w:rPr>
  </w:style>
  <w:style w:type="paragraph" w:customStyle="1" w:styleId="5fonte">
    <w:name w:val="5. fonte"/>
    <w:basedOn w:val="Normal"/>
    <w:link w:val="5fonteChar"/>
    <w:qFormat/>
    <w:rsid w:val="003E2790"/>
    <w:pPr>
      <w:spacing w:after="0" w:line="240" w:lineRule="auto"/>
      <w:jc w:val="center"/>
    </w:pPr>
    <w:rPr>
      <w:rFonts w:ascii="Times New Roman" w:hAnsi="Times New Roman" w:cs="Times New Roman"/>
      <w:b/>
      <w:bCs/>
      <w:sz w:val="20"/>
      <w:szCs w:val="20"/>
    </w:rPr>
  </w:style>
  <w:style w:type="character" w:customStyle="1" w:styleId="5fonteChar">
    <w:name w:val="5. fonte Char"/>
    <w:basedOn w:val="Fontepargpadro"/>
    <w:link w:val="5fonte"/>
    <w:rsid w:val="003E2790"/>
    <w:rPr>
      <w:rFonts w:ascii="Times New Roman" w:hAnsi="Times New Roman" w:cs="Times New Roman"/>
      <w:b/>
      <w:bCs/>
      <w:sz w:val="20"/>
      <w:szCs w:val="20"/>
    </w:rPr>
  </w:style>
  <w:style w:type="paragraph" w:customStyle="1" w:styleId="6quadros">
    <w:name w:val="6. quadros"/>
    <w:basedOn w:val="Normal"/>
    <w:link w:val="6quadrosChar"/>
    <w:qFormat/>
    <w:rsid w:val="003E2790"/>
    <w:pPr>
      <w:spacing w:after="0" w:line="240" w:lineRule="auto"/>
      <w:jc w:val="center"/>
    </w:pPr>
    <w:rPr>
      <w:rFonts w:ascii="Times New Roman" w:eastAsia="Times New Roman" w:hAnsi="Times New Roman" w:cs="Times New Roman"/>
      <w:kern w:val="0"/>
      <w:sz w:val="20"/>
      <w:szCs w:val="20"/>
      <w:lang w:eastAsia="pt-BR"/>
      <w14:ligatures w14:val="none"/>
    </w:rPr>
  </w:style>
  <w:style w:type="character" w:customStyle="1" w:styleId="6quadrosChar">
    <w:name w:val="6. quadros Char"/>
    <w:basedOn w:val="Fontepargpadro"/>
    <w:link w:val="6quadros"/>
    <w:rsid w:val="003E2790"/>
    <w:rPr>
      <w:rFonts w:ascii="Times New Roman" w:eastAsia="Times New Roman" w:hAnsi="Times New Roman" w:cs="Times New Roman"/>
      <w:kern w:val="0"/>
      <w:sz w:val="20"/>
      <w:szCs w:val="20"/>
      <w:lang w:eastAsia="pt-BR"/>
      <w14:ligatures w14:val="none"/>
    </w:rPr>
  </w:style>
  <w:style w:type="paragraph" w:customStyle="1" w:styleId="resumo0">
    <w:name w:val="resumo"/>
    <w:basedOn w:val="Normal"/>
    <w:uiPriority w:val="99"/>
    <w:rsid w:val="00F17623"/>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table" w:customStyle="1" w:styleId="TabeladeLista6Colorida1">
    <w:name w:val="Tabela de Lista 6 Colorida1"/>
    <w:basedOn w:val="Tabelanormal"/>
    <w:uiPriority w:val="51"/>
    <w:rsid w:val="00220980"/>
    <w:pPr>
      <w:spacing w:after="0" w:line="240" w:lineRule="auto"/>
    </w:pPr>
    <w:rPr>
      <w:color w:val="000000" w:themeColor="text1"/>
      <w:kern w:val="0"/>
      <w:sz w:val="24"/>
      <w:szCs w:val="24"/>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odescrio">
    <w:name w:val="Texto descrição"/>
    <w:basedOn w:val="Normal"/>
    <w:link w:val="TextodescrioChar"/>
    <w:autoRedefine/>
    <w:qFormat/>
    <w:rsid w:val="007F5912"/>
    <w:pPr>
      <w:spacing w:before="120" w:after="120" w:line="240" w:lineRule="auto"/>
      <w:jc w:val="both"/>
    </w:pPr>
    <w:rPr>
      <w:rFonts w:ascii="Arial" w:eastAsia="Calibri" w:hAnsi="Arial" w:cs="Arial"/>
      <w:b/>
      <w:i/>
      <w:iCs/>
      <w:color w:val="0D0D0D"/>
      <w:spacing w:val="-4"/>
      <w:kern w:val="0"/>
      <w:sz w:val="20"/>
      <w:szCs w:val="20"/>
      <w14:ligatures w14:val="none"/>
    </w:rPr>
  </w:style>
  <w:style w:type="character" w:customStyle="1" w:styleId="TextodescrioChar">
    <w:name w:val="Texto descrição Char"/>
    <w:link w:val="Textodescrio"/>
    <w:rsid w:val="007F5912"/>
    <w:rPr>
      <w:rFonts w:ascii="Arial" w:eastAsia="Calibri" w:hAnsi="Arial" w:cs="Arial"/>
      <w:b/>
      <w:i/>
      <w:iCs/>
      <w:color w:val="0D0D0D"/>
      <w:spacing w:val="-4"/>
      <w:kern w:val="0"/>
      <w:sz w:val="20"/>
      <w:szCs w:val="20"/>
      <w14:ligatures w14:val="none"/>
    </w:rPr>
  </w:style>
  <w:style w:type="character" w:customStyle="1" w:styleId="Tipodeletrapredefinidodopargrafo1">
    <w:name w:val="Tipo de letra predefinido do parágrafo1"/>
    <w:rsid w:val="005F02AE"/>
  </w:style>
  <w:style w:type="paragraph" w:customStyle="1" w:styleId="Standarduser">
    <w:name w:val="Standard (user)"/>
    <w:rsid w:val="001020F2"/>
    <w:pPr>
      <w:suppressAutoHyphens/>
      <w:autoSpaceDN w:val="0"/>
      <w:spacing w:after="0" w:line="240" w:lineRule="auto"/>
      <w:textAlignment w:val="baseline"/>
    </w:pPr>
    <w:rPr>
      <w:rFonts w:ascii="Liberation Serif" w:eastAsia="SimSun" w:hAnsi="Liberation Serif" w:cs="Lucida Sans"/>
      <w:kern w:val="3"/>
      <w:sz w:val="24"/>
      <w:szCs w:val="24"/>
      <w:lang w:val="pt-PT" w:eastAsia="zh-CN" w:bidi="hi-IN"/>
      <w14:ligatures w14:val="none"/>
    </w:rPr>
  </w:style>
  <w:style w:type="paragraph" w:customStyle="1" w:styleId="Referncia">
    <w:name w:val="Referência"/>
    <w:basedOn w:val="Normal"/>
    <w:qFormat/>
    <w:rsid w:val="00E314CF"/>
    <w:pPr>
      <w:spacing w:after="0" w:line="360" w:lineRule="auto"/>
    </w:pPr>
    <w:rPr>
      <w:rFonts w:ascii="Arial" w:eastAsia="Calibri" w:hAnsi="Arial" w:cs="Times New Roman"/>
      <w:kern w:val="0"/>
      <w:sz w:val="24"/>
      <w14:ligatures w14:val="none"/>
    </w:rPr>
  </w:style>
  <w:style w:type="paragraph" w:customStyle="1" w:styleId="inciso">
    <w:name w:val="inciso"/>
    <w:basedOn w:val="Normal"/>
    <w:rsid w:val="0038440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url">
    <w:name w:val="url"/>
    <w:basedOn w:val="Fontepargpadro"/>
    <w:rsid w:val="00384408"/>
  </w:style>
  <w:style w:type="paragraph" w:customStyle="1" w:styleId="ds-markdown-paragraph">
    <w:name w:val="ds-markdown-paragraph"/>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roduct-rightauthor-name">
    <w:name w:val="product-right__author-name"/>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FootnoteCharacters">
    <w:name w:val="Footnote Characters"/>
    <w:uiPriority w:val="99"/>
    <w:semiHidden/>
    <w:unhideWhenUsed/>
    <w:qFormat/>
    <w:rsid w:val="00B77AC9"/>
    <w:rPr>
      <w:vertAlign w:val="superscript"/>
    </w:rPr>
  </w:style>
  <w:style w:type="character" w:customStyle="1" w:styleId="EndnoteCharacters">
    <w:name w:val="Endnote Characters"/>
    <w:qFormat/>
    <w:rsid w:val="00B77AC9"/>
  </w:style>
  <w:style w:type="paragraph" w:customStyle="1" w:styleId="Index">
    <w:name w:val="Index"/>
    <w:basedOn w:val="Normal"/>
    <w:qFormat/>
    <w:rsid w:val="00B77AC9"/>
    <w:pPr>
      <w:suppressLineNumbers/>
    </w:pPr>
    <w:rPr>
      <w:rFonts w:ascii="Calibri" w:eastAsia="Calibri" w:hAnsi="Calibri" w:cs="Noto Sans"/>
      <w:kern w:val="0"/>
      <w:lang w:eastAsia="pt-BR"/>
      <w14:ligatures w14:val="none"/>
    </w:rPr>
  </w:style>
  <w:style w:type="paragraph" w:customStyle="1" w:styleId="HeaderandFooter">
    <w:name w:val="Header and Footer"/>
    <w:basedOn w:val="Normal"/>
    <w:qFormat/>
    <w:rsid w:val="00B77AC9"/>
    <w:rPr>
      <w:rFonts w:ascii="Calibri" w:eastAsia="Calibri" w:hAnsi="Calibri" w:cs="Calibri"/>
      <w:kern w:val="0"/>
      <w:lang w:eastAsia="pt-BR"/>
      <w14:ligatures w14:val="none"/>
    </w:rPr>
  </w:style>
  <w:style w:type="paragraph" w:customStyle="1" w:styleId="FrameContents">
    <w:name w:val="Frame Contents"/>
    <w:basedOn w:val="Normal"/>
    <w:qFormat/>
    <w:rsid w:val="00B77AC9"/>
    <w:rPr>
      <w:rFonts w:ascii="Calibri" w:eastAsia="Calibri" w:hAnsi="Calibri" w:cs="Calibri"/>
      <w:kern w:val="0"/>
      <w:lang w:eastAsia="pt-BR"/>
      <w14:ligatures w14:val="none"/>
    </w:rPr>
  </w:style>
  <w:style w:type="paragraph" w:customStyle="1" w:styleId="whitespace-pre-wrap">
    <w:name w:val="whitespace-pre-wrap"/>
    <w:basedOn w:val="Normal"/>
    <w:rsid w:val="00B77AC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TableNormal11">
    <w:name w:val="Table Normal11"/>
    <w:uiPriority w:val="2"/>
    <w:qFormat/>
    <w:rsid w:val="00B77AC9"/>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11">
    <w:name w:val="Table Normal111"/>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tagtrans">
    <w:name w:val="tag_trans"/>
    <w:basedOn w:val="Fontepargpadro"/>
    <w:rsid w:val="00391971"/>
  </w:style>
  <w:style w:type="character" w:customStyle="1" w:styleId="cf01">
    <w:name w:val="cf01"/>
    <w:rsid w:val="00391971"/>
    <w:rPr>
      <w:rFonts w:ascii="Segoe UI" w:hAnsi="Segoe UI" w:cs="Segoe UI" w:hint="default"/>
      <w:sz w:val="18"/>
      <w:szCs w:val="18"/>
    </w:rPr>
  </w:style>
  <w:style w:type="paragraph" w:customStyle="1" w:styleId="ilustrao">
    <w:name w:val="ilustração"/>
    <w:basedOn w:val="Normal"/>
    <w:link w:val="ilustraoChar"/>
    <w:qFormat/>
    <w:rsid w:val="00391971"/>
    <w:pPr>
      <w:spacing w:after="0" w:line="240" w:lineRule="auto"/>
    </w:pPr>
    <w:rPr>
      <w:rFonts w:ascii="Arial" w:eastAsia="Calibri" w:hAnsi="Arial" w:cs="Arial"/>
      <w:b/>
      <w:bCs/>
      <w:color w:val="000000"/>
      <w:kern w:val="0"/>
      <w:sz w:val="24"/>
      <w:szCs w:val="24"/>
      <w14:ligatures w14:val="none"/>
    </w:rPr>
  </w:style>
  <w:style w:type="character" w:customStyle="1" w:styleId="ilustraoChar">
    <w:name w:val="ilustração Char"/>
    <w:link w:val="ilustrao"/>
    <w:rsid w:val="00391971"/>
    <w:rPr>
      <w:rFonts w:ascii="Arial" w:eastAsia="Calibri" w:hAnsi="Arial" w:cs="Arial"/>
      <w:b/>
      <w:bCs/>
      <w:color w:val="000000"/>
      <w:kern w:val="0"/>
      <w:sz w:val="24"/>
      <w:szCs w:val="24"/>
      <w14:ligatures w14:val="none"/>
    </w:rPr>
  </w:style>
  <w:style w:type="table" w:customStyle="1" w:styleId="TabeladeGrade41">
    <w:name w:val="Tabela de Grade 41"/>
    <w:basedOn w:val="Tabelanormal"/>
    <w:next w:val="TabeladeGrade4"/>
    <w:uiPriority w:val="49"/>
    <w:rsid w:val="00295560"/>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panelitem">
    <w:name w:val="listpanel__item"/>
    <w:basedOn w:val="Normal"/>
    <w:rsid w:val="00B03C8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pkpbadge">
    <w:name w:val="pkpbadge"/>
    <w:basedOn w:val="Fontepargpadro"/>
    <w:rsid w:val="00B03C83"/>
  </w:style>
  <w:style w:type="paragraph" w:customStyle="1" w:styleId="Ttuloreferncias">
    <w:name w:val="Título referências"/>
    <w:basedOn w:val="Normal"/>
    <w:next w:val="Referncias"/>
    <w:autoRedefine/>
    <w:qFormat/>
    <w:rsid w:val="008010C6"/>
    <w:pPr>
      <w:pBdr>
        <w:top w:val="nil"/>
        <w:left w:val="nil"/>
        <w:bottom w:val="nil"/>
        <w:right w:val="nil"/>
        <w:between w:val="nil"/>
      </w:pBdr>
      <w:tabs>
        <w:tab w:val="left" w:pos="9000"/>
        <w:tab w:val="left" w:pos="9240"/>
      </w:tabs>
      <w:spacing w:after="0" w:line="240" w:lineRule="auto"/>
      <w:jc w:val="center"/>
    </w:pPr>
    <w:rPr>
      <w:rFonts w:ascii="Garamond" w:eastAsia="Calibri" w:hAnsi="Garamond" w:cs="Calibri"/>
      <w:b/>
      <w:iCs/>
      <w:caps/>
      <w:kern w:val="0"/>
      <w:sz w:val="24"/>
      <w:szCs w:val="24"/>
      <w14:ligatures w14:val="none"/>
    </w:rPr>
  </w:style>
  <w:style w:type="paragraph" w:customStyle="1" w:styleId="Submissoaprovao">
    <w:name w:val="Submissão aprovação"/>
    <w:autoRedefine/>
    <w:qFormat/>
    <w:rsid w:val="00C903A7"/>
    <w:pPr>
      <w:spacing w:before="360" w:after="120" w:line="240" w:lineRule="auto"/>
      <w:contextualSpacing/>
      <w:jc w:val="right"/>
    </w:pPr>
    <w:rPr>
      <w:rFonts w:ascii="Garamond" w:eastAsia="Calibri" w:hAnsi="Garamond" w:cs="Times New Roman"/>
      <w:i/>
      <w:kern w:val="0"/>
      <w:sz w:val="24"/>
      <w:szCs w:val="24"/>
      <w14:ligatures w14:val="none"/>
    </w:rPr>
  </w:style>
  <w:style w:type="paragraph" w:customStyle="1" w:styleId="autor">
    <w:name w:val="autor"/>
    <w:basedOn w:val="Normal"/>
    <w:rsid w:val="00C903A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eo2">
    <w:name w:val="Seção 2"/>
    <w:qFormat/>
    <w:rsid w:val="00821FD8"/>
    <w:pPr>
      <w:spacing w:after="0" w:line="360" w:lineRule="auto"/>
    </w:pPr>
    <w:rPr>
      <w:rFonts w:ascii="Arial" w:hAnsi="Arial"/>
      <w:caps/>
      <w:color w:val="000000" w:themeColor="text1"/>
      <w:kern w:val="0"/>
      <w14:ligatures w14:val="none"/>
    </w:rPr>
  </w:style>
  <w:style w:type="table" w:customStyle="1" w:styleId="Tabelacomgrade12">
    <w:name w:val="Tabela com grade12"/>
    <w:basedOn w:val="Tabelanormal"/>
    <w:next w:val="Tabelacomgrade"/>
    <w:uiPriority w:val="39"/>
    <w:rsid w:val="00821FD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821FD8"/>
    <w:pPr>
      <w:spacing w:line="221" w:lineRule="atLeast"/>
    </w:pPr>
    <w:rPr>
      <w:rFonts w:ascii="Giovanni Book" w:eastAsiaTheme="minorHAnsi" w:hAnsi="Giovanni Book" w:cstheme="minorBidi"/>
      <w:color w:val="auto"/>
      <w:lang w:bidi="ar-SA"/>
    </w:rPr>
  </w:style>
  <w:style w:type="paragraph" w:customStyle="1" w:styleId="Pa9">
    <w:name w:val="Pa9"/>
    <w:basedOn w:val="Default"/>
    <w:next w:val="Default"/>
    <w:uiPriority w:val="99"/>
    <w:rsid w:val="00821FD8"/>
    <w:pPr>
      <w:spacing w:line="201" w:lineRule="atLeast"/>
    </w:pPr>
    <w:rPr>
      <w:rFonts w:ascii="Lucida Sans" w:eastAsiaTheme="minorHAnsi" w:hAnsi="Lucida Sans" w:cstheme="minorBidi"/>
      <w:color w:val="auto"/>
      <w:lang w:bidi="ar-SA"/>
    </w:rPr>
  </w:style>
  <w:style w:type="table" w:styleId="ListaMdia1-nfase3">
    <w:name w:val="Medium List 1 Accent 3"/>
    <w:basedOn w:val="Tabelanormal"/>
    <w:uiPriority w:val="65"/>
    <w:rsid w:val="00821FD8"/>
    <w:pPr>
      <w:spacing w:after="0" w:line="240" w:lineRule="auto"/>
    </w:pPr>
    <w:rPr>
      <w:color w:val="000000" w:themeColor="text1"/>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ombreamentoClaro-nfase3">
    <w:name w:val="Light Shading Accent 3"/>
    <w:basedOn w:val="Tabelanormal"/>
    <w:uiPriority w:val="60"/>
    <w:rsid w:val="00821FD8"/>
    <w:pPr>
      <w:spacing w:after="0" w:line="240" w:lineRule="auto"/>
    </w:pPr>
    <w:rPr>
      <w:color w:val="7B7B7B" w:themeColor="accent3" w:themeShade="BF"/>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svarticle">
    <w:name w:val="svarticle"/>
    <w:basedOn w:val="Normal"/>
    <w:rsid w:val="00821FD8"/>
    <w:pPr>
      <w:spacing w:before="100" w:beforeAutospacing="1" w:after="100" w:afterAutospacing="1" w:line="240" w:lineRule="auto"/>
      <w:jc w:val="both"/>
    </w:pPr>
    <w:rPr>
      <w:rFonts w:ascii="Times New Roman" w:eastAsia="Times New Roman" w:hAnsi="Times New Roman" w:cs="Times New Roman"/>
      <w:color w:val="000000" w:themeColor="text1"/>
      <w:kern w:val="0"/>
      <w:sz w:val="24"/>
      <w:szCs w:val="24"/>
      <w:lang w:eastAsia="pt-BR"/>
      <w14:ligatures w14:val="none"/>
    </w:rPr>
  </w:style>
  <w:style w:type="paragraph" w:customStyle="1" w:styleId="Seo1">
    <w:name w:val="Seção 1"/>
    <w:basedOn w:val="Normal"/>
    <w:qFormat/>
    <w:rsid w:val="00821FD8"/>
    <w:pPr>
      <w:spacing w:after="0" w:line="360" w:lineRule="auto"/>
      <w:jc w:val="both"/>
    </w:pPr>
    <w:rPr>
      <w:rFonts w:ascii="Arial" w:hAnsi="Arial"/>
      <w:b/>
      <w:caps/>
      <w:color w:val="000000" w:themeColor="text1"/>
      <w:kern w:val="0"/>
      <w14:ligatures w14:val="none"/>
    </w:rPr>
  </w:style>
  <w:style w:type="table" w:styleId="TabeladeLista4-nfase4">
    <w:name w:val="List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4-nfase4">
    <w:name w:val="Grid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1">
    <w:name w:val="-me-1"/>
    <w:basedOn w:val="Fontepargpadro"/>
    <w:rsid w:val="00D81DB9"/>
  </w:style>
  <w:style w:type="character" w:customStyle="1" w:styleId="InternetLink15">
    <w:name w:val="Internet Link15"/>
    <w:qFormat/>
    <w:rsid w:val="004C5E51"/>
    <w:rPr>
      <w:color w:val="000080"/>
      <w:u w:val="single"/>
    </w:rPr>
  </w:style>
  <w:style w:type="character" w:customStyle="1" w:styleId="InternetLink20">
    <w:name w:val="Internet Link20"/>
    <w:qFormat/>
    <w:rsid w:val="004C5E51"/>
    <w:rPr>
      <w:color w:val="000080"/>
      <w:u w:val="single"/>
    </w:rPr>
  </w:style>
  <w:style w:type="character" w:customStyle="1" w:styleId="InternetLink24">
    <w:name w:val="Internet Link24"/>
    <w:qFormat/>
    <w:rsid w:val="004C5E51"/>
    <w:rPr>
      <w:color w:val="000080"/>
      <w:u w:val="single"/>
    </w:rPr>
  </w:style>
  <w:style w:type="paragraph" w:customStyle="1" w:styleId="corpotextual">
    <w:name w:val="corpo textual"/>
    <w:basedOn w:val="Normal"/>
    <w:qFormat/>
    <w:rsid w:val="004C5E51"/>
    <w:pPr>
      <w:suppressAutoHyphens/>
      <w:overflowPunct w:val="0"/>
      <w:spacing w:after="0" w:line="360" w:lineRule="auto"/>
      <w:ind w:firstLine="709"/>
      <w:jc w:val="both"/>
    </w:pPr>
    <w:rPr>
      <w:rFonts w:ascii="Times New Roman" w:eastAsia="Calibri" w:hAnsi="Times New Roman" w:cs="Tahoma"/>
      <w:color w:val="000000"/>
      <w:kern w:val="0"/>
      <w:sz w:val="24"/>
      <w14:ligatures w14:val="none"/>
    </w:rPr>
  </w:style>
  <w:style w:type="paragraph" w:customStyle="1" w:styleId="citao0">
    <w:name w:val="citação"/>
    <w:basedOn w:val="Normal"/>
    <w:qFormat/>
    <w:rsid w:val="004C5E51"/>
    <w:pPr>
      <w:suppressAutoHyphens/>
      <w:overflowPunct w:val="0"/>
      <w:spacing w:before="170" w:after="119" w:line="360" w:lineRule="auto"/>
      <w:ind w:left="2268"/>
      <w:jc w:val="center"/>
    </w:pPr>
    <w:rPr>
      <w:rFonts w:ascii="Times New Roman" w:eastAsia="Calibri" w:hAnsi="Times New Roman" w:cs="Tahoma"/>
      <w:color w:val="000000"/>
      <w:kern w:val="0"/>
      <w:sz w:val="24"/>
      <w14:ligatures w14:val="none"/>
    </w:rPr>
  </w:style>
  <w:style w:type="paragraph" w:customStyle="1" w:styleId="p10">
    <w:name w:val="p1"/>
    <w:basedOn w:val="Normal"/>
    <w:uiPriority w:val="1"/>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2">
    <w:name w:val="p2"/>
    <w:basedOn w:val="Normal"/>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ard-text">
    <w:name w:val="card-text"/>
    <w:basedOn w:val="Normal"/>
    <w:rsid w:val="00DB234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faseforte">
    <w:name w:val="Ênfase forte"/>
    <w:qFormat/>
    <w:rsid w:val="00320BDF"/>
    <w:rPr>
      <w:b/>
      <w:bCs/>
    </w:rPr>
  </w:style>
  <w:style w:type="paragraph" w:customStyle="1" w:styleId="tcccapainstituicao">
    <w:name w:val="tcc_capa_instituicao"/>
    <w:qFormat/>
    <w:rsid w:val="0000467D"/>
    <w:pPr>
      <w:spacing w:after="0" w:line="360"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esefolhaautor">
    <w:name w:val="tese_folha_autor"/>
    <w:semiHidden/>
    <w:qFormat/>
    <w:rsid w:val="0000467D"/>
    <w:pPr>
      <w:spacing w:after="0" w:line="276"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cccapalocaldata">
    <w:name w:val="tcc_capa_local_data"/>
    <w:qFormat/>
    <w:rsid w:val="0000467D"/>
    <w:pPr>
      <w:spacing w:after="0" w:line="240" w:lineRule="auto"/>
      <w:jc w:val="center"/>
    </w:pPr>
    <w:rPr>
      <w:rFonts w:ascii="Times New Roman" w:eastAsia="Times New Roman" w:hAnsi="Times New Roman" w:cs="Times New Roman"/>
      <w:b/>
      <w:kern w:val="0"/>
      <w:sz w:val="24"/>
      <w:szCs w:val="24"/>
      <w:lang w:eastAsia="pt-BR"/>
      <w14:ligatures w14:val="none"/>
    </w:rPr>
  </w:style>
  <w:style w:type="paragraph" w:customStyle="1" w:styleId="tccparagrafonormalcentro">
    <w:name w:val="tcc_paragrafo_normal_centro"/>
    <w:qFormat/>
    <w:rsid w:val="0000467D"/>
    <w:pPr>
      <w:spacing w:after="60" w:line="360" w:lineRule="auto"/>
      <w:jc w:val="center"/>
    </w:pPr>
    <w:rPr>
      <w:rFonts w:ascii="Times New Roman" w:eastAsia="Times New Roman" w:hAnsi="Times New Roman" w:cs="Times New Roman"/>
      <w:kern w:val="0"/>
      <w:sz w:val="24"/>
      <w:szCs w:val="24"/>
      <w:lang w:eastAsia="pt-BR"/>
      <w14:ligatures w14:val="none"/>
    </w:rPr>
  </w:style>
  <w:style w:type="paragraph" w:customStyle="1" w:styleId="tccfolhanatureza">
    <w:name w:val="tcc_folha_natureza"/>
    <w:qFormat/>
    <w:rsid w:val="0000467D"/>
    <w:pPr>
      <w:spacing w:after="0" w:line="276" w:lineRule="auto"/>
      <w:ind w:left="4536"/>
      <w:jc w:val="both"/>
    </w:pPr>
    <w:rPr>
      <w:rFonts w:ascii="Times New Roman" w:eastAsia="Times New Roman" w:hAnsi="Times New Roman" w:cs="Times New Roman"/>
      <w:kern w:val="0"/>
      <w:sz w:val="20"/>
      <w:szCs w:val="20"/>
      <w:lang w:eastAsia="pt-BR"/>
      <w14:ligatures w14:val="none"/>
    </w:rPr>
  </w:style>
  <w:style w:type="paragraph" w:customStyle="1" w:styleId="tcctitulocentralizado">
    <w:name w:val="tcc_titulo_centralizado"/>
    <w:qFormat/>
    <w:rsid w:val="0000467D"/>
    <w:pPr>
      <w:spacing w:after="600" w:line="240" w:lineRule="auto"/>
      <w:jc w:val="center"/>
    </w:pPr>
    <w:rPr>
      <w:rFonts w:ascii="Times New Roman" w:eastAsia="Times New Roman" w:hAnsi="Times New Roman" w:cs="Times New Roman"/>
      <w:b/>
      <w:kern w:val="0"/>
      <w:sz w:val="24"/>
      <w:szCs w:val="20"/>
      <w:lang w:eastAsia="pt-BR"/>
      <w14:ligatures w14:val="none"/>
    </w:rPr>
  </w:style>
  <w:style w:type="paragraph" w:customStyle="1" w:styleId="tccparagrafoabreviaturas">
    <w:name w:val="tcc_paragrafo_abreviaturas"/>
    <w:qFormat/>
    <w:rsid w:val="0000467D"/>
    <w:pPr>
      <w:tabs>
        <w:tab w:val="left" w:pos="1701"/>
      </w:tabs>
      <w:spacing w:after="0" w:line="360" w:lineRule="auto"/>
    </w:pPr>
    <w:rPr>
      <w:rFonts w:ascii="Times New Roman" w:eastAsia="Times New Roman" w:hAnsi="Times New Roman" w:cs="Times New Roman"/>
      <w:kern w:val="0"/>
      <w:sz w:val="24"/>
      <w:szCs w:val="20"/>
      <w:lang w:eastAsia="pt-BR"/>
      <w14:ligatures w14:val="none"/>
    </w:rPr>
  </w:style>
  <w:style w:type="paragraph" w:customStyle="1" w:styleId="tccparagraforecuado">
    <w:name w:val="tcc_paragrafo_recuado"/>
    <w:qFormat/>
    <w:rsid w:val="0000467D"/>
    <w:pPr>
      <w:spacing w:after="0" w:line="240" w:lineRule="auto"/>
    </w:pPr>
    <w:rPr>
      <w:rFonts w:ascii="Times New Roman" w:eastAsia="Times New Roman" w:hAnsi="Times New Roman" w:cs="Times New Roman"/>
      <w:kern w:val="0"/>
      <w:sz w:val="24"/>
      <w:szCs w:val="24"/>
      <w:lang w:eastAsia="pt-BR"/>
      <w14:ligatures w14:val="none"/>
    </w:rPr>
  </w:style>
  <w:style w:type="paragraph" w:customStyle="1" w:styleId="tcctitulo111">
    <w:name w:val="tcc_titulo 1.1.1"/>
    <w:qFormat/>
    <w:rsid w:val="0000467D"/>
    <w:pPr>
      <w:spacing w:before="360" w:after="180" w:line="276" w:lineRule="auto"/>
    </w:pPr>
    <w:rPr>
      <w:rFonts w:ascii="Times New Roman" w:eastAsia="Times New Roman" w:hAnsi="Times New Roman" w:cs="Times New Roman"/>
      <w:b/>
      <w:bCs/>
      <w:kern w:val="0"/>
      <w:sz w:val="24"/>
      <w:szCs w:val="28"/>
      <w14:ligatures w14:val="none"/>
    </w:rPr>
  </w:style>
  <w:style w:type="paragraph" w:customStyle="1" w:styleId="tcctitulo11">
    <w:name w:val="tcc_titulo 1.1"/>
    <w:qFormat/>
    <w:rsid w:val="0000467D"/>
    <w:pPr>
      <w:spacing w:before="360" w:after="180" w:line="276" w:lineRule="auto"/>
    </w:pPr>
    <w:rPr>
      <w:rFonts w:ascii="Times New Roman" w:eastAsia="Times New Roman" w:hAnsi="Times New Roman" w:cs="Times New Roman"/>
      <w:bCs/>
      <w:caps/>
      <w:kern w:val="0"/>
      <w:sz w:val="24"/>
      <w:szCs w:val="28"/>
      <w14:ligatures w14:val="none"/>
    </w:rPr>
  </w:style>
  <w:style w:type="paragraph" w:customStyle="1" w:styleId="tcctitulo1">
    <w:name w:val="tcc_titulo 1"/>
    <w:qFormat/>
    <w:rsid w:val="0000467D"/>
    <w:pPr>
      <w:spacing w:before="360" w:after="180" w:line="276" w:lineRule="auto"/>
    </w:pPr>
    <w:rPr>
      <w:rFonts w:ascii="Times New Roman" w:eastAsia="Times New Roman" w:hAnsi="Times New Roman" w:cs="Times New Roman"/>
      <w:b/>
      <w:bCs/>
      <w:caps/>
      <w:kern w:val="0"/>
      <w:sz w:val="24"/>
      <w:szCs w:val="28"/>
      <w14:ligatures w14:val="none"/>
    </w:rPr>
  </w:style>
  <w:style w:type="paragraph" w:customStyle="1" w:styleId="msonormal0">
    <w:name w:val="msonormal"/>
    <w:basedOn w:val="Normal"/>
    <w:uiPriority w:val="99"/>
    <w:rsid w:val="00E07DF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extrun">
    <w:name w:val="textrun"/>
    <w:basedOn w:val="Fontepargpadro"/>
    <w:rsid w:val="00E07DF3"/>
  </w:style>
  <w:style w:type="character" w:customStyle="1" w:styleId="linebreakblob">
    <w:name w:val="linebreakblob"/>
    <w:basedOn w:val="Fontepargpadro"/>
    <w:rsid w:val="00E07DF3"/>
  </w:style>
  <w:style w:type="character" w:customStyle="1" w:styleId="scxw201404868">
    <w:name w:val="scxw201404868"/>
    <w:basedOn w:val="Fontepargpadro"/>
    <w:rsid w:val="00E07DF3"/>
  </w:style>
  <w:style w:type="character" w:customStyle="1" w:styleId="scxw260460951">
    <w:name w:val="scxw260460951"/>
    <w:basedOn w:val="Fontepargpadro"/>
    <w:rsid w:val="00E07DF3"/>
  </w:style>
  <w:style w:type="character" w:customStyle="1" w:styleId="scxw257941519">
    <w:name w:val="scxw257941519"/>
    <w:basedOn w:val="Fontepargpadro"/>
    <w:rsid w:val="00E07DF3"/>
  </w:style>
  <w:style w:type="character" w:customStyle="1" w:styleId="search-body-results-text">
    <w:name w:val="search-body-results-text"/>
    <w:basedOn w:val="Fontepargpadro"/>
    <w:rsid w:val="00E07DF3"/>
  </w:style>
  <w:style w:type="character" w:customStyle="1" w:styleId="docid">
    <w:name w:val="doc_id"/>
    <w:basedOn w:val="Fontepargpadro"/>
    <w:rsid w:val="00E07DF3"/>
  </w:style>
  <w:style w:type="table" w:customStyle="1" w:styleId="Calendrio3">
    <w:name w:val="Calendário 3"/>
    <w:basedOn w:val="Tabelanormal"/>
    <w:uiPriority w:val="99"/>
    <w:qFormat/>
    <w:rsid w:val="00E07DF3"/>
    <w:pPr>
      <w:spacing w:after="0" w:line="240" w:lineRule="auto"/>
      <w:jc w:val="right"/>
    </w:pPr>
    <w:rPr>
      <w:rFonts w:asciiTheme="majorHAnsi" w:eastAsiaTheme="majorEastAsia" w:hAnsiTheme="majorHAnsi" w:cstheme="majorBidi"/>
      <w:color w:val="000000" w:themeColor="text1"/>
      <w:kern w:val="0"/>
      <w:lang w:eastAsia="pt-BR"/>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customStyle="1" w:styleId="pagebreakblob">
    <w:name w:val="pagebreakblob"/>
    <w:basedOn w:val="Fontepargpadro"/>
    <w:rsid w:val="00E07DF3"/>
  </w:style>
  <w:style w:type="character" w:customStyle="1" w:styleId="pagebreaktextspan">
    <w:name w:val="pagebreaktextspan"/>
    <w:basedOn w:val="Fontepargpadro"/>
    <w:rsid w:val="00E07DF3"/>
  </w:style>
  <w:style w:type="character" w:customStyle="1" w:styleId="pagebreakborderspan">
    <w:name w:val="pagebreakborderspan"/>
    <w:basedOn w:val="Fontepargpadro"/>
    <w:rsid w:val="00E07DF3"/>
  </w:style>
  <w:style w:type="character" w:customStyle="1" w:styleId="tabrun">
    <w:name w:val="tabrun"/>
    <w:basedOn w:val="Fontepargpadro"/>
    <w:rsid w:val="00E07DF3"/>
  </w:style>
  <w:style w:type="character" w:customStyle="1" w:styleId="tableaderchars">
    <w:name w:val="tableaderchars"/>
    <w:basedOn w:val="Fontepargpadro"/>
    <w:rsid w:val="00E07DF3"/>
  </w:style>
  <w:style w:type="character" w:customStyle="1" w:styleId="A7">
    <w:name w:val="A7"/>
    <w:uiPriority w:val="99"/>
    <w:rsid w:val="003E03C6"/>
    <w:rPr>
      <w:rFonts w:cs="Gill Sans MT"/>
      <w:color w:val="211D1E"/>
      <w:sz w:val="20"/>
      <w:szCs w:val="20"/>
    </w:rPr>
  </w:style>
  <w:style w:type="paragraph" w:customStyle="1" w:styleId="Corpodetexto1">
    <w:name w:val="Corpo de texto1"/>
    <w:basedOn w:val="Normal"/>
    <w:rsid w:val="00DD1DA6"/>
    <w:pPr>
      <w:suppressAutoHyphens/>
      <w:spacing w:after="140" w:line="288" w:lineRule="auto"/>
    </w:pPr>
    <w:rPr>
      <w:rFonts w:ascii="Times New Roman" w:eastAsia="Times New Roman" w:hAnsi="Times New Roman" w:cs="Times New Roman"/>
      <w:kern w:val="0"/>
      <w:sz w:val="24"/>
      <w:szCs w:val="24"/>
      <w:lang w:eastAsia="zh-CN"/>
      <w14:ligatures w14:val="none"/>
    </w:rPr>
  </w:style>
  <w:style w:type="character" w:customStyle="1" w:styleId="citation-149">
    <w:name w:val="citation-149"/>
    <w:basedOn w:val="Fontepargpadro"/>
    <w:rsid w:val="007B2708"/>
  </w:style>
  <w:style w:type="character" w:customStyle="1" w:styleId="citation-148">
    <w:name w:val="citation-148"/>
    <w:basedOn w:val="Fontepargpadro"/>
    <w:rsid w:val="007B2708"/>
  </w:style>
  <w:style w:type="character" w:customStyle="1" w:styleId="citation-207">
    <w:name w:val="citation-207"/>
    <w:basedOn w:val="Fontepargpadro"/>
    <w:rsid w:val="007B2708"/>
  </w:style>
  <w:style w:type="character" w:customStyle="1" w:styleId="citation-79">
    <w:name w:val="citation-79"/>
    <w:basedOn w:val="Fontepargpadro"/>
    <w:rsid w:val="007B2708"/>
  </w:style>
  <w:style w:type="character" w:customStyle="1" w:styleId="citation-78">
    <w:name w:val="citation-78"/>
    <w:basedOn w:val="Fontepargpadro"/>
    <w:rsid w:val="007B2708"/>
  </w:style>
  <w:style w:type="character" w:customStyle="1" w:styleId="citation-77">
    <w:name w:val="citation-77"/>
    <w:basedOn w:val="Fontepargpadro"/>
    <w:rsid w:val="007B2708"/>
  </w:style>
  <w:style w:type="character" w:customStyle="1" w:styleId="citation-76">
    <w:name w:val="citation-76"/>
    <w:basedOn w:val="Fontepargpadro"/>
    <w:rsid w:val="007B2708"/>
  </w:style>
  <w:style w:type="character" w:customStyle="1" w:styleId="citation-75">
    <w:name w:val="citation-75"/>
    <w:basedOn w:val="Fontepargpadro"/>
    <w:rsid w:val="007B2708"/>
  </w:style>
  <w:style w:type="character" w:customStyle="1" w:styleId="InternetLink11">
    <w:name w:val="Internet Link11"/>
    <w:qFormat/>
    <w:rsid w:val="00E900DF"/>
    <w:rPr>
      <w:color w:val="000080"/>
      <w:u w:val="single"/>
    </w:rPr>
  </w:style>
  <w:style w:type="paragraph" w:customStyle="1" w:styleId="subtitulo-secao">
    <w:name w:val="subtitulo-secao"/>
    <w:basedOn w:val="Normal"/>
    <w:qFormat/>
    <w:rsid w:val="00E900DF"/>
    <w:pPr>
      <w:spacing w:beforeAutospacing="1" w:after="2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fernciaBibliogrfica">
    <w:name w:val="Referência Bibliográfica"/>
    <w:basedOn w:val="Resumo"/>
    <w:qFormat/>
    <w:rsid w:val="00324265"/>
    <w:pPr>
      <w:widowControl/>
      <w:suppressLineNumbers w:val="0"/>
      <w:spacing w:before="240" w:after="0"/>
      <w:ind w:firstLine="0"/>
    </w:pPr>
    <w:rPr>
      <w:rFonts w:eastAsia="Arial"/>
      <w:sz w:val="24"/>
      <w:szCs w:val="24"/>
    </w:rPr>
  </w:style>
  <w:style w:type="paragraph" w:customStyle="1" w:styleId="rod1">
    <w:name w:val="rod1"/>
    <w:basedOn w:val="Textodenotaderodap"/>
    <w:autoRedefine/>
    <w:qFormat/>
    <w:rsid w:val="00FF03CF"/>
    <w:pPr>
      <w:spacing w:before="60" w:after="60" w:line="360" w:lineRule="auto"/>
      <w:ind w:left="170" w:hanging="170"/>
      <w:jc w:val="both"/>
    </w:pPr>
    <w:rPr>
      <w:rFonts w:ascii="Times New Roman" w:eastAsia="Calibri" w:hAnsi="Times New Roman" w:cs="Times New Roman"/>
      <w:sz w:val="24"/>
      <w:szCs w:val="24"/>
      <w:lang w:eastAsia="pt-BR"/>
      <w14:ligatures w14:val="none"/>
    </w:rPr>
  </w:style>
  <w:style w:type="paragraph" w:customStyle="1" w:styleId="rod">
    <w:name w:val="rod"/>
    <w:basedOn w:val="Normal"/>
    <w:autoRedefine/>
    <w:qFormat/>
    <w:rsid w:val="00FF03CF"/>
    <w:pPr>
      <w:spacing w:after="0" w:line="240" w:lineRule="auto"/>
      <w:ind w:left="170" w:hanging="170"/>
      <w:jc w:val="both"/>
    </w:pPr>
    <w:rPr>
      <w:rFonts w:ascii="Times New Roman" w:eastAsia="Calibri" w:hAnsi="Times New Roman" w:cs="Times New Roman"/>
      <w:sz w:val="20"/>
      <w:szCs w:val="20"/>
      <w:lang w:eastAsia="pt-BR"/>
      <w14:ligatures w14:val="none"/>
    </w:rPr>
  </w:style>
  <w:style w:type="paragraph" w:customStyle="1" w:styleId="FPCTITULOARTIGO">
    <w:name w:val="FPC TITULO ARTIGO"/>
    <w:basedOn w:val="Normal"/>
    <w:uiPriority w:val="99"/>
    <w:rsid w:val="00E3513D"/>
    <w:pPr>
      <w:spacing w:after="0" w:line="240" w:lineRule="auto"/>
      <w:jc w:val="center"/>
    </w:pPr>
    <w:rPr>
      <w:rFonts w:ascii="Arial" w:eastAsia="MS Mincho" w:hAnsi="Arial" w:cs="Arial"/>
      <w:b/>
      <w:kern w:val="0"/>
      <w:sz w:val="28"/>
      <w:szCs w:val="28"/>
      <w:lang w:eastAsia="pt-BR"/>
      <w14:ligatures w14:val="none"/>
    </w:rPr>
  </w:style>
  <w:style w:type="paragraph" w:styleId="MapadoDocumento">
    <w:name w:val="Document Map"/>
    <w:basedOn w:val="Normal"/>
    <w:link w:val="MapadoDocumentoChar"/>
    <w:uiPriority w:val="99"/>
    <w:semiHidden/>
    <w:rsid w:val="00E3513D"/>
    <w:pPr>
      <w:spacing w:after="0" w:line="240" w:lineRule="auto"/>
      <w:jc w:val="both"/>
    </w:pPr>
    <w:rPr>
      <w:rFonts w:ascii="Tahoma" w:eastAsia="Calibri" w:hAnsi="Tahoma" w:cs="Calibri"/>
      <w:kern w:val="0"/>
      <w:sz w:val="16"/>
      <w:szCs w:val="16"/>
      <w14:ligatures w14:val="none"/>
    </w:rPr>
  </w:style>
  <w:style w:type="character" w:customStyle="1" w:styleId="MapadoDocumentoChar">
    <w:name w:val="Mapa do Documento Char"/>
    <w:basedOn w:val="Fontepargpadro"/>
    <w:link w:val="MapadoDocumento"/>
    <w:uiPriority w:val="99"/>
    <w:semiHidden/>
    <w:rsid w:val="00E3513D"/>
    <w:rPr>
      <w:rFonts w:ascii="Tahoma" w:eastAsia="Calibri" w:hAnsi="Tahoma" w:cs="Calibri"/>
      <w:kern w:val="0"/>
      <w:sz w:val="16"/>
      <w:szCs w:val="16"/>
      <w14:ligatures w14:val="none"/>
    </w:rPr>
  </w:style>
  <w:style w:type="character" w:customStyle="1" w:styleId="ref-journal">
    <w:name w:val="ref-journal"/>
    <w:basedOn w:val="Fontepargpadro"/>
    <w:rsid w:val="00BF1EB6"/>
  </w:style>
  <w:style w:type="character" w:customStyle="1" w:styleId="ref-vol">
    <w:name w:val="ref-vol"/>
    <w:basedOn w:val="Fontepargpadro"/>
    <w:rsid w:val="00BF1EB6"/>
  </w:style>
  <w:style w:type="character" w:customStyle="1" w:styleId="ListLabel29">
    <w:name w:val="ListLabel 29"/>
    <w:qFormat/>
    <w:rsid w:val="00D625AF"/>
    <w:rPr>
      <w:rFonts w:cs="Courier New"/>
    </w:rPr>
  </w:style>
  <w:style w:type="paragraph" w:customStyle="1" w:styleId="Contedodetabela">
    <w:name w:val="Conteúdo de tabela"/>
    <w:basedOn w:val="Normal"/>
    <w:rsid w:val="00646ED4"/>
    <w:pPr>
      <w:widowControl w:val="0"/>
      <w:suppressLineNumbers/>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14:ligatures w14:val="none"/>
    </w:rPr>
  </w:style>
  <w:style w:type="character" w:customStyle="1" w:styleId="shorttext">
    <w:name w:val="short_text"/>
    <w:basedOn w:val="Fontepargpadro"/>
    <w:rsid w:val="00646ED4"/>
  </w:style>
  <w:style w:type="character" w:customStyle="1" w:styleId="citation-2072">
    <w:name w:val="citation-2072"/>
    <w:basedOn w:val="Fontepargpadro"/>
    <w:rsid w:val="00804A29"/>
  </w:style>
  <w:style w:type="character" w:customStyle="1" w:styleId="citation-2071">
    <w:name w:val="citation-2071"/>
    <w:basedOn w:val="Fontepargpadro"/>
    <w:rsid w:val="00804A29"/>
  </w:style>
  <w:style w:type="character" w:customStyle="1" w:styleId="citation-2070">
    <w:name w:val="citation-2070"/>
    <w:basedOn w:val="Fontepargpadro"/>
    <w:rsid w:val="00804A29"/>
  </w:style>
  <w:style w:type="character" w:customStyle="1" w:styleId="citation-2069">
    <w:name w:val="citation-2069"/>
    <w:basedOn w:val="Fontepargpadro"/>
    <w:rsid w:val="00804A29"/>
  </w:style>
  <w:style w:type="character" w:customStyle="1" w:styleId="product-banner-author-name">
    <w:name w:val="product-banner-author-name"/>
    <w:basedOn w:val="Fontepargpadro"/>
    <w:rsid w:val="00101A0C"/>
  </w:style>
  <w:style w:type="character" w:customStyle="1" w:styleId="product-ryt-detail">
    <w:name w:val="product-ryt-detail"/>
    <w:basedOn w:val="Fontepargpadro"/>
    <w:rsid w:val="00101A0C"/>
  </w:style>
  <w:style w:type="paragraph" w:customStyle="1" w:styleId="Pa2">
    <w:name w:val="Pa2"/>
    <w:basedOn w:val="Default"/>
    <w:next w:val="Default"/>
    <w:uiPriority w:val="99"/>
    <w:rsid w:val="00101A0C"/>
    <w:pPr>
      <w:spacing w:line="241" w:lineRule="atLeast"/>
    </w:pPr>
    <w:rPr>
      <w:rFonts w:ascii="Montserrat" w:hAnsi="Montserrat"/>
      <w:color w:val="auto"/>
      <w:lang w:eastAsia="pt-BR" w:bidi="ar-SA"/>
    </w:rPr>
  </w:style>
  <w:style w:type="paragraph" w:customStyle="1" w:styleId="Pa0">
    <w:name w:val="Pa0"/>
    <w:basedOn w:val="Default"/>
    <w:next w:val="Default"/>
    <w:uiPriority w:val="99"/>
    <w:rsid w:val="00101A0C"/>
    <w:pPr>
      <w:spacing w:line="241" w:lineRule="atLeast"/>
    </w:pPr>
    <w:rPr>
      <w:rFonts w:ascii="Gotham" w:hAnsi="Gotham"/>
      <w:color w:val="auto"/>
      <w:lang w:eastAsia="pt-BR" w:bidi="ar-SA"/>
    </w:rPr>
  </w:style>
  <w:style w:type="paragraph" w:customStyle="1" w:styleId="Pa21">
    <w:name w:val="Pa21"/>
    <w:basedOn w:val="Default"/>
    <w:next w:val="Default"/>
    <w:uiPriority w:val="99"/>
    <w:rsid w:val="00101A0C"/>
    <w:pPr>
      <w:spacing w:line="211" w:lineRule="atLeast"/>
    </w:pPr>
    <w:rPr>
      <w:rFonts w:ascii="Cambria" w:hAnsi="Cambria"/>
      <w:color w:val="auto"/>
      <w:lang w:eastAsia="pt-BR" w:bidi="ar-SA"/>
    </w:rPr>
  </w:style>
  <w:style w:type="character" w:customStyle="1" w:styleId="A12">
    <w:name w:val="A12"/>
    <w:uiPriority w:val="99"/>
    <w:rsid w:val="00101A0C"/>
    <w:rPr>
      <w:rFonts w:cs="Cambria"/>
      <w:color w:val="000000"/>
      <w:sz w:val="12"/>
      <w:szCs w:val="12"/>
    </w:rPr>
  </w:style>
  <w:style w:type="character" w:customStyle="1" w:styleId="paraphrase">
    <w:name w:val="paraphrase"/>
    <w:basedOn w:val="Fontepargpadro"/>
    <w:rsid w:val="00101A0C"/>
  </w:style>
  <w:style w:type="character" w:customStyle="1" w:styleId="added">
    <w:name w:val="added"/>
    <w:basedOn w:val="Fontepargpadro"/>
    <w:rsid w:val="00101A0C"/>
  </w:style>
  <w:style w:type="paragraph" w:styleId="Sumrio9">
    <w:name w:val="toc 9"/>
    <w:basedOn w:val="Normal"/>
    <w:next w:val="Normal"/>
    <w:autoRedefine/>
    <w:uiPriority w:val="39"/>
    <w:semiHidden/>
    <w:unhideWhenUsed/>
    <w:rsid w:val="00CD7015"/>
    <w:pPr>
      <w:spacing w:after="100" w:line="240" w:lineRule="auto"/>
      <w:ind w:left="1920"/>
    </w:pPr>
    <w:rPr>
      <w:rFonts w:ascii="Arial" w:eastAsia="Arial" w:hAnsi="Arial" w:cs="Arial"/>
      <w:kern w:val="0"/>
      <w:sz w:val="24"/>
      <w:szCs w:val="24"/>
      <w:lang w:eastAsia="pt-BR"/>
      <w14:ligatures w14:val="none"/>
    </w:rPr>
  </w:style>
  <w:style w:type="paragraph" w:customStyle="1" w:styleId="TextosemFormatao1">
    <w:name w:val="Texto sem Formatação1"/>
    <w:basedOn w:val="Normal"/>
    <w:uiPriority w:val="99"/>
    <w:locked/>
    <w:rsid w:val="00CD7015"/>
    <w:pPr>
      <w:spacing w:after="0" w:line="240" w:lineRule="auto"/>
    </w:pPr>
    <w:rPr>
      <w:rFonts w:ascii="Courier New" w:eastAsia="Times New Roman" w:hAnsi="Courier New" w:cs="Times New Roman"/>
      <w:kern w:val="0"/>
      <w:sz w:val="20"/>
      <w:szCs w:val="20"/>
      <w:lang w:eastAsia="pt-BR"/>
      <w14:ligatures w14:val="none"/>
    </w:rPr>
  </w:style>
  <w:style w:type="character" w:customStyle="1" w:styleId="TtuloCaminhosChar">
    <w:name w:val="Título Caminhos Char"/>
    <w:link w:val="TtuloCaminhos"/>
    <w:locked/>
    <w:rsid w:val="00CD7015"/>
    <w:rPr>
      <w:rFonts w:ascii="Arial" w:hAnsi="Arial" w:cs="Arial"/>
      <w:b/>
      <w:caps/>
      <w:color w:val="0D0D0D"/>
    </w:rPr>
  </w:style>
  <w:style w:type="paragraph" w:customStyle="1" w:styleId="TtuloCaminhos">
    <w:name w:val="Título Caminhos"/>
    <w:basedOn w:val="Normal"/>
    <w:link w:val="TtuloCaminhosChar"/>
    <w:autoRedefine/>
    <w:qFormat/>
    <w:rsid w:val="00CD7015"/>
    <w:pPr>
      <w:spacing w:after="0" w:line="240" w:lineRule="auto"/>
      <w:jc w:val="center"/>
    </w:pPr>
    <w:rPr>
      <w:rFonts w:ascii="Arial" w:hAnsi="Arial" w:cs="Arial"/>
      <w:b/>
      <w:caps/>
      <w:color w:val="0D0D0D"/>
    </w:rPr>
  </w:style>
  <w:style w:type="character" w:customStyle="1" w:styleId="NomeautorChar">
    <w:name w:val="Nome autor Char"/>
    <w:link w:val="Nomeautor"/>
    <w:locked/>
    <w:rsid w:val="00CD7015"/>
    <w:rPr>
      <w:rFonts w:ascii="Arial" w:hAnsi="Arial" w:cs="Arial"/>
      <w:b/>
      <w:color w:val="0D0D0D"/>
      <w:sz w:val="18"/>
      <w:szCs w:val="18"/>
    </w:rPr>
  </w:style>
  <w:style w:type="paragraph" w:customStyle="1" w:styleId="Nomeautor">
    <w:name w:val="Nome autor"/>
    <w:basedOn w:val="Normal"/>
    <w:link w:val="NomeautorChar"/>
    <w:autoRedefine/>
    <w:qFormat/>
    <w:rsid w:val="00CD7015"/>
    <w:pPr>
      <w:spacing w:after="0" w:line="240" w:lineRule="auto"/>
      <w:jc w:val="right"/>
    </w:pPr>
    <w:rPr>
      <w:rFonts w:ascii="Arial" w:hAnsi="Arial" w:cs="Arial"/>
      <w:b/>
      <w:color w:val="0D0D0D"/>
      <w:sz w:val="18"/>
      <w:szCs w:val="18"/>
    </w:rPr>
  </w:style>
  <w:style w:type="character" w:customStyle="1" w:styleId="FiliaoChar">
    <w:name w:val="Filiação Char"/>
    <w:link w:val="Filiao"/>
    <w:locked/>
    <w:rsid w:val="00CD7015"/>
    <w:rPr>
      <w:rFonts w:ascii="Arial" w:hAnsi="Arial" w:cs="Arial"/>
      <w:color w:val="0D0D0D"/>
      <w:sz w:val="18"/>
      <w:szCs w:val="18"/>
    </w:rPr>
  </w:style>
  <w:style w:type="paragraph" w:customStyle="1" w:styleId="Filiao">
    <w:name w:val="Filiação"/>
    <w:basedOn w:val="Normal"/>
    <w:link w:val="FiliaoChar"/>
    <w:autoRedefine/>
    <w:qFormat/>
    <w:rsid w:val="00CD7015"/>
    <w:pPr>
      <w:spacing w:after="0" w:line="240" w:lineRule="auto"/>
      <w:jc w:val="right"/>
    </w:pPr>
    <w:rPr>
      <w:rFonts w:ascii="Arial" w:hAnsi="Arial" w:cs="Arial"/>
      <w:color w:val="0D0D0D"/>
      <w:sz w:val="18"/>
      <w:szCs w:val="18"/>
    </w:rPr>
  </w:style>
  <w:style w:type="character" w:customStyle="1" w:styleId="E-mailChar">
    <w:name w:val="E-mail Char"/>
    <w:link w:val="E-mail"/>
    <w:locked/>
    <w:rsid w:val="00CD7015"/>
    <w:rPr>
      <w:rFonts w:ascii="Arial" w:hAnsi="Arial" w:cs="Arial"/>
      <w:color w:val="0000FF"/>
      <w:sz w:val="18"/>
      <w:szCs w:val="18"/>
      <w:u w:val="single" w:color="0000FF"/>
    </w:rPr>
  </w:style>
  <w:style w:type="paragraph" w:customStyle="1" w:styleId="E-mail">
    <w:name w:val="E-mail"/>
    <w:basedOn w:val="Normal"/>
    <w:link w:val="E-mailChar"/>
    <w:autoRedefine/>
    <w:qFormat/>
    <w:rsid w:val="00CD7015"/>
    <w:pPr>
      <w:spacing w:after="0" w:line="240" w:lineRule="auto"/>
      <w:jc w:val="right"/>
    </w:pPr>
    <w:rPr>
      <w:rFonts w:ascii="Arial" w:hAnsi="Arial" w:cs="Arial"/>
      <w:color w:val="0000FF"/>
      <w:sz w:val="18"/>
      <w:szCs w:val="18"/>
      <w:u w:val="single" w:color="0000FF"/>
    </w:rPr>
  </w:style>
  <w:style w:type="character" w:customStyle="1" w:styleId="RESUMOABSTRACTChar">
    <w:name w:val="RESUMO/ABSTRACT Char"/>
    <w:link w:val="RESUMOABSTRACT"/>
    <w:locked/>
    <w:rsid w:val="00CD7015"/>
    <w:rPr>
      <w:rFonts w:ascii="Arial" w:hAnsi="Arial" w:cs="Arial"/>
      <w:b/>
      <w:color w:val="0D0D0D"/>
      <w:sz w:val="18"/>
      <w:szCs w:val="18"/>
    </w:rPr>
  </w:style>
  <w:style w:type="paragraph" w:customStyle="1" w:styleId="RESUMOABSTRACT">
    <w:name w:val="RESUMO/ABSTRACT"/>
    <w:basedOn w:val="Normal"/>
    <w:link w:val="RESUMOABSTRACTChar"/>
    <w:autoRedefine/>
    <w:qFormat/>
    <w:rsid w:val="00CD7015"/>
    <w:pPr>
      <w:spacing w:after="0" w:line="240" w:lineRule="auto"/>
      <w:ind w:firstLine="851"/>
    </w:pPr>
    <w:rPr>
      <w:rFonts w:ascii="Arial" w:hAnsi="Arial" w:cs="Arial"/>
      <w:b/>
      <w:color w:val="0D0D0D"/>
      <w:sz w:val="18"/>
      <w:szCs w:val="18"/>
    </w:rPr>
  </w:style>
  <w:style w:type="character" w:customStyle="1" w:styleId="TextoResumoeAbstractChar">
    <w:name w:val="Texto Resumo e Abstract Char"/>
    <w:link w:val="TextoResumoeAbstract"/>
    <w:locked/>
    <w:rsid w:val="00CD7015"/>
    <w:rPr>
      <w:rFonts w:ascii="Arial" w:hAnsi="Arial" w:cs="Arial"/>
      <w:sz w:val="18"/>
      <w:szCs w:val="18"/>
    </w:rPr>
  </w:style>
  <w:style w:type="paragraph" w:customStyle="1" w:styleId="TextoResumoeAbstract">
    <w:name w:val="Texto Resumo e Abstract"/>
    <w:basedOn w:val="Normal"/>
    <w:link w:val="TextoResumoeAbstractChar"/>
    <w:autoRedefine/>
    <w:qFormat/>
    <w:rsid w:val="00CD7015"/>
    <w:pPr>
      <w:spacing w:before="120" w:after="120" w:line="240" w:lineRule="auto"/>
      <w:ind w:left="851" w:right="851"/>
      <w:jc w:val="both"/>
    </w:pPr>
    <w:rPr>
      <w:rFonts w:ascii="Arial" w:hAnsi="Arial" w:cs="Arial"/>
      <w:sz w:val="18"/>
      <w:szCs w:val="18"/>
    </w:rPr>
  </w:style>
  <w:style w:type="character" w:customStyle="1" w:styleId="Palavras-chaveeKeywordsChar">
    <w:name w:val="Palavras-chave e Keywords Char"/>
    <w:link w:val="Palavras-chaveeKeywords"/>
    <w:locked/>
    <w:rsid w:val="00CD7015"/>
    <w:rPr>
      <w:rFonts w:ascii="Arial" w:hAnsi="Arial" w:cs="Arial"/>
      <w:b/>
      <w:sz w:val="18"/>
      <w:szCs w:val="18"/>
    </w:rPr>
  </w:style>
  <w:style w:type="paragraph" w:customStyle="1" w:styleId="Palavras-chaveeKeywords">
    <w:name w:val="Palavras-chave e Keywords"/>
    <w:basedOn w:val="Normal"/>
    <w:link w:val="Palavras-chaveeKeywordsChar"/>
    <w:autoRedefine/>
    <w:qFormat/>
    <w:rsid w:val="00CD7015"/>
    <w:pPr>
      <w:spacing w:before="120" w:after="120" w:line="240" w:lineRule="auto"/>
      <w:ind w:left="851" w:right="851"/>
      <w:jc w:val="both"/>
    </w:pPr>
    <w:rPr>
      <w:rFonts w:ascii="Arial" w:hAnsi="Arial" w:cs="Arial"/>
      <w:b/>
      <w:sz w:val="18"/>
      <w:szCs w:val="18"/>
    </w:rPr>
  </w:style>
  <w:style w:type="character" w:customStyle="1" w:styleId="PalavrasewordsChar">
    <w:name w:val="Palavras e words Char"/>
    <w:link w:val="Palavrasewords"/>
    <w:locked/>
    <w:rsid w:val="00CD7015"/>
    <w:rPr>
      <w:rFonts w:ascii="Arial" w:hAnsi="Arial" w:cs="Arial"/>
      <w:sz w:val="18"/>
      <w:szCs w:val="18"/>
    </w:rPr>
  </w:style>
  <w:style w:type="paragraph" w:customStyle="1" w:styleId="Palavrasewords">
    <w:name w:val="Palavras e words"/>
    <w:basedOn w:val="Normal"/>
    <w:link w:val="PalavrasewordsChar"/>
    <w:autoRedefine/>
    <w:qFormat/>
    <w:rsid w:val="00CD7015"/>
    <w:pPr>
      <w:spacing w:before="120" w:after="120" w:line="240" w:lineRule="auto"/>
      <w:ind w:left="851" w:right="851"/>
      <w:jc w:val="both"/>
    </w:pPr>
    <w:rPr>
      <w:rFonts w:ascii="Arial" w:hAnsi="Arial" w:cs="Arial"/>
      <w:sz w:val="18"/>
      <w:szCs w:val="18"/>
    </w:rPr>
  </w:style>
  <w:style w:type="character" w:customStyle="1" w:styleId="TtulodotextoChar">
    <w:name w:val="Título do texto Char"/>
    <w:link w:val="Ttulodotexto"/>
    <w:locked/>
    <w:rsid w:val="00CD7015"/>
    <w:rPr>
      <w:rFonts w:ascii="Arial" w:eastAsia="Calibri" w:hAnsi="Arial" w:cs="Arial"/>
      <w:b/>
    </w:rPr>
  </w:style>
  <w:style w:type="paragraph" w:customStyle="1" w:styleId="Ttulodotexto">
    <w:name w:val="Título do texto"/>
    <w:basedOn w:val="PargrafodaLista"/>
    <w:link w:val="TtulodotextoChar"/>
    <w:autoRedefine/>
    <w:qFormat/>
    <w:rsid w:val="00CD7015"/>
    <w:pPr>
      <w:spacing w:before="120" w:after="120" w:line="240" w:lineRule="auto"/>
      <w:ind w:left="709"/>
      <w:contextualSpacing w:val="0"/>
      <w:jc w:val="both"/>
    </w:pPr>
    <w:rPr>
      <w:rFonts w:ascii="Arial" w:hAnsi="Arial" w:cs="Arial"/>
      <w:b/>
      <w:kern w:val="2"/>
      <w14:ligatures w14:val="standardContextual"/>
    </w:rPr>
  </w:style>
  <w:style w:type="character" w:customStyle="1" w:styleId="TextodotrabalhoChar">
    <w:name w:val="Texto do trabalho Char"/>
    <w:link w:val="Textodotrabalho"/>
    <w:locked/>
    <w:rsid w:val="00CD7015"/>
    <w:rPr>
      <w:rFonts w:ascii="Arial" w:eastAsia="Calibri" w:hAnsi="Arial" w:cs="Arial"/>
    </w:rPr>
  </w:style>
  <w:style w:type="paragraph" w:customStyle="1" w:styleId="Textodotrabalho">
    <w:name w:val="Texto do trabalho"/>
    <w:basedOn w:val="PargrafodaLista"/>
    <w:link w:val="TextodotrabalhoChar"/>
    <w:autoRedefine/>
    <w:qFormat/>
    <w:rsid w:val="00CD7015"/>
    <w:pPr>
      <w:spacing w:before="120" w:after="120" w:line="240" w:lineRule="auto"/>
      <w:ind w:left="0"/>
      <w:contextualSpacing w:val="0"/>
      <w:jc w:val="both"/>
    </w:pPr>
    <w:rPr>
      <w:rFonts w:ascii="Arial" w:hAnsi="Arial" w:cs="Arial"/>
      <w:kern w:val="2"/>
      <w14:ligatures w14:val="standardContextual"/>
    </w:rPr>
  </w:style>
  <w:style w:type="character" w:customStyle="1" w:styleId="CitaolongaChar">
    <w:name w:val="Citação longa Char"/>
    <w:link w:val="Citaolonga"/>
    <w:locked/>
    <w:rsid w:val="00CD7015"/>
    <w:rPr>
      <w:rFonts w:ascii="Times New Roman" w:eastAsia="Calibri" w:hAnsi="Times New Roman" w:cs="Times New Roman"/>
      <w:kern w:val="0"/>
      <w:sz w:val="20"/>
      <w14:ligatures w14:val="none"/>
    </w:rPr>
  </w:style>
  <w:style w:type="character" w:customStyle="1" w:styleId="FigurattuloChar">
    <w:name w:val="Figura título Char"/>
    <w:link w:val="Figurattulo"/>
    <w:locked/>
    <w:rsid w:val="00CD7015"/>
    <w:rPr>
      <w:rFonts w:ascii="Arial" w:hAnsi="Arial" w:cs="Arial"/>
      <w:spacing w:val="-4"/>
      <w:sz w:val="18"/>
    </w:rPr>
  </w:style>
  <w:style w:type="paragraph" w:customStyle="1" w:styleId="Figurattulo">
    <w:name w:val="Figura título"/>
    <w:basedOn w:val="Normal"/>
    <w:link w:val="FigurattuloChar"/>
    <w:autoRedefine/>
    <w:qFormat/>
    <w:rsid w:val="00CD7015"/>
    <w:pPr>
      <w:spacing w:before="120" w:after="120" w:line="240" w:lineRule="auto"/>
      <w:jc w:val="center"/>
    </w:pPr>
    <w:rPr>
      <w:rFonts w:ascii="Arial" w:hAnsi="Arial" w:cs="Arial"/>
      <w:spacing w:val="-4"/>
      <w:sz w:val="18"/>
    </w:rPr>
  </w:style>
  <w:style w:type="character" w:customStyle="1" w:styleId="FontefiguraetabelaChar">
    <w:name w:val="Fonte figura e tabela Char"/>
    <w:link w:val="Fontefiguraetabela"/>
    <w:locked/>
    <w:rsid w:val="00CD7015"/>
    <w:rPr>
      <w:rFonts w:ascii="Arial" w:hAnsi="Arial" w:cs="Arial"/>
      <w:b/>
      <w:bCs/>
      <w:spacing w:val="-4"/>
      <w:sz w:val="18"/>
      <w:szCs w:val="18"/>
    </w:rPr>
  </w:style>
  <w:style w:type="paragraph" w:customStyle="1" w:styleId="Fontefiguraetabela">
    <w:name w:val="Fonte figura e tabela"/>
    <w:basedOn w:val="PargrafodaLista"/>
    <w:link w:val="FontefiguraetabelaChar"/>
    <w:autoRedefine/>
    <w:qFormat/>
    <w:rsid w:val="00CD7015"/>
    <w:pPr>
      <w:spacing w:after="120" w:line="240" w:lineRule="auto"/>
      <w:ind w:left="0"/>
      <w:contextualSpacing w:val="0"/>
      <w:jc w:val="center"/>
    </w:pPr>
    <w:rPr>
      <w:rFonts w:ascii="Arial" w:eastAsiaTheme="minorHAnsi" w:hAnsi="Arial" w:cs="Arial"/>
      <w:b/>
      <w:bCs/>
      <w:spacing w:val="-4"/>
      <w:kern w:val="2"/>
      <w:sz w:val="18"/>
      <w:szCs w:val="18"/>
      <w14:ligatures w14:val="standardContextual"/>
    </w:rPr>
  </w:style>
  <w:style w:type="character" w:customStyle="1" w:styleId="ObservaoChar">
    <w:name w:val="Observação Char"/>
    <w:link w:val="Observao"/>
    <w:locked/>
    <w:rsid w:val="00CD7015"/>
    <w:rPr>
      <w:rFonts w:ascii="Arial" w:hAnsi="Arial" w:cs="Arial"/>
      <w:b/>
      <w:color w:val="0D0D0D"/>
      <w:sz w:val="18"/>
      <w:szCs w:val="18"/>
      <w:u w:val="single"/>
    </w:rPr>
  </w:style>
  <w:style w:type="paragraph" w:customStyle="1" w:styleId="Observao">
    <w:name w:val="Observação"/>
    <w:basedOn w:val="Normal"/>
    <w:link w:val="ObservaoChar"/>
    <w:qFormat/>
    <w:rsid w:val="00CD7015"/>
    <w:pPr>
      <w:spacing w:after="0" w:line="240" w:lineRule="auto"/>
      <w:jc w:val="right"/>
    </w:pPr>
    <w:rPr>
      <w:rFonts w:ascii="Arial" w:hAnsi="Arial" w:cs="Arial"/>
      <w:b/>
      <w:color w:val="0D0D0D"/>
      <w:sz w:val="18"/>
      <w:szCs w:val="18"/>
      <w:u w:val="single"/>
    </w:rPr>
  </w:style>
  <w:style w:type="character" w:customStyle="1" w:styleId="CabealhoCaminhosChar">
    <w:name w:val="Cabeçalho Caminhos Char"/>
    <w:link w:val="CabealhoCaminhos"/>
    <w:locked/>
    <w:rsid w:val="00CD7015"/>
    <w:rPr>
      <w:rFonts w:ascii="Arial" w:hAnsi="Arial" w:cs="Arial"/>
      <w:b/>
      <w:sz w:val="18"/>
      <w:szCs w:val="18"/>
    </w:rPr>
  </w:style>
  <w:style w:type="paragraph" w:customStyle="1" w:styleId="CabealhoCaminhos">
    <w:name w:val="Cabeçalho Caminhos"/>
    <w:basedOn w:val="Cabealho"/>
    <w:link w:val="CabealhoCaminhosChar"/>
    <w:autoRedefine/>
    <w:qFormat/>
    <w:rsid w:val="00CD7015"/>
    <w:pPr>
      <w:tabs>
        <w:tab w:val="clear" w:pos="4252"/>
        <w:tab w:val="clear" w:pos="8504"/>
        <w:tab w:val="center" w:pos="4513"/>
        <w:tab w:val="right" w:pos="9026"/>
      </w:tabs>
      <w:ind w:firstLine="6"/>
    </w:pPr>
    <w:rPr>
      <w:rFonts w:ascii="Arial" w:hAnsi="Arial" w:cs="Arial"/>
      <w:b/>
      <w:sz w:val="18"/>
      <w:szCs w:val="18"/>
    </w:rPr>
  </w:style>
  <w:style w:type="character" w:customStyle="1" w:styleId="indicador-unidade">
    <w:name w:val="indicador-unidade"/>
    <w:basedOn w:val="Fontepargpadro"/>
    <w:rsid w:val="00CD7015"/>
  </w:style>
  <w:style w:type="paragraph" w:customStyle="1" w:styleId="mb-3">
    <w:name w:val="mb-3"/>
    <w:basedOn w:val="Normal"/>
    <w:rsid w:val="00827AF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contribid">
    <w:name w:val="contribid"/>
    <w:basedOn w:val="Fontepargpadro"/>
    <w:rsid w:val="00C01D50"/>
  </w:style>
  <w:style w:type="character" w:customStyle="1" w:styleId="go">
    <w:name w:val="go"/>
    <w:basedOn w:val="Fontepargpadro"/>
    <w:rsid w:val="00C01D50"/>
  </w:style>
  <w:style w:type="paragraph" w:customStyle="1" w:styleId="textdivlogin">
    <w:name w:val="text_div_login"/>
    <w:basedOn w:val="Normal"/>
    <w:rsid w:val="00493D4C"/>
    <w:pPr>
      <w:spacing w:before="100" w:beforeAutospacing="1" w:after="100" w:afterAutospacing="1" w:line="240" w:lineRule="auto"/>
      <w:jc w:val="both"/>
    </w:pPr>
    <w:rPr>
      <w:rFonts w:ascii="Times New Roman" w:eastAsia="Times New Roman" w:hAnsi="Times New Roman" w:cs="Times New Roman"/>
      <w:kern w:val="0"/>
      <w:sz w:val="24"/>
      <w:szCs w:val="24"/>
      <w:lang w:eastAsia="pt-BR"/>
      <w14:ligatures w14:val="none"/>
    </w:rPr>
  </w:style>
  <w:style w:type="paragraph" w:customStyle="1" w:styleId="Subtitulotexto">
    <w:name w:val="Subtitulo texto"/>
    <w:basedOn w:val="NormalWeb"/>
    <w:qFormat/>
    <w:rsid w:val="006D60FE"/>
    <w:pPr>
      <w:shd w:val="clear" w:color="auto" w:fill="FFFFFF"/>
      <w:spacing w:before="360" w:beforeAutospacing="0" w:after="120" w:afterAutospacing="0"/>
      <w:jc w:val="both"/>
    </w:pPr>
    <w:rPr>
      <w:rFonts w:ascii="Adelle Rg" w:hAnsi="Adelle Rg" w:cs="Open Sans"/>
      <w:b/>
      <w:bCs/>
      <w:color w:val="000000"/>
      <w:szCs w:val="28"/>
      <w:lang w:val="fr-FR"/>
    </w:rPr>
  </w:style>
  <w:style w:type="paragraph" w:customStyle="1" w:styleId="TextoCorpo">
    <w:name w:val="Texto Corpo"/>
    <w:basedOn w:val="NormalWeb"/>
    <w:qFormat/>
    <w:rsid w:val="006D60FE"/>
    <w:pPr>
      <w:shd w:val="clear" w:color="auto" w:fill="FFFFFF"/>
      <w:spacing w:before="0" w:beforeAutospacing="0" w:after="0" w:afterAutospacing="0" w:line="276" w:lineRule="auto"/>
      <w:ind w:firstLine="737"/>
      <w:jc w:val="both"/>
    </w:pPr>
    <w:rPr>
      <w:rFonts w:ascii="Adelle Rg" w:hAnsi="Adelle Rg" w:cs="Open Sans"/>
      <w:color w:val="000000"/>
      <w:sz w:val="21"/>
      <w:szCs w:val="22"/>
      <w:lang w:val="fr-FR"/>
    </w:rPr>
  </w:style>
  <w:style w:type="paragraph" w:customStyle="1" w:styleId="Subsecao">
    <w:name w:val="Subsecao"/>
    <w:basedOn w:val="Subtitulotexto"/>
    <w:qFormat/>
    <w:rsid w:val="006D60FE"/>
    <w:rPr>
      <w:i/>
      <w:iCs/>
    </w:rPr>
  </w:style>
  <w:style w:type="paragraph" w:customStyle="1" w:styleId="Introducao">
    <w:name w:val="Introducao"/>
    <w:basedOn w:val="Normal"/>
    <w:qFormat/>
    <w:rsid w:val="006D60FE"/>
    <w:pPr>
      <w:shd w:val="clear" w:color="auto" w:fill="FFFFFF"/>
      <w:spacing w:before="360" w:after="120" w:line="240" w:lineRule="auto"/>
      <w:jc w:val="both"/>
    </w:pPr>
    <w:rPr>
      <w:rFonts w:ascii="Adelle Rg" w:eastAsia="Times New Roman" w:hAnsi="Adelle Rg" w:cs="Open Sans"/>
      <w:b/>
      <w:bCs/>
      <w:color w:val="000000"/>
      <w:kern w:val="0"/>
      <w:sz w:val="28"/>
      <w:szCs w:val="28"/>
      <w:lang w:eastAsia="pt-BR"/>
      <w14:ligatures w14:val="none"/>
    </w:rPr>
  </w:style>
  <w:style w:type="paragraph" w:customStyle="1" w:styleId="Standarduseruser">
    <w:name w:val="Standard (user) (user)"/>
    <w:rsid w:val="001C0F9D"/>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zh-CN"/>
      <w14:ligatures w14:val="none"/>
    </w:rPr>
  </w:style>
  <w:style w:type="paragraph" w:customStyle="1" w:styleId="Footnote">
    <w:name w:val="Footnote"/>
    <w:basedOn w:val="Standard"/>
    <w:rsid w:val="001C0F9D"/>
    <w:pPr>
      <w:widowControl w:val="0"/>
      <w:suppressLineNumbers/>
      <w:ind w:left="339" w:hanging="339"/>
    </w:pPr>
    <w:rPr>
      <w:rFonts w:eastAsia="SimSun, 宋体"/>
      <w:sz w:val="20"/>
      <w:szCs w:val="20"/>
    </w:rPr>
  </w:style>
  <w:style w:type="character" w:customStyle="1" w:styleId="Footnoteanchor">
    <w:name w:val="Footnote anchor"/>
    <w:rsid w:val="001C0F9D"/>
    <w:rPr>
      <w:position w:val="0"/>
      <w:vertAlign w:val="superscript"/>
    </w:rPr>
  </w:style>
  <w:style w:type="character" w:customStyle="1" w:styleId="mord">
    <w:name w:val="mord"/>
    <w:basedOn w:val="Fontepargpadro"/>
    <w:rsid w:val="003952CE"/>
  </w:style>
  <w:style w:type="character" w:customStyle="1" w:styleId="katex-mathml">
    <w:name w:val="katex-mathml"/>
    <w:basedOn w:val="Fontepargpadro"/>
    <w:rsid w:val="003952CE"/>
  </w:style>
  <w:style w:type="paragraph" w:customStyle="1" w:styleId="CorpoartigoTeias">
    <w:name w:val="Corpo artigo Teias"/>
    <w:autoRedefine/>
    <w:qFormat/>
    <w:rsid w:val="008010C6"/>
    <w:pPr>
      <w:tabs>
        <w:tab w:val="left" w:pos="9000"/>
        <w:tab w:val="left" w:pos="9240"/>
      </w:tabs>
      <w:spacing w:after="0" w:line="240" w:lineRule="auto"/>
      <w:contextualSpacing/>
      <w:jc w:val="both"/>
    </w:pPr>
    <w:rPr>
      <w:rFonts w:ascii="Garamond" w:eastAsia="Calibri" w:hAnsi="Garamond" w:cs="Calibri"/>
      <w:b/>
      <w:iCs/>
      <w:caps/>
      <w:kern w:val="0"/>
      <w:sz w:val="28"/>
      <w:szCs w:val="28"/>
      <w14:ligatures w14:val="none"/>
    </w:rPr>
  </w:style>
  <w:style w:type="paragraph" w:customStyle="1" w:styleId="Seosecundria">
    <w:name w:val="Seção secundária"/>
    <w:next w:val="CorpoartigoTeias"/>
    <w:autoRedefine/>
    <w:qFormat/>
    <w:rsid w:val="008010C6"/>
    <w:pPr>
      <w:pBdr>
        <w:top w:val="nil"/>
        <w:left w:val="nil"/>
        <w:bottom w:val="nil"/>
        <w:right w:val="nil"/>
        <w:between w:val="nil"/>
      </w:pBdr>
      <w:spacing w:before="240" w:after="240" w:line="360" w:lineRule="auto"/>
      <w:jc w:val="both"/>
    </w:pPr>
    <w:rPr>
      <w:rFonts w:ascii="Garamond" w:eastAsia="Calibri" w:hAnsi="Garamond" w:cs="Calibri"/>
      <w:b/>
      <w:iCs/>
      <w:kern w:val="0"/>
      <w:sz w:val="28"/>
      <w:szCs w:val="28"/>
      <w14:ligatures w14:val="none"/>
    </w:rPr>
  </w:style>
  <w:style w:type="character" w:customStyle="1" w:styleId="articlebadge">
    <w:name w:val="_articlebadge"/>
    <w:basedOn w:val="Fontepargpadro"/>
    <w:rsid w:val="008010C6"/>
  </w:style>
  <w:style w:type="character" w:customStyle="1" w:styleId="nombre">
    <w:name w:val="nombre"/>
    <w:basedOn w:val="Fontepargpadro"/>
    <w:rsid w:val="00E775B6"/>
  </w:style>
  <w:style w:type="character" w:customStyle="1" w:styleId="apellidos">
    <w:name w:val="apellidos"/>
    <w:basedOn w:val="Fontepargpadro"/>
    <w:rsid w:val="00E775B6"/>
  </w:style>
  <w:style w:type="character" w:customStyle="1" w:styleId="journal">
    <w:name w:val="journal"/>
    <w:basedOn w:val="Fontepargpadro"/>
    <w:rsid w:val="00E775B6"/>
  </w:style>
  <w:style w:type="character" w:customStyle="1" w:styleId="issue">
    <w:name w:val="issue"/>
    <w:basedOn w:val="Fontepargpadro"/>
    <w:rsid w:val="00E775B6"/>
  </w:style>
  <w:style w:type="character" w:customStyle="1" w:styleId="volume">
    <w:name w:val="volume"/>
    <w:basedOn w:val="Fontepargpadro"/>
    <w:rsid w:val="00E775B6"/>
  </w:style>
  <w:style w:type="character" w:customStyle="1" w:styleId="year">
    <w:name w:val="year"/>
    <w:basedOn w:val="Fontepargpadro"/>
    <w:rsid w:val="00E775B6"/>
  </w:style>
  <w:style w:type="paragraph" w:customStyle="1" w:styleId="APADESENVOLVIMENTOFORMATAO">
    <w:name w:val="APA DESENVOLVIMENTO FORMATAÇÃO"/>
    <w:basedOn w:val="Default"/>
    <w:qFormat/>
    <w:rsid w:val="008F2906"/>
    <w:pPr>
      <w:spacing w:line="480" w:lineRule="auto"/>
      <w:ind w:firstLine="709"/>
      <w:jc w:val="both"/>
    </w:pPr>
    <w:rPr>
      <w:rFonts w:eastAsiaTheme="minorHAnsi"/>
      <w:color w:val="auto"/>
      <w:lang w:bidi="ar-SA"/>
    </w:rPr>
  </w:style>
  <w:style w:type="paragraph" w:customStyle="1" w:styleId="APACITAODIRLONGA">
    <w:name w:val="APA CITAÇÃO DIR. LONGA"/>
    <w:basedOn w:val="Default"/>
    <w:next w:val="APADESENVOLVIMENTOFORMATAO"/>
    <w:qFormat/>
    <w:rsid w:val="008F2906"/>
    <w:pPr>
      <w:spacing w:line="480" w:lineRule="auto"/>
      <w:ind w:left="720"/>
      <w:jc w:val="both"/>
    </w:pPr>
    <w:rPr>
      <w:rFonts w:eastAsiaTheme="minorHAnsi"/>
      <w:color w:val="auto"/>
      <w:lang w:bidi="ar-SA"/>
    </w:rPr>
  </w:style>
  <w:style w:type="paragraph" w:customStyle="1" w:styleId="APATTULODESENVOLVIMENTO">
    <w:name w:val="APA TÍTULO DESENVOLVIMENTO"/>
    <w:basedOn w:val="NormalWeb"/>
    <w:qFormat/>
    <w:rsid w:val="008F2906"/>
    <w:pPr>
      <w:spacing w:before="0" w:beforeAutospacing="0" w:after="0" w:afterAutospacing="0"/>
    </w:pPr>
    <w:rPr>
      <w:b/>
      <w:sz w:val="28"/>
      <w:szCs w:val="28"/>
    </w:rPr>
  </w:style>
  <w:style w:type="table" w:styleId="TabeladeGrade4-nfase5">
    <w:name w:val="Grid Table 4 Accent 5"/>
    <w:basedOn w:val="Tabelanormal"/>
    <w:uiPriority w:val="49"/>
    <w:rsid w:val="008F2906"/>
    <w:pPr>
      <w:spacing w:after="0" w:line="240" w:lineRule="auto"/>
      <w:jc w:val="center"/>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ernciaSutil">
    <w:name w:val="Subtle Reference"/>
    <w:basedOn w:val="RefernciaIntensa"/>
    <w:uiPriority w:val="31"/>
    <w:qFormat/>
    <w:rsid w:val="00A812CE"/>
    <w:rPr>
      <w:b w:val="0"/>
      <w:bCs w:val="0"/>
      <w:smallCaps w:val="0"/>
      <w:color w:val="2F5496" w:themeColor="accent1" w:themeShade="BF"/>
      <w:spacing w:val="5"/>
    </w:rPr>
  </w:style>
  <w:style w:type="character" w:customStyle="1" w:styleId="charoverride-3">
    <w:name w:val="charoverride-3"/>
    <w:basedOn w:val="Fontepargpadro"/>
    <w:rsid w:val="00BD381B"/>
  </w:style>
  <w:style w:type="numbering" w:customStyle="1" w:styleId="Outline">
    <w:name w:val="Outline"/>
    <w:basedOn w:val="Semlista"/>
    <w:rsid w:val="00E676E0"/>
    <w:pPr>
      <w:numPr>
        <w:numId w:val="6"/>
      </w:numPr>
    </w:pPr>
  </w:style>
  <w:style w:type="paragraph" w:customStyle="1" w:styleId="ABNT-Referncias">
    <w:name w:val="ABNT - Referências"/>
    <w:rsid w:val="00E676E0"/>
    <w:pPr>
      <w:suppressAutoHyphens/>
      <w:autoSpaceDN w:val="0"/>
      <w:spacing w:after="283" w:line="240" w:lineRule="auto"/>
      <w:textAlignment w:val="baseline"/>
    </w:pPr>
    <w:rPr>
      <w:rFonts w:ascii="Arial" w:eastAsia="Arial" w:hAnsi="Arial" w:cs="Arial"/>
      <w:kern w:val="3"/>
      <w:sz w:val="24"/>
      <w:szCs w:val="24"/>
      <w:lang w:eastAsia="zh-CN" w:bidi="hi-IN"/>
      <w14:ligatures w14:val="none"/>
    </w:rPr>
  </w:style>
  <w:style w:type="paragraph" w:customStyle="1" w:styleId="ABNT-Corpodetexto">
    <w:name w:val="ABNT - Corpo de texto"/>
    <w:basedOn w:val="Normal"/>
    <w:rsid w:val="00E676E0"/>
    <w:pPr>
      <w:suppressAutoHyphens/>
      <w:autoSpaceDN w:val="0"/>
      <w:spacing w:after="0" w:line="360" w:lineRule="auto"/>
      <w:ind w:firstLine="709"/>
      <w:jc w:val="both"/>
      <w:textAlignment w:val="baseline"/>
    </w:pPr>
    <w:rPr>
      <w:rFonts w:ascii="Arial" w:eastAsia="Arial" w:hAnsi="Arial" w:cs="Arial"/>
      <w:kern w:val="3"/>
      <w:sz w:val="24"/>
      <w:szCs w:val="24"/>
      <w:lang w:eastAsia="zh-CN" w:bidi="hi-IN"/>
      <w14:ligatures w14:val="none"/>
    </w:rPr>
  </w:style>
  <w:style w:type="paragraph" w:customStyle="1" w:styleId="Body1">
    <w:name w:val="Body 1"/>
    <w:rsid w:val="000001FB"/>
    <w:pPr>
      <w:suppressAutoHyphens/>
      <w:spacing w:after="200" w:line="480" w:lineRule="auto"/>
      <w:jc w:val="both"/>
    </w:pPr>
    <w:rPr>
      <w:rFonts w:ascii="Times New Roman" w:eastAsia="Arial Unicode MS" w:hAnsi="Times New Roman" w:cs="Times New Roman"/>
      <w:kern w:val="0"/>
      <w:sz w:val="24"/>
      <w:szCs w:val="20"/>
      <w:lang w:eastAsia="ar-SA"/>
      <w14:ligatures w14:val="none"/>
    </w:rPr>
  </w:style>
  <w:style w:type="character" w:customStyle="1" w:styleId="ff6">
    <w:name w:val="ff6"/>
    <w:basedOn w:val="Fontepargpadro"/>
    <w:rsid w:val="000001FB"/>
  </w:style>
  <w:style w:type="character" w:customStyle="1" w:styleId="Estilo2Char">
    <w:name w:val="Estilo2 Char"/>
    <w:basedOn w:val="Estilo1Char"/>
    <w:link w:val="Estilo2"/>
    <w:rsid w:val="00C935F8"/>
    <w:rPr>
      <w:rFonts w:ascii="Times New Roman" w:eastAsia="Calibri" w:hAnsi="Times New Roman" w:cs="Times New Roman"/>
      <w:b/>
      <w:bCs/>
      <w:kern w:val="0"/>
      <w:sz w:val="24"/>
      <w:szCs w:val="24"/>
      <w:lang w:eastAsia="pt-BR"/>
      <w14:ligatures w14:val="none"/>
    </w:rPr>
  </w:style>
  <w:style w:type="table" w:styleId="TabeladeLista6Colorida">
    <w:name w:val="List Table 6 Colorful"/>
    <w:basedOn w:val="Tabelanormal"/>
    <w:uiPriority w:val="51"/>
    <w:rsid w:val="001114E0"/>
    <w:pPr>
      <w:spacing w:after="0" w:line="240" w:lineRule="auto"/>
    </w:pPr>
    <w:rPr>
      <w:rFonts w:eastAsiaTheme="minorEastAsia"/>
      <w:color w:val="000000" w:themeColor="text1"/>
      <w:kern w:val="0"/>
      <w:lang w:val="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O-normal">
    <w:name w:val="LO-normal"/>
    <w:qFormat/>
    <w:rsid w:val="000F1EFB"/>
    <w:pPr>
      <w:suppressAutoHyphens/>
      <w:spacing w:after="0" w:line="276" w:lineRule="auto"/>
    </w:pPr>
    <w:rPr>
      <w:rFonts w:ascii="Arial" w:eastAsia="Arial" w:hAnsi="Arial" w:cs="Arial"/>
      <w:kern w:val="0"/>
      <w:lang w:val="en-US" w:eastAsia="zh-CN"/>
      <w14:ligatures w14:val="none"/>
    </w:rPr>
  </w:style>
  <w:style w:type="table" w:customStyle="1" w:styleId="TableNormal0">
    <w:name w:val="TableNormal"/>
    <w:rsid w:val="000F1EFB"/>
    <w:pPr>
      <w:suppressAutoHyphens/>
      <w:spacing w:after="0" w:line="240" w:lineRule="auto"/>
    </w:pPr>
    <w:rPr>
      <w:rFonts w:ascii="Arial" w:eastAsia="Arial" w:hAnsi="Arial" w:cs="Arial"/>
      <w:kern w:val="0"/>
      <w:lang w:val="en-US" w:eastAsia="zh-CN" w:bidi="hi-IN"/>
      <w14:ligatures w14:val="none"/>
    </w:rPr>
    <w:tblPr>
      <w:tblCellMar>
        <w:top w:w="0" w:type="dxa"/>
        <w:left w:w="0" w:type="dxa"/>
        <w:bottom w:w="0" w:type="dxa"/>
        <w:right w:w="0" w:type="dxa"/>
      </w:tblCellMar>
    </w:tblPr>
  </w:style>
  <w:style w:type="paragraph" w:customStyle="1" w:styleId="p3">
    <w:name w:val="p3"/>
    <w:basedOn w:val="Normal"/>
    <w:rsid w:val="002F491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5">
    <w:name w:val="p5"/>
    <w:basedOn w:val="Normal"/>
    <w:rsid w:val="002F491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arkedcontent">
    <w:name w:val="markedcontent"/>
    <w:basedOn w:val="Fontepargpadro"/>
    <w:rsid w:val="002F4919"/>
  </w:style>
  <w:style w:type="character" w:customStyle="1" w:styleId="kx21rb">
    <w:name w:val="kx21rb"/>
    <w:basedOn w:val="Fontepargpadro"/>
    <w:rsid w:val="002F4919"/>
  </w:style>
  <w:style w:type="character" w:customStyle="1" w:styleId="d9fyld">
    <w:name w:val="d9fyld"/>
    <w:basedOn w:val="Fontepargpadro"/>
    <w:rsid w:val="002F4919"/>
  </w:style>
  <w:style w:type="character" w:customStyle="1" w:styleId="descricao1">
    <w:name w:val="descricao1"/>
    <w:rsid w:val="009E7DD8"/>
    <w:rPr>
      <w:color w:val="000000"/>
      <w:sz w:val="20"/>
      <w:szCs w:val="20"/>
    </w:rPr>
  </w:style>
  <w:style w:type="paragraph" w:customStyle="1" w:styleId="1Textos">
    <w:name w:val="1Textos"/>
    <w:basedOn w:val="Corpodetexto"/>
    <w:link w:val="1TextosChar"/>
    <w:qFormat/>
    <w:rsid w:val="0072772D"/>
    <w:pPr>
      <w:autoSpaceDE w:val="0"/>
      <w:autoSpaceDN w:val="0"/>
      <w:spacing w:before="0" w:after="0"/>
      <w:ind w:left="0" w:firstLine="1134"/>
      <w:contextualSpacing w:val="0"/>
    </w:pPr>
    <w:rPr>
      <w:rFonts w:cs="Arial"/>
      <w:szCs w:val="24"/>
      <w:lang w:val="pt-PT"/>
    </w:rPr>
  </w:style>
  <w:style w:type="character" w:customStyle="1" w:styleId="1TextosChar">
    <w:name w:val="1Textos Char"/>
    <w:basedOn w:val="CorpodetextoChar"/>
    <w:link w:val="1Textos"/>
    <w:rsid w:val="0072772D"/>
    <w:rPr>
      <w:rFonts w:ascii="Arial" w:eastAsia="Times New Roman" w:hAnsi="Arial" w:cs="Arial"/>
      <w:kern w:val="0"/>
      <w:sz w:val="24"/>
      <w:szCs w:val="24"/>
      <w:lang w:val="pt-PT" w:eastAsia="pt-BR"/>
      <w14:ligatures w14:val="none"/>
    </w:rPr>
  </w:style>
  <w:style w:type="character" w:customStyle="1" w:styleId="normalChar">
    <w:name w:val="normal Char"/>
    <w:link w:val="Normal1"/>
    <w:qFormat/>
    <w:rsid w:val="0072772D"/>
    <w:rPr>
      <w:rFonts w:ascii="Calibri" w:eastAsia="Times New Roman" w:hAnsi="Calibri" w:cs="Calibri"/>
      <w:color w:val="000000"/>
      <w:kern w:val="0"/>
      <w:sz w:val="24"/>
      <w:lang w:val="pt-PT" w:eastAsia="pt-PT"/>
      <w14:ligatures w14:val="none"/>
    </w:rPr>
  </w:style>
  <w:style w:type="paragraph" w:customStyle="1" w:styleId="ABNT-Autores">
    <w:name w:val="ABNT - Autores"/>
    <w:basedOn w:val="Normal"/>
    <w:qFormat/>
    <w:rsid w:val="0072772D"/>
    <w:pPr>
      <w:spacing w:after="0" w:line="240" w:lineRule="auto"/>
      <w:ind w:firstLine="709"/>
      <w:jc w:val="both"/>
    </w:pPr>
    <w:rPr>
      <w:rFonts w:ascii="Times New Roman" w:eastAsia="Calibri" w:hAnsi="Times New Roman" w:cs="Times New Roman"/>
      <w:kern w:val="0"/>
      <w:sz w:val="24"/>
      <w14:ligatures w14:val="none"/>
    </w:rPr>
  </w:style>
  <w:style w:type="character" w:customStyle="1" w:styleId="REFBIBLIOChar">
    <w:name w:val="#REF.BIBLIO Char"/>
    <w:link w:val="REFBIBLIO"/>
    <w:qFormat/>
    <w:rsid w:val="0072772D"/>
    <w:rPr>
      <w:rFonts w:ascii="Arial" w:eastAsia="Times New Roman" w:hAnsi="Arial" w:cs="Arial"/>
      <w:sz w:val="24"/>
      <w:szCs w:val="24"/>
      <w:lang w:val="en-US" w:eastAsia="ar-SA"/>
    </w:rPr>
  </w:style>
  <w:style w:type="paragraph" w:customStyle="1" w:styleId="REFBIBLIO">
    <w:name w:val="#REF.BIBLIO"/>
    <w:link w:val="REFBIBLIOChar"/>
    <w:qFormat/>
    <w:rsid w:val="0072772D"/>
    <w:pPr>
      <w:suppressAutoHyphens/>
      <w:spacing w:after="240" w:line="240" w:lineRule="auto"/>
    </w:pPr>
    <w:rPr>
      <w:rFonts w:ascii="Arial" w:eastAsia="Times New Roman" w:hAnsi="Arial" w:cs="Arial"/>
      <w:sz w:val="24"/>
      <w:szCs w:val="24"/>
      <w:lang w:val="en-US" w:eastAsia="ar-SA"/>
    </w:rPr>
  </w:style>
  <w:style w:type="character" w:customStyle="1" w:styleId="ng-star-inserted">
    <w:name w:val="ng-star-inserted"/>
    <w:basedOn w:val="Fontepargpadro"/>
    <w:rsid w:val="00FB56D6"/>
  </w:style>
  <w:style w:type="paragraph" w:customStyle="1" w:styleId="bootstrapscopedws">
    <w:name w:val="bootstrapscopedws"/>
    <w:basedOn w:val="Normal"/>
    <w:rsid w:val="005A1F4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numbering" w:customStyle="1" w:styleId="WWNum1">
    <w:name w:val="WWNum1"/>
    <w:basedOn w:val="Semlista"/>
    <w:rsid w:val="007F75DE"/>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7">
      <w:bodyDiv w:val="1"/>
      <w:marLeft w:val="0"/>
      <w:marRight w:val="0"/>
      <w:marTop w:val="0"/>
      <w:marBottom w:val="0"/>
      <w:divBdr>
        <w:top w:val="none" w:sz="0" w:space="0" w:color="auto"/>
        <w:left w:val="none" w:sz="0" w:space="0" w:color="auto"/>
        <w:bottom w:val="none" w:sz="0" w:space="0" w:color="auto"/>
        <w:right w:val="none" w:sz="0" w:space="0" w:color="auto"/>
      </w:divBdr>
    </w:div>
    <w:div w:id="37439910">
      <w:bodyDiv w:val="1"/>
      <w:marLeft w:val="0"/>
      <w:marRight w:val="0"/>
      <w:marTop w:val="0"/>
      <w:marBottom w:val="0"/>
      <w:divBdr>
        <w:top w:val="none" w:sz="0" w:space="0" w:color="auto"/>
        <w:left w:val="none" w:sz="0" w:space="0" w:color="auto"/>
        <w:bottom w:val="none" w:sz="0" w:space="0" w:color="auto"/>
        <w:right w:val="none" w:sz="0" w:space="0" w:color="auto"/>
      </w:divBdr>
      <w:divsChild>
        <w:div w:id="1927424817">
          <w:marLeft w:val="0"/>
          <w:marRight w:val="0"/>
          <w:marTop w:val="0"/>
          <w:marBottom w:val="0"/>
          <w:divBdr>
            <w:top w:val="none" w:sz="0" w:space="0" w:color="auto"/>
            <w:left w:val="none" w:sz="0" w:space="0" w:color="auto"/>
            <w:bottom w:val="none" w:sz="0" w:space="0" w:color="auto"/>
            <w:right w:val="none" w:sz="0" w:space="0" w:color="auto"/>
          </w:divBdr>
        </w:div>
      </w:divsChild>
    </w:div>
    <w:div w:id="61219420">
      <w:bodyDiv w:val="1"/>
      <w:marLeft w:val="0"/>
      <w:marRight w:val="0"/>
      <w:marTop w:val="0"/>
      <w:marBottom w:val="0"/>
      <w:divBdr>
        <w:top w:val="none" w:sz="0" w:space="0" w:color="auto"/>
        <w:left w:val="none" w:sz="0" w:space="0" w:color="auto"/>
        <w:bottom w:val="none" w:sz="0" w:space="0" w:color="auto"/>
        <w:right w:val="none" w:sz="0" w:space="0" w:color="auto"/>
      </w:divBdr>
      <w:divsChild>
        <w:div w:id="501892531">
          <w:marLeft w:val="0"/>
          <w:marRight w:val="0"/>
          <w:marTop w:val="0"/>
          <w:marBottom w:val="0"/>
          <w:divBdr>
            <w:top w:val="none" w:sz="0" w:space="0" w:color="auto"/>
            <w:left w:val="none" w:sz="0" w:space="0" w:color="auto"/>
            <w:bottom w:val="none" w:sz="0" w:space="0" w:color="auto"/>
            <w:right w:val="none" w:sz="0" w:space="0" w:color="auto"/>
          </w:divBdr>
        </w:div>
      </w:divsChild>
    </w:div>
    <w:div w:id="66806067">
      <w:bodyDiv w:val="1"/>
      <w:marLeft w:val="0"/>
      <w:marRight w:val="0"/>
      <w:marTop w:val="0"/>
      <w:marBottom w:val="0"/>
      <w:divBdr>
        <w:top w:val="none" w:sz="0" w:space="0" w:color="auto"/>
        <w:left w:val="none" w:sz="0" w:space="0" w:color="auto"/>
        <w:bottom w:val="none" w:sz="0" w:space="0" w:color="auto"/>
        <w:right w:val="none" w:sz="0" w:space="0" w:color="auto"/>
      </w:divBdr>
    </w:div>
    <w:div w:id="83838988">
      <w:bodyDiv w:val="1"/>
      <w:marLeft w:val="0"/>
      <w:marRight w:val="0"/>
      <w:marTop w:val="0"/>
      <w:marBottom w:val="0"/>
      <w:divBdr>
        <w:top w:val="none" w:sz="0" w:space="0" w:color="auto"/>
        <w:left w:val="none" w:sz="0" w:space="0" w:color="auto"/>
        <w:bottom w:val="none" w:sz="0" w:space="0" w:color="auto"/>
        <w:right w:val="none" w:sz="0" w:space="0" w:color="auto"/>
      </w:divBdr>
    </w:div>
    <w:div w:id="97989717">
      <w:bodyDiv w:val="1"/>
      <w:marLeft w:val="0"/>
      <w:marRight w:val="0"/>
      <w:marTop w:val="0"/>
      <w:marBottom w:val="0"/>
      <w:divBdr>
        <w:top w:val="none" w:sz="0" w:space="0" w:color="auto"/>
        <w:left w:val="none" w:sz="0" w:space="0" w:color="auto"/>
        <w:bottom w:val="none" w:sz="0" w:space="0" w:color="auto"/>
        <w:right w:val="none" w:sz="0" w:space="0" w:color="auto"/>
      </w:divBdr>
      <w:divsChild>
        <w:div w:id="98642253">
          <w:marLeft w:val="0"/>
          <w:marRight w:val="0"/>
          <w:marTop w:val="0"/>
          <w:marBottom w:val="0"/>
          <w:divBdr>
            <w:top w:val="none" w:sz="0" w:space="0" w:color="auto"/>
            <w:left w:val="none" w:sz="0" w:space="0" w:color="auto"/>
            <w:bottom w:val="none" w:sz="0" w:space="0" w:color="auto"/>
            <w:right w:val="none" w:sz="0" w:space="0" w:color="auto"/>
          </w:divBdr>
        </w:div>
      </w:divsChild>
    </w:div>
    <w:div w:id="99568802">
      <w:bodyDiv w:val="1"/>
      <w:marLeft w:val="0"/>
      <w:marRight w:val="0"/>
      <w:marTop w:val="0"/>
      <w:marBottom w:val="0"/>
      <w:divBdr>
        <w:top w:val="none" w:sz="0" w:space="0" w:color="auto"/>
        <w:left w:val="none" w:sz="0" w:space="0" w:color="auto"/>
        <w:bottom w:val="none" w:sz="0" w:space="0" w:color="auto"/>
        <w:right w:val="none" w:sz="0" w:space="0" w:color="auto"/>
      </w:divBdr>
      <w:divsChild>
        <w:div w:id="186072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79850">
      <w:bodyDiv w:val="1"/>
      <w:marLeft w:val="0"/>
      <w:marRight w:val="0"/>
      <w:marTop w:val="0"/>
      <w:marBottom w:val="0"/>
      <w:divBdr>
        <w:top w:val="none" w:sz="0" w:space="0" w:color="auto"/>
        <w:left w:val="none" w:sz="0" w:space="0" w:color="auto"/>
        <w:bottom w:val="none" w:sz="0" w:space="0" w:color="auto"/>
        <w:right w:val="none" w:sz="0" w:space="0" w:color="auto"/>
      </w:divBdr>
      <w:divsChild>
        <w:div w:id="994647596">
          <w:marLeft w:val="0"/>
          <w:marRight w:val="0"/>
          <w:marTop w:val="0"/>
          <w:marBottom w:val="0"/>
          <w:divBdr>
            <w:top w:val="none" w:sz="0" w:space="0" w:color="auto"/>
            <w:left w:val="none" w:sz="0" w:space="0" w:color="auto"/>
            <w:bottom w:val="none" w:sz="0" w:space="0" w:color="auto"/>
            <w:right w:val="none" w:sz="0" w:space="0" w:color="auto"/>
          </w:divBdr>
        </w:div>
      </w:divsChild>
    </w:div>
    <w:div w:id="222060538">
      <w:bodyDiv w:val="1"/>
      <w:marLeft w:val="0"/>
      <w:marRight w:val="0"/>
      <w:marTop w:val="0"/>
      <w:marBottom w:val="0"/>
      <w:divBdr>
        <w:top w:val="none" w:sz="0" w:space="0" w:color="auto"/>
        <w:left w:val="none" w:sz="0" w:space="0" w:color="auto"/>
        <w:bottom w:val="none" w:sz="0" w:space="0" w:color="auto"/>
        <w:right w:val="none" w:sz="0" w:space="0" w:color="auto"/>
      </w:divBdr>
      <w:divsChild>
        <w:div w:id="294454723">
          <w:marLeft w:val="0"/>
          <w:marRight w:val="0"/>
          <w:marTop w:val="0"/>
          <w:marBottom w:val="0"/>
          <w:divBdr>
            <w:top w:val="none" w:sz="0" w:space="0" w:color="auto"/>
            <w:left w:val="none" w:sz="0" w:space="0" w:color="auto"/>
            <w:bottom w:val="none" w:sz="0" w:space="0" w:color="auto"/>
            <w:right w:val="none" w:sz="0" w:space="0" w:color="auto"/>
          </w:divBdr>
        </w:div>
      </w:divsChild>
    </w:div>
    <w:div w:id="262307000">
      <w:bodyDiv w:val="1"/>
      <w:marLeft w:val="0"/>
      <w:marRight w:val="0"/>
      <w:marTop w:val="0"/>
      <w:marBottom w:val="0"/>
      <w:divBdr>
        <w:top w:val="none" w:sz="0" w:space="0" w:color="auto"/>
        <w:left w:val="none" w:sz="0" w:space="0" w:color="auto"/>
        <w:bottom w:val="none" w:sz="0" w:space="0" w:color="auto"/>
        <w:right w:val="none" w:sz="0" w:space="0" w:color="auto"/>
      </w:divBdr>
    </w:div>
    <w:div w:id="263653870">
      <w:bodyDiv w:val="1"/>
      <w:marLeft w:val="0"/>
      <w:marRight w:val="0"/>
      <w:marTop w:val="0"/>
      <w:marBottom w:val="0"/>
      <w:divBdr>
        <w:top w:val="none" w:sz="0" w:space="0" w:color="auto"/>
        <w:left w:val="none" w:sz="0" w:space="0" w:color="auto"/>
        <w:bottom w:val="none" w:sz="0" w:space="0" w:color="auto"/>
        <w:right w:val="none" w:sz="0" w:space="0" w:color="auto"/>
      </w:divBdr>
    </w:div>
    <w:div w:id="272252271">
      <w:bodyDiv w:val="1"/>
      <w:marLeft w:val="0"/>
      <w:marRight w:val="0"/>
      <w:marTop w:val="0"/>
      <w:marBottom w:val="0"/>
      <w:divBdr>
        <w:top w:val="none" w:sz="0" w:space="0" w:color="auto"/>
        <w:left w:val="none" w:sz="0" w:space="0" w:color="auto"/>
        <w:bottom w:val="none" w:sz="0" w:space="0" w:color="auto"/>
        <w:right w:val="none" w:sz="0" w:space="0" w:color="auto"/>
      </w:divBdr>
      <w:divsChild>
        <w:div w:id="375617118">
          <w:marLeft w:val="0"/>
          <w:marRight w:val="0"/>
          <w:marTop w:val="0"/>
          <w:marBottom w:val="0"/>
          <w:divBdr>
            <w:top w:val="none" w:sz="0" w:space="0" w:color="auto"/>
            <w:left w:val="none" w:sz="0" w:space="0" w:color="auto"/>
            <w:bottom w:val="none" w:sz="0" w:space="0" w:color="auto"/>
            <w:right w:val="none" w:sz="0" w:space="0" w:color="auto"/>
          </w:divBdr>
        </w:div>
      </w:divsChild>
    </w:div>
    <w:div w:id="277832100">
      <w:bodyDiv w:val="1"/>
      <w:marLeft w:val="0"/>
      <w:marRight w:val="0"/>
      <w:marTop w:val="0"/>
      <w:marBottom w:val="0"/>
      <w:divBdr>
        <w:top w:val="none" w:sz="0" w:space="0" w:color="auto"/>
        <w:left w:val="none" w:sz="0" w:space="0" w:color="auto"/>
        <w:bottom w:val="none" w:sz="0" w:space="0" w:color="auto"/>
        <w:right w:val="none" w:sz="0" w:space="0" w:color="auto"/>
      </w:divBdr>
      <w:divsChild>
        <w:div w:id="1466502926">
          <w:marLeft w:val="0"/>
          <w:marRight w:val="0"/>
          <w:marTop w:val="0"/>
          <w:marBottom w:val="0"/>
          <w:divBdr>
            <w:top w:val="none" w:sz="0" w:space="0" w:color="auto"/>
            <w:left w:val="none" w:sz="0" w:space="0" w:color="auto"/>
            <w:bottom w:val="none" w:sz="0" w:space="0" w:color="auto"/>
            <w:right w:val="none" w:sz="0" w:space="0" w:color="auto"/>
          </w:divBdr>
        </w:div>
      </w:divsChild>
    </w:div>
    <w:div w:id="278029890">
      <w:bodyDiv w:val="1"/>
      <w:marLeft w:val="0"/>
      <w:marRight w:val="0"/>
      <w:marTop w:val="0"/>
      <w:marBottom w:val="0"/>
      <w:divBdr>
        <w:top w:val="none" w:sz="0" w:space="0" w:color="auto"/>
        <w:left w:val="none" w:sz="0" w:space="0" w:color="auto"/>
        <w:bottom w:val="none" w:sz="0" w:space="0" w:color="auto"/>
        <w:right w:val="none" w:sz="0" w:space="0" w:color="auto"/>
      </w:divBdr>
    </w:div>
    <w:div w:id="309406010">
      <w:bodyDiv w:val="1"/>
      <w:marLeft w:val="0"/>
      <w:marRight w:val="0"/>
      <w:marTop w:val="0"/>
      <w:marBottom w:val="0"/>
      <w:divBdr>
        <w:top w:val="none" w:sz="0" w:space="0" w:color="auto"/>
        <w:left w:val="none" w:sz="0" w:space="0" w:color="auto"/>
        <w:bottom w:val="none" w:sz="0" w:space="0" w:color="auto"/>
        <w:right w:val="none" w:sz="0" w:space="0" w:color="auto"/>
      </w:divBdr>
      <w:divsChild>
        <w:div w:id="894007782">
          <w:marLeft w:val="0"/>
          <w:marRight w:val="0"/>
          <w:marTop w:val="0"/>
          <w:marBottom w:val="0"/>
          <w:divBdr>
            <w:top w:val="none" w:sz="0" w:space="0" w:color="auto"/>
            <w:left w:val="none" w:sz="0" w:space="0" w:color="auto"/>
            <w:bottom w:val="none" w:sz="0" w:space="0" w:color="auto"/>
            <w:right w:val="none" w:sz="0" w:space="0" w:color="auto"/>
          </w:divBdr>
        </w:div>
      </w:divsChild>
    </w:div>
    <w:div w:id="346711813">
      <w:bodyDiv w:val="1"/>
      <w:marLeft w:val="0"/>
      <w:marRight w:val="0"/>
      <w:marTop w:val="0"/>
      <w:marBottom w:val="0"/>
      <w:divBdr>
        <w:top w:val="none" w:sz="0" w:space="0" w:color="auto"/>
        <w:left w:val="none" w:sz="0" w:space="0" w:color="auto"/>
        <w:bottom w:val="none" w:sz="0" w:space="0" w:color="auto"/>
        <w:right w:val="none" w:sz="0" w:space="0" w:color="auto"/>
      </w:divBdr>
    </w:div>
    <w:div w:id="382876768">
      <w:bodyDiv w:val="1"/>
      <w:marLeft w:val="0"/>
      <w:marRight w:val="0"/>
      <w:marTop w:val="0"/>
      <w:marBottom w:val="0"/>
      <w:divBdr>
        <w:top w:val="none" w:sz="0" w:space="0" w:color="auto"/>
        <w:left w:val="none" w:sz="0" w:space="0" w:color="auto"/>
        <w:bottom w:val="none" w:sz="0" w:space="0" w:color="auto"/>
        <w:right w:val="none" w:sz="0" w:space="0" w:color="auto"/>
      </w:divBdr>
    </w:div>
    <w:div w:id="406222178">
      <w:bodyDiv w:val="1"/>
      <w:marLeft w:val="0"/>
      <w:marRight w:val="0"/>
      <w:marTop w:val="0"/>
      <w:marBottom w:val="0"/>
      <w:divBdr>
        <w:top w:val="none" w:sz="0" w:space="0" w:color="auto"/>
        <w:left w:val="none" w:sz="0" w:space="0" w:color="auto"/>
        <w:bottom w:val="none" w:sz="0" w:space="0" w:color="auto"/>
        <w:right w:val="none" w:sz="0" w:space="0" w:color="auto"/>
      </w:divBdr>
    </w:div>
    <w:div w:id="409157994">
      <w:bodyDiv w:val="1"/>
      <w:marLeft w:val="0"/>
      <w:marRight w:val="0"/>
      <w:marTop w:val="0"/>
      <w:marBottom w:val="0"/>
      <w:divBdr>
        <w:top w:val="none" w:sz="0" w:space="0" w:color="auto"/>
        <w:left w:val="none" w:sz="0" w:space="0" w:color="auto"/>
        <w:bottom w:val="none" w:sz="0" w:space="0" w:color="auto"/>
        <w:right w:val="none" w:sz="0" w:space="0" w:color="auto"/>
      </w:divBdr>
    </w:div>
    <w:div w:id="413481114">
      <w:bodyDiv w:val="1"/>
      <w:marLeft w:val="0"/>
      <w:marRight w:val="0"/>
      <w:marTop w:val="0"/>
      <w:marBottom w:val="0"/>
      <w:divBdr>
        <w:top w:val="none" w:sz="0" w:space="0" w:color="auto"/>
        <w:left w:val="none" w:sz="0" w:space="0" w:color="auto"/>
        <w:bottom w:val="none" w:sz="0" w:space="0" w:color="auto"/>
        <w:right w:val="none" w:sz="0" w:space="0" w:color="auto"/>
      </w:divBdr>
      <w:divsChild>
        <w:div w:id="1282227572">
          <w:marLeft w:val="0"/>
          <w:marRight w:val="0"/>
          <w:marTop w:val="0"/>
          <w:marBottom w:val="0"/>
          <w:divBdr>
            <w:top w:val="none" w:sz="0" w:space="0" w:color="auto"/>
            <w:left w:val="none" w:sz="0" w:space="0" w:color="auto"/>
            <w:bottom w:val="none" w:sz="0" w:space="0" w:color="auto"/>
            <w:right w:val="none" w:sz="0" w:space="0" w:color="auto"/>
          </w:divBdr>
        </w:div>
      </w:divsChild>
    </w:div>
    <w:div w:id="454104467">
      <w:bodyDiv w:val="1"/>
      <w:marLeft w:val="0"/>
      <w:marRight w:val="0"/>
      <w:marTop w:val="0"/>
      <w:marBottom w:val="0"/>
      <w:divBdr>
        <w:top w:val="none" w:sz="0" w:space="0" w:color="auto"/>
        <w:left w:val="none" w:sz="0" w:space="0" w:color="auto"/>
        <w:bottom w:val="none" w:sz="0" w:space="0" w:color="auto"/>
        <w:right w:val="none" w:sz="0" w:space="0" w:color="auto"/>
      </w:divBdr>
      <w:divsChild>
        <w:div w:id="1218666050">
          <w:marLeft w:val="0"/>
          <w:marRight w:val="0"/>
          <w:marTop w:val="0"/>
          <w:marBottom w:val="0"/>
          <w:divBdr>
            <w:top w:val="none" w:sz="0" w:space="0" w:color="auto"/>
            <w:left w:val="none" w:sz="0" w:space="0" w:color="auto"/>
            <w:bottom w:val="none" w:sz="0" w:space="0" w:color="auto"/>
            <w:right w:val="none" w:sz="0" w:space="0" w:color="auto"/>
          </w:divBdr>
        </w:div>
      </w:divsChild>
    </w:div>
    <w:div w:id="492331316">
      <w:bodyDiv w:val="1"/>
      <w:marLeft w:val="0"/>
      <w:marRight w:val="0"/>
      <w:marTop w:val="0"/>
      <w:marBottom w:val="0"/>
      <w:divBdr>
        <w:top w:val="none" w:sz="0" w:space="0" w:color="auto"/>
        <w:left w:val="none" w:sz="0" w:space="0" w:color="auto"/>
        <w:bottom w:val="none" w:sz="0" w:space="0" w:color="auto"/>
        <w:right w:val="none" w:sz="0" w:space="0" w:color="auto"/>
      </w:divBdr>
      <w:divsChild>
        <w:div w:id="1963269263">
          <w:marLeft w:val="0"/>
          <w:marRight w:val="0"/>
          <w:marTop w:val="0"/>
          <w:marBottom w:val="0"/>
          <w:divBdr>
            <w:top w:val="none" w:sz="0" w:space="0" w:color="auto"/>
            <w:left w:val="none" w:sz="0" w:space="0" w:color="auto"/>
            <w:bottom w:val="none" w:sz="0" w:space="0" w:color="auto"/>
            <w:right w:val="none" w:sz="0" w:space="0" w:color="auto"/>
          </w:divBdr>
        </w:div>
      </w:divsChild>
    </w:div>
    <w:div w:id="510876464">
      <w:bodyDiv w:val="1"/>
      <w:marLeft w:val="0"/>
      <w:marRight w:val="0"/>
      <w:marTop w:val="0"/>
      <w:marBottom w:val="0"/>
      <w:divBdr>
        <w:top w:val="none" w:sz="0" w:space="0" w:color="auto"/>
        <w:left w:val="none" w:sz="0" w:space="0" w:color="auto"/>
        <w:bottom w:val="none" w:sz="0" w:space="0" w:color="auto"/>
        <w:right w:val="none" w:sz="0" w:space="0" w:color="auto"/>
      </w:divBdr>
      <w:divsChild>
        <w:div w:id="705372029">
          <w:marLeft w:val="0"/>
          <w:marRight w:val="0"/>
          <w:marTop w:val="0"/>
          <w:marBottom w:val="0"/>
          <w:divBdr>
            <w:top w:val="none" w:sz="0" w:space="0" w:color="auto"/>
            <w:left w:val="none" w:sz="0" w:space="0" w:color="auto"/>
            <w:bottom w:val="none" w:sz="0" w:space="0" w:color="auto"/>
            <w:right w:val="none" w:sz="0" w:space="0" w:color="auto"/>
          </w:divBdr>
        </w:div>
      </w:divsChild>
    </w:div>
    <w:div w:id="519664097">
      <w:bodyDiv w:val="1"/>
      <w:marLeft w:val="0"/>
      <w:marRight w:val="0"/>
      <w:marTop w:val="0"/>
      <w:marBottom w:val="0"/>
      <w:divBdr>
        <w:top w:val="none" w:sz="0" w:space="0" w:color="auto"/>
        <w:left w:val="none" w:sz="0" w:space="0" w:color="auto"/>
        <w:bottom w:val="none" w:sz="0" w:space="0" w:color="auto"/>
        <w:right w:val="none" w:sz="0" w:space="0" w:color="auto"/>
      </w:divBdr>
    </w:div>
    <w:div w:id="535125278">
      <w:bodyDiv w:val="1"/>
      <w:marLeft w:val="0"/>
      <w:marRight w:val="0"/>
      <w:marTop w:val="0"/>
      <w:marBottom w:val="0"/>
      <w:divBdr>
        <w:top w:val="none" w:sz="0" w:space="0" w:color="auto"/>
        <w:left w:val="none" w:sz="0" w:space="0" w:color="auto"/>
        <w:bottom w:val="none" w:sz="0" w:space="0" w:color="auto"/>
        <w:right w:val="none" w:sz="0" w:space="0" w:color="auto"/>
      </w:divBdr>
      <w:divsChild>
        <w:div w:id="1387609059">
          <w:marLeft w:val="0"/>
          <w:marRight w:val="0"/>
          <w:marTop w:val="0"/>
          <w:marBottom w:val="0"/>
          <w:divBdr>
            <w:top w:val="none" w:sz="0" w:space="0" w:color="auto"/>
            <w:left w:val="none" w:sz="0" w:space="0" w:color="auto"/>
            <w:bottom w:val="none" w:sz="0" w:space="0" w:color="auto"/>
            <w:right w:val="none" w:sz="0" w:space="0" w:color="auto"/>
          </w:divBdr>
        </w:div>
      </w:divsChild>
    </w:div>
    <w:div w:id="553005873">
      <w:bodyDiv w:val="1"/>
      <w:marLeft w:val="0"/>
      <w:marRight w:val="0"/>
      <w:marTop w:val="0"/>
      <w:marBottom w:val="0"/>
      <w:divBdr>
        <w:top w:val="none" w:sz="0" w:space="0" w:color="auto"/>
        <w:left w:val="none" w:sz="0" w:space="0" w:color="auto"/>
        <w:bottom w:val="none" w:sz="0" w:space="0" w:color="auto"/>
        <w:right w:val="none" w:sz="0" w:space="0" w:color="auto"/>
      </w:divBdr>
    </w:div>
    <w:div w:id="568073357">
      <w:bodyDiv w:val="1"/>
      <w:marLeft w:val="0"/>
      <w:marRight w:val="0"/>
      <w:marTop w:val="0"/>
      <w:marBottom w:val="0"/>
      <w:divBdr>
        <w:top w:val="none" w:sz="0" w:space="0" w:color="auto"/>
        <w:left w:val="none" w:sz="0" w:space="0" w:color="auto"/>
        <w:bottom w:val="none" w:sz="0" w:space="0" w:color="auto"/>
        <w:right w:val="none" w:sz="0" w:space="0" w:color="auto"/>
      </w:divBdr>
      <w:divsChild>
        <w:div w:id="1658917980">
          <w:marLeft w:val="0"/>
          <w:marRight w:val="0"/>
          <w:marTop w:val="0"/>
          <w:marBottom w:val="0"/>
          <w:divBdr>
            <w:top w:val="none" w:sz="0" w:space="0" w:color="auto"/>
            <w:left w:val="none" w:sz="0" w:space="0" w:color="auto"/>
            <w:bottom w:val="none" w:sz="0" w:space="0" w:color="auto"/>
            <w:right w:val="none" w:sz="0" w:space="0" w:color="auto"/>
          </w:divBdr>
        </w:div>
      </w:divsChild>
    </w:div>
    <w:div w:id="579600576">
      <w:bodyDiv w:val="1"/>
      <w:marLeft w:val="0"/>
      <w:marRight w:val="0"/>
      <w:marTop w:val="0"/>
      <w:marBottom w:val="0"/>
      <w:divBdr>
        <w:top w:val="none" w:sz="0" w:space="0" w:color="auto"/>
        <w:left w:val="none" w:sz="0" w:space="0" w:color="auto"/>
        <w:bottom w:val="none" w:sz="0" w:space="0" w:color="auto"/>
        <w:right w:val="none" w:sz="0" w:space="0" w:color="auto"/>
      </w:divBdr>
      <w:divsChild>
        <w:div w:id="713701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514655">
      <w:bodyDiv w:val="1"/>
      <w:marLeft w:val="0"/>
      <w:marRight w:val="0"/>
      <w:marTop w:val="0"/>
      <w:marBottom w:val="0"/>
      <w:divBdr>
        <w:top w:val="none" w:sz="0" w:space="0" w:color="auto"/>
        <w:left w:val="none" w:sz="0" w:space="0" w:color="auto"/>
        <w:bottom w:val="none" w:sz="0" w:space="0" w:color="auto"/>
        <w:right w:val="none" w:sz="0" w:space="0" w:color="auto"/>
      </w:divBdr>
    </w:div>
    <w:div w:id="693075717">
      <w:bodyDiv w:val="1"/>
      <w:marLeft w:val="0"/>
      <w:marRight w:val="0"/>
      <w:marTop w:val="0"/>
      <w:marBottom w:val="0"/>
      <w:divBdr>
        <w:top w:val="none" w:sz="0" w:space="0" w:color="auto"/>
        <w:left w:val="none" w:sz="0" w:space="0" w:color="auto"/>
        <w:bottom w:val="none" w:sz="0" w:space="0" w:color="auto"/>
        <w:right w:val="none" w:sz="0" w:space="0" w:color="auto"/>
      </w:divBdr>
      <w:divsChild>
        <w:div w:id="681589668">
          <w:marLeft w:val="0"/>
          <w:marRight w:val="0"/>
          <w:marTop w:val="0"/>
          <w:marBottom w:val="0"/>
          <w:divBdr>
            <w:top w:val="none" w:sz="0" w:space="0" w:color="auto"/>
            <w:left w:val="none" w:sz="0" w:space="0" w:color="auto"/>
            <w:bottom w:val="none" w:sz="0" w:space="0" w:color="auto"/>
            <w:right w:val="none" w:sz="0" w:space="0" w:color="auto"/>
          </w:divBdr>
        </w:div>
      </w:divsChild>
    </w:div>
    <w:div w:id="695041987">
      <w:bodyDiv w:val="1"/>
      <w:marLeft w:val="0"/>
      <w:marRight w:val="0"/>
      <w:marTop w:val="0"/>
      <w:marBottom w:val="0"/>
      <w:divBdr>
        <w:top w:val="none" w:sz="0" w:space="0" w:color="auto"/>
        <w:left w:val="none" w:sz="0" w:space="0" w:color="auto"/>
        <w:bottom w:val="none" w:sz="0" w:space="0" w:color="auto"/>
        <w:right w:val="none" w:sz="0" w:space="0" w:color="auto"/>
      </w:divBdr>
      <w:divsChild>
        <w:div w:id="721176879">
          <w:marLeft w:val="0"/>
          <w:marRight w:val="0"/>
          <w:marTop w:val="0"/>
          <w:marBottom w:val="0"/>
          <w:divBdr>
            <w:top w:val="none" w:sz="0" w:space="0" w:color="auto"/>
            <w:left w:val="none" w:sz="0" w:space="0" w:color="auto"/>
            <w:bottom w:val="none" w:sz="0" w:space="0" w:color="auto"/>
            <w:right w:val="none" w:sz="0" w:space="0" w:color="auto"/>
          </w:divBdr>
        </w:div>
      </w:divsChild>
    </w:div>
    <w:div w:id="720250207">
      <w:bodyDiv w:val="1"/>
      <w:marLeft w:val="0"/>
      <w:marRight w:val="0"/>
      <w:marTop w:val="0"/>
      <w:marBottom w:val="0"/>
      <w:divBdr>
        <w:top w:val="none" w:sz="0" w:space="0" w:color="auto"/>
        <w:left w:val="none" w:sz="0" w:space="0" w:color="auto"/>
        <w:bottom w:val="none" w:sz="0" w:space="0" w:color="auto"/>
        <w:right w:val="none" w:sz="0" w:space="0" w:color="auto"/>
      </w:divBdr>
    </w:div>
    <w:div w:id="803930273">
      <w:bodyDiv w:val="1"/>
      <w:marLeft w:val="0"/>
      <w:marRight w:val="0"/>
      <w:marTop w:val="0"/>
      <w:marBottom w:val="0"/>
      <w:divBdr>
        <w:top w:val="none" w:sz="0" w:space="0" w:color="auto"/>
        <w:left w:val="none" w:sz="0" w:space="0" w:color="auto"/>
        <w:bottom w:val="none" w:sz="0" w:space="0" w:color="auto"/>
        <w:right w:val="none" w:sz="0" w:space="0" w:color="auto"/>
      </w:divBdr>
      <w:divsChild>
        <w:div w:id="50737981">
          <w:marLeft w:val="0"/>
          <w:marRight w:val="0"/>
          <w:marTop w:val="0"/>
          <w:marBottom w:val="0"/>
          <w:divBdr>
            <w:top w:val="none" w:sz="0" w:space="0" w:color="auto"/>
            <w:left w:val="none" w:sz="0" w:space="0" w:color="auto"/>
            <w:bottom w:val="none" w:sz="0" w:space="0" w:color="auto"/>
            <w:right w:val="none" w:sz="0" w:space="0" w:color="auto"/>
          </w:divBdr>
        </w:div>
      </w:divsChild>
    </w:div>
    <w:div w:id="806436803">
      <w:bodyDiv w:val="1"/>
      <w:marLeft w:val="0"/>
      <w:marRight w:val="0"/>
      <w:marTop w:val="0"/>
      <w:marBottom w:val="0"/>
      <w:divBdr>
        <w:top w:val="none" w:sz="0" w:space="0" w:color="auto"/>
        <w:left w:val="none" w:sz="0" w:space="0" w:color="auto"/>
        <w:bottom w:val="none" w:sz="0" w:space="0" w:color="auto"/>
        <w:right w:val="none" w:sz="0" w:space="0" w:color="auto"/>
      </w:divBdr>
      <w:divsChild>
        <w:div w:id="785462307">
          <w:marLeft w:val="0"/>
          <w:marRight w:val="0"/>
          <w:marTop w:val="0"/>
          <w:marBottom w:val="0"/>
          <w:divBdr>
            <w:top w:val="none" w:sz="0" w:space="0" w:color="auto"/>
            <w:left w:val="none" w:sz="0" w:space="0" w:color="auto"/>
            <w:bottom w:val="none" w:sz="0" w:space="0" w:color="auto"/>
            <w:right w:val="none" w:sz="0" w:space="0" w:color="auto"/>
          </w:divBdr>
        </w:div>
      </w:divsChild>
    </w:div>
    <w:div w:id="826361251">
      <w:bodyDiv w:val="1"/>
      <w:marLeft w:val="0"/>
      <w:marRight w:val="0"/>
      <w:marTop w:val="0"/>
      <w:marBottom w:val="0"/>
      <w:divBdr>
        <w:top w:val="none" w:sz="0" w:space="0" w:color="auto"/>
        <w:left w:val="none" w:sz="0" w:space="0" w:color="auto"/>
        <w:bottom w:val="none" w:sz="0" w:space="0" w:color="auto"/>
        <w:right w:val="none" w:sz="0" w:space="0" w:color="auto"/>
      </w:divBdr>
    </w:div>
    <w:div w:id="859857622">
      <w:bodyDiv w:val="1"/>
      <w:marLeft w:val="0"/>
      <w:marRight w:val="0"/>
      <w:marTop w:val="0"/>
      <w:marBottom w:val="0"/>
      <w:divBdr>
        <w:top w:val="none" w:sz="0" w:space="0" w:color="auto"/>
        <w:left w:val="none" w:sz="0" w:space="0" w:color="auto"/>
        <w:bottom w:val="none" w:sz="0" w:space="0" w:color="auto"/>
        <w:right w:val="none" w:sz="0" w:space="0" w:color="auto"/>
      </w:divBdr>
    </w:div>
    <w:div w:id="878662472">
      <w:bodyDiv w:val="1"/>
      <w:marLeft w:val="0"/>
      <w:marRight w:val="0"/>
      <w:marTop w:val="0"/>
      <w:marBottom w:val="0"/>
      <w:divBdr>
        <w:top w:val="none" w:sz="0" w:space="0" w:color="auto"/>
        <w:left w:val="none" w:sz="0" w:space="0" w:color="auto"/>
        <w:bottom w:val="none" w:sz="0" w:space="0" w:color="auto"/>
        <w:right w:val="none" w:sz="0" w:space="0" w:color="auto"/>
      </w:divBdr>
    </w:div>
    <w:div w:id="933511626">
      <w:bodyDiv w:val="1"/>
      <w:marLeft w:val="0"/>
      <w:marRight w:val="0"/>
      <w:marTop w:val="0"/>
      <w:marBottom w:val="0"/>
      <w:divBdr>
        <w:top w:val="none" w:sz="0" w:space="0" w:color="auto"/>
        <w:left w:val="none" w:sz="0" w:space="0" w:color="auto"/>
        <w:bottom w:val="none" w:sz="0" w:space="0" w:color="auto"/>
        <w:right w:val="none" w:sz="0" w:space="0" w:color="auto"/>
      </w:divBdr>
    </w:div>
    <w:div w:id="1038706334">
      <w:bodyDiv w:val="1"/>
      <w:marLeft w:val="0"/>
      <w:marRight w:val="0"/>
      <w:marTop w:val="0"/>
      <w:marBottom w:val="0"/>
      <w:divBdr>
        <w:top w:val="none" w:sz="0" w:space="0" w:color="auto"/>
        <w:left w:val="none" w:sz="0" w:space="0" w:color="auto"/>
        <w:bottom w:val="none" w:sz="0" w:space="0" w:color="auto"/>
        <w:right w:val="none" w:sz="0" w:space="0" w:color="auto"/>
      </w:divBdr>
    </w:div>
    <w:div w:id="1047493704">
      <w:bodyDiv w:val="1"/>
      <w:marLeft w:val="0"/>
      <w:marRight w:val="0"/>
      <w:marTop w:val="0"/>
      <w:marBottom w:val="0"/>
      <w:divBdr>
        <w:top w:val="none" w:sz="0" w:space="0" w:color="auto"/>
        <w:left w:val="none" w:sz="0" w:space="0" w:color="auto"/>
        <w:bottom w:val="none" w:sz="0" w:space="0" w:color="auto"/>
        <w:right w:val="none" w:sz="0" w:space="0" w:color="auto"/>
      </w:divBdr>
    </w:div>
    <w:div w:id="1055855975">
      <w:bodyDiv w:val="1"/>
      <w:marLeft w:val="0"/>
      <w:marRight w:val="0"/>
      <w:marTop w:val="0"/>
      <w:marBottom w:val="0"/>
      <w:divBdr>
        <w:top w:val="none" w:sz="0" w:space="0" w:color="auto"/>
        <w:left w:val="none" w:sz="0" w:space="0" w:color="auto"/>
        <w:bottom w:val="none" w:sz="0" w:space="0" w:color="auto"/>
        <w:right w:val="none" w:sz="0" w:space="0" w:color="auto"/>
      </w:divBdr>
      <w:divsChild>
        <w:div w:id="668564460">
          <w:marLeft w:val="0"/>
          <w:marRight w:val="0"/>
          <w:marTop w:val="0"/>
          <w:marBottom w:val="0"/>
          <w:divBdr>
            <w:top w:val="none" w:sz="0" w:space="0" w:color="auto"/>
            <w:left w:val="none" w:sz="0" w:space="0" w:color="auto"/>
            <w:bottom w:val="none" w:sz="0" w:space="0" w:color="auto"/>
            <w:right w:val="none" w:sz="0" w:space="0" w:color="auto"/>
          </w:divBdr>
        </w:div>
      </w:divsChild>
    </w:div>
    <w:div w:id="1091970421">
      <w:bodyDiv w:val="1"/>
      <w:marLeft w:val="0"/>
      <w:marRight w:val="0"/>
      <w:marTop w:val="0"/>
      <w:marBottom w:val="0"/>
      <w:divBdr>
        <w:top w:val="none" w:sz="0" w:space="0" w:color="auto"/>
        <w:left w:val="none" w:sz="0" w:space="0" w:color="auto"/>
        <w:bottom w:val="none" w:sz="0" w:space="0" w:color="auto"/>
        <w:right w:val="none" w:sz="0" w:space="0" w:color="auto"/>
      </w:divBdr>
      <w:divsChild>
        <w:div w:id="1218321839">
          <w:marLeft w:val="0"/>
          <w:marRight w:val="0"/>
          <w:marTop w:val="0"/>
          <w:marBottom w:val="0"/>
          <w:divBdr>
            <w:top w:val="none" w:sz="0" w:space="0" w:color="auto"/>
            <w:left w:val="none" w:sz="0" w:space="0" w:color="auto"/>
            <w:bottom w:val="none" w:sz="0" w:space="0" w:color="auto"/>
            <w:right w:val="none" w:sz="0" w:space="0" w:color="auto"/>
          </w:divBdr>
        </w:div>
      </w:divsChild>
    </w:div>
    <w:div w:id="1108042943">
      <w:bodyDiv w:val="1"/>
      <w:marLeft w:val="0"/>
      <w:marRight w:val="0"/>
      <w:marTop w:val="0"/>
      <w:marBottom w:val="0"/>
      <w:divBdr>
        <w:top w:val="none" w:sz="0" w:space="0" w:color="auto"/>
        <w:left w:val="none" w:sz="0" w:space="0" w:color="auto"/>
        <w:bottom w:val="none" w:sz="0" w:space="0" w:color="auto"/>
        <w:right w:val="none" w:sz="0" w:space="0" w:color="auto"/>
      </w:divBdr>
      <w:divsChild>
        <w:div w:id="738791867">
          <w:marLeft w:val="0"/>
          <w:marRight w:val="0"/>
          <w:marTop w:val="0"/>
          <w:marBottom w:val="0"/>
          <w:divBdr>
            <w:top w:val="none" w:sz="0" w:space="0" w:color="auto"/>
            <w:left w:val="none" w:sz="0" w:space="0" w:color="auto"/>
            <w:bottom w:val="none" w:sz="0" w:space="0" w:color="auto"/>
            <w:right w:val="none" w:sz="0" w:space="0" w:color="auto"/>
          </w:divBdr>
        </w:div>
      </w:divsChild>
    </w:div>
    <w:div w:id="1117719172">
      <w:bodyDiv w:val="1"/>
      <w:marLeft w:val="0"/>
      <w:marRight w:val="0"/>
      <w:marTop w:val="0"/>
      <w:marBottom w:val="0"/>
      <w:divBdr>
        <w:top w:val="none" w:sz="0" w:space="0" w:color="auto"/>
        <w:left w:val="none" w:sz="0" w:space="0" w:color="auto"/>
        <w:bottom w:val="none" w:sz="0" w:space="0" w:color="auto"/>
        <w:right w:val="none" w:sz="0" w:space="0" w:color="auto"/>
      </w:divBdr>
    </w:div>
    <w:div w:id="1120033607">
      <w:bodyDiv w:val="1"/>
      <w:marLeft w:val="0"/>
      <w:marRight w:val="0"/>
      <w:marTop w:val="0"/>
      <w:marBottom w:val="0"/>
      <w:divBdr>
        <w:top w:val="none" w:sz="0" w:space="0" w:color="auto"/>
        <w:left w:val="none" w:sz="0" w:space="0" w:color="auto"/>
        <w:bottom w:val="none" w:sz="0" w:space="0" w:color="auto"/>
        <w:right w:val="none" w:sz="0" w:space="0" w:color="auto"/>
      </w:divBdr>
    </w:div>
    <w:div w:id="1123764709">
      <w:bodyDiv w:val="1"/>
      <w:marLeft w:val="0"/>
      <w:marRight w:val="0"/>
      <w:marTop w:val="0"/>
      <w:marBottom w:val="0"/>
      <w:divBdr>
        <w:top w:val="none" w:sz="0" w:space="0" w:color="auto"/>
        <w:left w:val="none" w:sz="0" w:space="0" w:color="auto"/>
        <w:bottom w:val="none" w:sz="0" w:space="0" w:color="auto"/>
        <w:right w:val="none" w:sz="0" w:space="0" w:color="auto"/>
      </w:divBdr>
      <w:divsChild>
        <w:div w:id="1722093097">
          <w:marLeft w:val="0"/>
          <w:marRight w:val="0"/>
          <w:marTop w:val="0"/>
          <w:marBottom w:val="0"/>
          <w:divBdr>
            <w:top w:val="none" w:sz="0" w:space="0" w:color="auto"/>
            <w:left w:val="none" w:sz="0" w:space="0" w:color="auto"/>
            <w:bottom w:val="none" w:sz="0" w:space="0" w:color="auto"/>
            <w:right w:val="none" w:sz="0" w:space="0" w:color="auto"/>
          </w:divBdr>
        </w:div>
      </w:divsChild>
    </w:div>
    <w:div w:id="1150824135">
      <w:bodyDiv w:val="1"/>
      <w:marLeft w:val="0"/>
      <w:marRight w:val="0"/>
      <w:marTop w:val="0"/>
      <w:marBottom w:val="0"/>
      <w:divBdr>
        <w:top w:val="none" w:sz="0" w:space="0" w:color="auto"/>
        <w:left w:val="none" w:sz="0" w:space="0" w:color="auto"/>
        <w:bottom w:val="none" w:sz="0" w:space="0" w:color="auto"/>
        <w:right w:val="none" w:sz="0" w:space="0" w:color="auto"/>
      </w:divBdr>
      <w:divsChild>
        <w:div w:id="849831515">
          <w:marLeft w:val="0"/>
          <w:marRight w:val="0"/>
          <w:marTop w:val="0"/>
          <w:marBottom w:val="0"/>
          <w:divBdr>
            <w:top w:val="none" w:sz="0" w:space="0" w:color="auto"/>
            <w:left w:val="none" w:sz="0" w:space="0" w:color="auto"/>
            <w:bottom w:val="none" w:sz="0" w:space="0" w:color="auto"/>
            <w:right w:val="none" w:sz="0" w:space="0" w:color="auto"/>
          </w:divBdr>
        </w:div>
      </w:divsChild>
    </w:div>
    <w:div w:id="1156266793">
      <w:bodyDiv w:val="1"/>
      <w:marLeft w:val="0"/>
      <w:marRight w:val="0"/>
      <w:marTop w:val="0"/>
      <w:marBottom w:val="0"/>
      <w:divBdr>
        <w:top w:val="none" w:sz="0" w:space="0" w:color="auto"/>
        <w:left w:val="none" w:sz="0" w:space="0" w:color="auto"/>
        <w:bottom w:val="none" w:sz="0" w:space="0" w:color="auto"/>
        <w:right w:val="none" w:sz="0" w:space="0" w:color="auto"/>
      </w:divBdr>
    </w:div>
    <w:div w:id="1233584131">
      <w:bodyDiv w:val="1"/>
      <w:marLeft w:val="0"/>
      <w:marRight w:val="0"/>
      <w:marTop w:val="0"/>
      <w:marBottom w:val="0"/>
      <w:divBdr>
        <w:top w:val="none" w:sz="0" w:space="0" w:color="auto"/>
        <w:left w:val="none" w:sz="0" w:space="0" w:color="auto"/>
        <w:bottom w:val="none" w:sz="0" w:space="0" w:color="auto"/>
        <w:right w:val="none" w:sz="0" w:space="0" w:color="auto"/>
      </w:divBdr>
    </w:div>
    <w:div w:id="1241871559">
      <w:bodyDiv w:val="1"/>
      <w:marLeft w:val="0"/>
      <w:marRight w:val="0"/>
      <w:marTop w:val="0"/>
      <w:marBottom w:val="0"/>
      <w:divBdr>
        <w:top w:val="none" w:sz="0" w:space="0" w:color="auto"/>
        <w:left w:val="none" w:sz="0" w:space="0" w:color="auto"/>
        <w:bottom w:val="none" w:sz="0" w:space="0" w:color="auto"/>
        <w:right w:val="none" w:sz="0" w:space="0" w:color="auto"/>
      </w:divBdr>
    </w:div>
    <w:div w:id="1262955975">
      <w:bodyDiv w:val="1"/>
      <w:marLeft w:val="0"/>
      <w:marRight w:val="0"/>
      <w:marTop w:val="0"/>
      <w:marBottom w:val="0"/>
      <w:divBdr>
        <w:top w:val="none" w:sz="0" w:space="0" w:color="auto"/>
        <w:left w:val="none" w:sz="0" w:space="0" w:color="auto"/>
        <w:bottom w:val="none" w:sz="0" w:space="0" w:color="auto"/>
        <w:right w:val="none" w:sz="0" w:space="0" w:color="auto"/>
      </w:divBdr>
    </w:div>
    <w:div w:id="1368675040">
      <w:bodyDiv w:val="1"/>
      <w:marLeft w:val="0"/>
      <w:marRight w:val="0"/>
      <w:marTop w:val="0"/>
      <w:marBottom w:val="0"/>
      <w:divBdr>
        <w:top w:val="none" w:sz="0" w:space="0" w:color="auto"/>
        <w:left w:val="none" w:sz="0" w:space="0" w:color="auto"/>
        <w:bottom w:val="none" w:sz="0" w:space="0" w:color="auto"/>
        <w:right w:val="none" w:sz="0" w:space="0" w:color="auto"/>
      </w:divBdr>
    </w:div>
    <w:div w:id="1395545150">
      <w:bodyDiv w:val="1"/>
      <w:marLeft w:val="0"/>
      <w:marRight w:val="0"/>
      <w:marTop w:val="0"/>
      <w:marBottom w:val="0"/>
      <w:divBdr>
        <w:top w:val="none" w:sz="0" w:space="0" w:color="auto"/>
        <w:left w:val="none" w:sz="0" w:space="0" w:color="auto"/>
        <w:bottom w:val="none" w:sz="0" w:space="0" w:color="auto"/>
        <w:right w:val="none" w:sz="0" w:space="0" w:color="auto"/>
      </w:divBdr>
    </w:div>
    <w:div w:id="1429933112">
      <w:bodyDiv w:val="1"/>
      <w:marLeft w:val="0"/>
      <w:marRight w:val="0"/>
      <w:marTop w:val="0"/>
      <w:marBottom w:val="0"/>
      <w:divBdr>
        <w:top w:val="none" w:sz="0" w:space="0" w:color="auto"/>
        <w:left w:val="none" w:sz="0" w:space="0" w:color="auto"/>
        <w:bottom w:val="none" w:sz="0" w:space="0" w:color="auto"/>
        <w:right w:val="none" w:sz="0" w:space="0" w:color="auto"/>
      </w:divBdr>
    </w:div>
    <w:div w:id="1463377329">
      <w:bodyDiv w:val="1"/>
      <w:marLeft w:val="0"/>
      <w:marRight w:val="0"/>
      <w:marTop w:val="0"/>
      <w:marBottom w:val="0"/>
      <w:divBdr>
        <w:top w:val="none" w:sz="0" w:space="0" w:color="auto"/>
        <w:left w:val="none" w:sz="0" w:space="0" w:color="auto"/>
        <w:bottom w:val="none" w:sz="0" w:space="0" w:color="auto"/>
        <w:right w:val="none" w:sz="0" w:space="0" w:color="auto"/>
      </w:divBdr>
      <w:divsChild>
        <w:div w:id="255556015">
          <w:marLeft w:val="0"/>
          <w:marRight w:val="0"/>
          <w:marTop w:val="0"/>
          <w:marBottom w:val="0"/>
          <w:divBdr>
            <w:top w:val="none" w:sz="0" w:space="0" w:color="auto"/>
            <w:left w:val="none" w:sz="0" w:space="0" w:color="auto"/>
            <w:bottom w:val="none" w:sz="0" w:space="0" w:color="auto"/>
            <w:right w:val="none" w:sz="0" w:space="0" w:color="auto"/>
          </w:divBdr>
        </w:div>
      </w:divsChild>
    </w:div>
    <w:div w:id="1523393038">
      <w:bodyDiv w:val="1"/>
      <w:marLeft w:val="0"/>
      <w:marRight w:val="0"/>
      <w:marTop w:val="0"/>
      <w:marBottom w:val="0"/>
      <w:divBdr>
        <w:top w:val="none" w:sz="0" w:space="0" w:color="auto"/>
        <w:left w:val="none" w:sz="0" w:space="0" w:color="auto"/>
        <w:bottom w:val="none" w:sz="0" w:space="0" w:color="auto"/>
        <w:right w:val="none" w:sz="0" w:space="0" w:color="auto"/>
      </w:divBdr>
      <w:divsChild>
        <w:div w:id="1259947582">
          <w:marLeft w:val="0"/>
          <w:marRight w:val="0"/>
          <w:marTop w:val="0"/>
          <w:marBottom w:val="0"/>
          <w:divBdr>
            <w:top w:val="none" w:sz="0" w:space="0" w:color="auto"/>
            <w:left w:val="none" w:sz="0" w:space="0" w:color="auto"/>
            <w:bottom w:val="none" w:sz="0" w:space="0" w:color="auto"/>
            <w:right w:val="none" w:sz="0" w:space="0" w:color="auto"/>
          </w:divBdr>
        </w:div>
      </w:divsChild>
    </w:div>
    <w:div w:id="1557624914">
      <w:bodyDiv w:val="1"/>
      <w:marLeft w:val="0"/>
      <w:marRight w:val="0"/>
      <w:marTop w:val="0"/>
      <w:marBottom w:val="0"/>
      <w:divBdr>
        <w:top w:val="none" w:sz="0" w:space="0" w:color="auto"/>
        <w:left w:val="none" w:sz="0" w:space="0" w:color="auto"/>
        <w:bottom w:val="none" w:sz="0" w:space="0" w:color="auto"/>
        <w:right w:val="none" w:sz="0" w:space="0" w:color="auto"/>
      </w:divBdr>
    </w:div>
    <w:div w:id="1597253357">
      <w:bodyDiv w:val="1"/>
      <w:marLeft w:val="0"/>
      <w:marRight w:val="0"/>
      <w:marTop w:val="0"/>
      <w:marBottom w:val="0"/>
      <w:divBdr>
        <w:top w:val="none" w:sz="0" w:space="0" w:color="auto"/>
        <w:left w:val="none" w:sz="0" w:space="0" w:color="auto"/>
        <w:bottom w:val="none" w:sz="0" w:space="0" w:color="auto"/>
        <w:right w:val="none" w:sz="0" w:space="0" w:color="auto"/>
      </w:divBdr>
    </w:div>
    <w:div w:id="1631204946">
      <w:bodyDiv w:val="1"/>
      <w:marLeft w:val="0"/>
      <w:marRight w:val="0"/>
      <w:marTop w:val="0"/>
      <w:marBottom w:val="0"/>
      <w:divBdr>
        <w:top w:val="none" w:sz="0" w:space="0" w:color="auto"/>
        <w:left w:val="none" w:sz="0" w:space="0" w:color="auto"/>
        <w:bottom w:val="none" w:sz="0" w:space="0" w:color="auto"/>
        <w:right w:val="none" w:sz="0" w:space="0" w:color="auto"/>
      </w:divBdr>
      <w:divsChild>
        <w:div w:id="363362458">
          <w:marLeft w:val="0"/>
          <w:marRight w:val="0"/>
          <w:marTop w:val="0"/>
          <w:marBottom w:val="0"/>
          <w:divBdr>
            <w:top w:val="none" w:sz="0" w:space="0" w:color="auto"/>
            <w:left w:val="none" w:sz="0" w:space="0" w:color="auto"/>
            <w:bottom w:val="none" w:sz="0" w:space="0" w:color="auto"/>
            <w:right w:val="none" w:sz="0" w:space="0" w:color="auto"/>
          </w:divBdr>
        </w:div>
      </w:divsChild>
    </w:div>
    <w:div w:id="1637369430">
      <w:bodyDiv w:val="1"/>
      <w:marLeft w:val="0"/>
      <w:marRight w:val="0"/>
      <w:marTop w:val="0"/>
      <w:marBottom w:val="0"/>
      <w:divBdr>
        <w:top w:val="none" w:sz="0" w:space="0" w:color="auto"/>
        <w:left w:val="none" w:sz="0" w:space="0" w:color="auto"/>
        <w:bottom w:val="none" w:sz="0" w:space="0" w:color="auto"/>
        <w:right w:val="none" w:sz="0" w:space="0" w:color="auto"/>
      </w:divBdr>
      <w:divsChild>
        <w:div w:id="1257593808">
          <w:marLeft w:val="0"/>
          <w:marRight w:val="0"/>
          <w:marTop w:val="0"/>
          <w:marBottom w:val="0"/>
          <w:divBdr>
            <w:top w:val="none" w:sz="0" w:space="0" w:color="auto"/>
            <w:left w:val="none" w:sz="0" w:space="0" w:color="auto"/>
            <w:bottom w:val="none" w:sz="0" w:space="0" w:color="auto"/>
            <w:right w:val="none" w:sz="0" w:space="0" w:color="auto"/>
          </w:divBdr>
        </w:div>
      </w:divsChild>
    </w:div>
    <w:div w:id="1644046020">
      <w:bodyDiv w:val="1"/>
      <w:marLeft w:val="0"/>
      <w:marRight w:val="0"/>
      <w:marTop w:val="0"/>
      <w:marBottom w:val="0"/>
      <w:divBdr>
        <w:top w:val="none" w:sz="0" w:space="0" w:color="auto"/>
        <w:left w:val="none" w:sz="0" w:space="0" w:color="auto"/>
        <w:bottom w:val="none" w:sz="0" w:space="0" w:color="auto"/>
        <w:right w:val="none" w:sz="0" w:space="0" w:color="auto"/>
      </w:divBdr>
    </w:div>
    <w:div w:id="1644967846">
      <w:bodyDiv w:val="1"/>
      <w:marLeft w:val="0"/>
      <w:marRight w:val="0"/>
      <w:marTop w:val="0"/>
      <w:marBottom w:val="0"/>
      <w:divBdr>
        <w:top w:val="none" w:sz="0" w:space="0" w:color="auto"/>
        <w:left w:val="none" w:sz="0" w:space="0" w:color="auto"/>
        <w:bottom w:val="none" w:sz="0" w:space="0" w:color="auto"/>
        <w:right w:val="none" w:sz="0" w:space="0" w:color="auto"/>
      </w:divBdr>
      <w:divsChild>
        <w:div w:id="107700020">
          <w:marLeft w:val="0"/>
          <w:marRight w:val="0"/>
          <w:marTop w:val="0"/>
          <w:marBottom w:val="0"/>
          <w:divBdr>
            <w:top w:val="none" w:sz="0" w:space="0" w:color="auto"/>
            <w:left w:val="none" w:sz="0" w:space="0" w:color="auto"/>
            <w:bottom w:val="none" w:sz="0" w:space="0" w:color="auto"/>
            <w:right w:val="none" w:sz="0" w:space="0" w:color="auto"/>
          </w:divBdr>
        </w:div>
      </w:divsChild>
    </w:div>
    <w:div w:id="1658804331">
      <w:bodyDiv w:val="1"/>
      <w:marLeft w:val="0"/>
      <w:marRight w:val="0"/>
      <w:marTop w:val="0"/>
      <w:marBottom w:val="0"/>
      <w:divBdr>
        <w:top w:val="none" w:sz="0" w:space="0" w:color="auto"/>
        <w:left w:val="none" w:sz="0" w:space="0" w:color="auto"/>
        <w:bottom w:val="none" w:sz="0" w:space="0" w:color="auto"/>
        <w:right w:val="none" w:sz="0" w:space="0" w:color="auto"/>
      </w:divBdr>
    </w:div>
    <w:div w:id="1667515529">
      <w:bodyDiv w:val="1"/>
      <w:marLeft w:val="0"/>
      <w:marRight w:val="0"/>
      <w:marTop w:val="0"/>
      <w:marBottom w:val="0"/>
      <w:divBdr>
        <w:top w:val="none" w:sz="0" w:space="0" w:color="auto"/>
        <w:left w:val="none" w:sz="0" w:space="0" w:color="auto"/>
        <w:bottom w:val="none" w:sz="0" w:space="0" w:color="auto"/>
        <w:right w:val="none" w:sz="0" w:space="0" w:color="auto"/>
      </w:divBdr>
    </w:div>
    <w:div w:id="1678770249">
      <w:bodyDiv w:val="1"/>
      <w:marLeft w:val="0"/>
      <w:marRight w:val="0"/>
      <w:marTop w:val="0"/>
      <w:marBottom w:val="0"/>
      <w:divBdr>
        <w:top w:val="none" w:sz="0" w:space="0" w:color="auto"/>
        <w:left w:val="none" w:sz="0" w:space="0" w:color="auto"/>
        <w:bottom w:val="none" w:sz="0" w:space="0" w:color="auto"/>
        <w:right w:val="none" w:sz="0" w:space="0" w:color="auto"/>
      </w:divBdr>
    </w:div>
    <w:div w:id="1721783064">
      <w:bodyDiv w:val="1"/>
      <w:marLeft w:val="0"/>
      <w:marRight w:val="0"/>
      <w:marTop w:val="0"/>
      <w:marBottom w:val="0"/>
      <w:divBdr>
        <w:top w:val="none" w:sz="0" w:space="0" w:color="auto"/>
        <w:left w:val="none" w:sz="0" w:space="0" w:color="auto"/>
        <w:bottom w:val="none" w:sz="0" w:space="0" w:color="auto"/>
        <w:right w:val="none" w:sz="0" w:space="0" w:color="auto"/>
      </w:divBdr>
      <w:divsChild>
        <w:div w:id="750322507">
          <w:marLeft w:val="0"/>
          <w:marRight w:val="0"/>
          <w:marTop w:val="0"/>
          <w:marBottom w:val="0"/>
          <w:divBdr>
            <w:top w:val="none" w:sz="0" w:space="0" w:color="auto"/>
            <w:left w:val="none" w:sz="0" w:space="0" w:color="auto"/>
            <w:bottom w:val="none" w:sz="0" w:space="0" w:color="auto"/>
            <w:right w:val="none" w:sz="0" w:space="0" w:color="auto"/>
          </w:divBdr>
        </w:div>
      </w:divsChild>
    </w:div>
    <w:div w:id="1727996996">
      <w:bodyDiv w:val="1"/>
      <w:marLeft w:val="0"/>
      <w:marRight w:val="0"/>
      <w:marTop w:val="0"/>
      <w:marBottom w:val="0"/>
      <w:divBdr>
        <w:top w:val="none" w:sz="0" w:space="0" w:color="auto"/>
        <w:left w:val="none" w:sz="0" w:space="0" w:color="auto"/>
        <w:bottom w:val="none" w:sz="0" w:space="0" w:color="auto"/>
        <w:right w:val="none" w:sz="0" w:space="0" w:color="auto"/>
      </w:divBdr>
    </w:div>
    <w:div w:id="1757550427">
      <w:bodyDiv w:val="1"/>
      <w:marLeft w:val="0"/>
      <w:marRight w:val="0"/>
      <w:marTop w:val="0"/>
      <w:marBottom w:val="0"/>
      <w:divBdr>
        <w:top w:val="none" w:sz="0" w:space="0" w:color="auto"/>
        <w:left w:val="none" w:sz="0" w:space="0" w:color="auto"/>
        <w:bottom w:val="none" w:sz="0" w:space="0" w:color="auto"/>
        <w:right w:val="none" w:sz="0" w:space="0" w:color="auto"/>
      </w:divBdr>
      <w:divsChild>
        <w:div w:id="1947030717">
          <w:marLeft w:val="0"/>
          <w:marRight w:val="0"/>
          <w:marTop w:val="0"/>
          <w:marBottom w:val="0"/>
          <w:divBdr>
            <w:top w:val="none" w:sz="0" w:space="0" w:color="auto"/>
            <w:left w:val="none" w:sz="0" w:space="0" w:color="auto"/>
            <w:bottom w:val="none" w:sz="0" w:space="0" w:color="auto"/>
            <w:right w:val="none" w:sz="0" w:space="0" w:color="auto"/>
          </w:divBdr>
        </w:div>
      </w:divsChild>
    </w:div>
    <w:div w:id="1774326843">
      <w:bodyDiv w:val="1"/>
      <w:marLeft w:val="0"/>
      <w:marRight w:val="0"/>
      <w:marTop w:val="0"/>
      <w:marBottom w:val="0"/>
      <w:divBdr>
        <w:top w:val="none" w:sz="0" w:space="0" w:color="auto"/>
        <w:left w:val="none" w:sz="0" w:space="0" w:color="auto"/>
        <w:bottom w:val="none" w:sz="0" w:space="0" w:color="auto"/>
        <w:right w:val="none" w:sz="0" w:space="0" w:color="auto"/>
      </w:divBdr>
    </w:div>
    <w:div w:id="1822187264">
      <w:bodyDiv w:val="1"/>
      <w:marLeft w:val="0"/>
      <w:marRight w:val="0"/>
      <w:marTop w:val="0"/>
      <w:marBottom w:val="0"/>
      <w:divBdr>
        <w:top w:val="none" w:sz="0" w:space="0" w:color="auto"/>
        <w:left w:val="none" w:sz="0" w:space="0" w:color="auto"/>
        <w:bottom w:val="none" w:sz="0" w:space="0" w:color="auto"/>
        <w:right w:val="none" w:sz="0" w:space="0" w:color="auto"/>
      </w:divBdr>
    </w:div>
    <w:div w:id="1823961012">
      <w:bodyDiv w:val="1"/>
      <w:marLeft w:val="0"/>
      <w:marRight w:val="0"/>
      <w:marTop w:val="0"/>
      <w:marBottom w:val="0"/>
      <w:divBdr>
        <w:top w:val="none" w:sz="0" w:space="0" w:color="auto"/>
        <w:left w:val="none" w:sz="0" w:space="0" w:color="auto"/>
        <w:bottom w:val="none" w:sz="0" w:space="0" w:color="auto"/>
        <w:right w:val="none" w:sz="0" w:space="0" w:color="auto"/>
      </w:divBdr>
      <w:divsChild>
        <w:div w:id="795559667">
          <w:marLeft w:val="0"/>
          <w:marRight w:val="0"/>
          <w:marTop w:val="0"/>
          <w:marBottom w:val="0"/>
          <w:divBdr>
            <w:top w:val="none" w:sz="0" w:space="0" w:color="auto"/>
            <w:left w:val="none" w:sz="0" w:space="0" w:color="auto"/>
            <w:bottom w:val="none" w:sz="0" w:space="0" w:color="auto"/>
            <w:right w:val="none" w:sz="0" w:space="0" w:color="auto"/>
          </w:divBdr>
        </w:div>
      </w:divsChild>
    </w:div>
    <w:div w:id="1882160094">
      <w:bodyDiv w:val="1"/>
      <w:marLeft w:val="0"/>
      <w:marRight w:val="0"/>
      <w:marTop w:val="0"/>
      <w:marBottom w:val="0"/>
      <w:divBdr>
        <w:top w:val="none" w:sz="0" w:space="0" w:color="auto"/>
        <w:left w:val="none" w:sz="0" w:space="0" w:color="auto"/>
        <w:bottom w:val="none" w:sz="0" w:space="0" w:color="auto"/>
        <w:right w:val="none" w:sz="0" w:space="0" w:color="auto"/>
      </w:divBdr>
    </w:div>
    <w:div w:id="2002389280">
      <w:bodyDiv w:val="1"/>
      <w:marLeft w:val="0"/>
      <w:marRight w:val="0"/>
      <w:marTop w:val="0"/>
      <w:marBottom w:val="0"/>
      <w:divBdr>
        <w:top w:val="none" w:sz="0" w:space="0" w:color="auto"/>
        <w:left w:val="none" w:sz="0" w:space="0" w:color="auto"/>
        <w:bottom w:val="none" w:sz="0" w:space="0" w:color="auto"/>
        <w:right w:val="none" w:sz="0" w:space="0" w:color="auto"/>
      </w:divBdr>
    </w:div>
    <w:div w:id="2022200210">
      <w:bodyDiv w:val="1"/>
      <w:marLeft w:val="0"/>
      <w:marRight w:val="0"/>
      <w:marTop w:val="0"/>
      <w:marBottom w:val="0"/>
      <w:divBdr>
        <w:top w:val="none" w:sz="0" w:space="0" w:color="auto"/>
        <w:left w:val="none" w:sz="0" w:space="0" w:color="auto"/>
        <w:bottom w:val="none" w:sz="0" w:space="0" w:color="auto"/>
        <w:right w:val="none" w:sz="0" w:space="0" w:color="auto"/>
      </w:divBdr>
    </w:div>
    <w:div w:id="2039113188">
      <w:bodyDiv w:val="1"/>
      <w:marLeft w:val="0"/>
      <w:marRight w:val="0"/>
      <w:marTop w:val="0"/>
      <w:marBottom w:val="0"/>
      <w:divBdr>
        <w:top w:val="none" w:sz="0" w:space="0" w:color="auto"/>
        <w:left w:val="none" w:sz="0" w:space="0" w:color="auto"/>
        <w:bottom w:val="none" w:sz="0" w:space="0" w:color="auto"/>
        <w:right w:val="none" w:sz="0" w:space="0" w:color="auto"/>
      </w:divBdr>
    </w:div>
    <w:div w:id="20951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Jun3a2</b:Tag>
    <b:SourceType>BookSection</b:SourceType>
    <b:Guid>{E5B880C2-8A7D-4363-97BA-FA6E4882BC76}</b:Guid>
    <b:Title>O problema fundamental da psicologia contemporânea</b:Title>
    <b:Year>1931/2013a</b:Year>
    <b:City>Petrópolis</b:City>
    <b:Publisher>Vozes</b:Publisher>
    <b:Author>
      <b:Author>
        <b:NameList>
          <b:Person>
            <b:Last>Jung</b:Last>
            <b:First>Carl</b:First>
            <b:Middle>Gustav</b:Middle>
          </b:Person>
        </b:NameList>
      </b:Author>
      <b:Translator>
        <b:NameList>
          <b:Person>
            <b:Last>Rocha</b:Last>
            <b:First>Matheus</b:First>
            <b:Middle>Ramalho</b:Middle>
          </b:Person>
        </b:NameList>
      </b:Translator>
    </b:Author>
    <b:BookTitle>Obra Completa de C. G. Jung</b:BookTitle>
    <b:Pages>295-315</b:Pages>
    <b:Volume>8/2 - A natureza da psique</b:Volume>
    <b:Edition>10ª</b:Edition>
    <b:Comments>Trabalho original publicado em 1931</b:Comments>
    <b:RefOrder>1</b:RefOrder>
  </b:Source>
  <b:Source>
    <b:Tag>Hom02</b:Tag>
    <b:SourceType>Book</b:SourceType>
    <b:Guid>{2557B8FB-F059-46D3-8390-C790D1BAC6E6}</b:Guid>
    <b:Title>Odisséia</b:Title>
    <b:Year>2002</b:Year>
    <b:City>São Paulo</b:City>
    <b:Publisher>Noca Cultural</b:Publisher>
    <b:Author>
      <b:Author>
        <b:NameList>
          <b:Person>
            <b:Last>Homero</b:Last>
          </b:Person>
        </b:NameList>
      </b:Author>
      <b:Translator>
        <b:NameList>
          <b:Person>
            <b:Last>Carvalho</b:Last>
            <b:First>Antônio</b:First>
            <b:Middle>Pinto</b:Middle>
          </b:Person>
        </b:NameList>
      </b:Translator>
    </b:Author>
    <b:RefOrder>2</b:RefOrder>
  </b:Source>
  <b:Source>
    <b:Tag>Mar90</b:Tag>
    <b:SourceType>ArticleInAPeriodical</b:SourceType>
    <b:Guid>{E2D58C31-2656-41DA-A4FB-60295E99F44C}</b:Guid>
    <b:Title>A teoria aristotélica da respiração</b:Title>
    <b:Year>1990</b:Year>
    <b:Author>
      <b:Author>
        <b:NameList>
          <b:Person>
            <b:Last>Martins</b:Last>
            <b:First>Roberto</b:First>
            <b:Middle>de Andrade</b:Middle>
          </b:Person>
        </b:NameList>
      </b:Author>
    </b:Author>
    <b:PeriodicalTitle>Cadernos de História e Filosofia da Ciência</b:PeriodicalTitle>
    <b:Month>jul-dez</b:Month>
    <b:Pages>165-212</b:Pages>
    <b:Volume>2</b:Volume>
    <b:Issue>2</b:Issue>
    <b:YearAccessed>2024</b:YearAccessed>
    <b:MonthAccessed>Novembro</b:MonthAccessed>
    <b:DayAccessed>2</b:DayAccessed>
    <b:URL>https://www.researchgate.net/profile/Roberto-Martins-2/publication/275832973_A_teoria_aristotelica_da_respiracao/links/61edb2ac9a753545e2f0061c/A-teoria-aristotelica-da-respiracao.pdf</b:URL>
    <b:RefOrder>3</b:RefOrder>
  </b:Source>
  <b:Source>
    <b:Tag>Far75</b:Tag>
    <b:SourceType>Book</b:SourceType>
    <b:Guid>{8E5BD4BB-2553-458E-905E-8F0E971A556B}</b:Guid>
    <b:Author>
      <b:Author>
        <b:NameList>
          <b:Person>
            <b:Last>Faria</b:Last>
            <b:First>Ernesto</b:First>
          </b:Person>
        </b:NameList>
      </b:Author>
    </b:Author>
    <b:Title>Dicionário Escolar Latino-Português</b:Title>
    <b:Year>1975</b:Year>
    <b:City>Brasíia </b:City>
    <b:Publisher>Ministério da Educação e Cultura/FENAME - Fundação Nacional de Material Escolar</b:Publisher>
    <b:RefOrder>4</b:RefOrder>
  </b:Source>
  <b:Source>
    <b:Tag>Ske27</b:Tag>
    <b:SourceType>Book</b:SourceType>
    <b:Guid>{24A76BA5-4063-4B9C-B7CE-848EDB6F65AF}</b:Guid>
    <b:Title>A concise etymological dictionar of the english language</b:Title>
    <b:Year>1927</b:Year>
    <b:Author>
      <b:Author>
        <b:NameList>
          <b:Person>
            <b:Last>Skeat</b:Last>
            <b:First>Walter</b:First>
            <b:Middle>W</b:Middle>
          </b:Person>
        </b:NameList>
      </b:Author>
    </b:Author>
    <b:City>Oxford</b:City>
    <b:Publisher>Claredon Press</b:Publisher>
    <b:RefOrder>5</b:RefOrder>
  </b:Source>
  <b:Source>
    <b:Tag>Bid17</b:Tag>
    <b:SourceType>BookSection</b:SourceType>
    <b:Guid>{1427395C-D62B-4DE3-B887-C026139274E3}</b:Guid>
    <b:Title>Folks motifs and rituals in Chekhov's "step"</b:Title>
    <b:Year>2017</b:Year>
    <b:City>Moscou </b:City>
    <b:Publisher>Charles Schlacks Publisher</b:Publisher>
    <b:Author>
      <b:Author>
        <b:NameList>
          <b:Person>
            <b:Last>Bidoshi</b:Last>
            <b:First>Kristin</b:First>
            <b:Middle>A.</b:Middle>
          </b:Person>
        </b:NameList>
      </b:Author>
      <b:BookAuthor>
        <b:NameList>
          <b:Person>
            <b:Last>Bidoshi</b:Last>
            <b:First>Kristin</b:First>
            <b:Middle>A.</b:Middle>
          </b:Person>
        </b:NameList>
      </b:BookAuthor>
    </b:Author>
    <b:BookTitle>Десять шагов по «степи» - Ten steps along the “steppe”</b:BookTitle>
    <b:Pages>133-152</b:Pages>
    <b:RefOrder>6</b:RefOrder>
  </b:Source>
  <b:Source>
    <b:Tag>Pen13</b:Tag>
    <b:SourceType>Book</b:SourceType>
    <b:Guid>{814C40D8-B20C-4F8B-B86C-6D92151E499E}</b:Guid>
    <b:Title>Epistemologia e método na obra de C. G. Jung</b:Title>
    <b:Year>2013</b:Year>
    <b:City>São Paulo</b:City>
    <b:Publisher>EDUC</b:Publisher>
    <b:Author>
      <b:Author>
        <b:NameList>
          <b:Person>
            <b:Last>Penna</b:Last>
            <b:First>Eloísa</b:First>
            <b:Middle>M. D.</b:Middle>
          </b:Person>
        </b:NameList>
      </b:Author>
    </b:Author>
    <b:RefOrder>7</b:RefOrder>
  </b:Source>
  <b:Source>
    <b:Tag>Sha051</b:Tag>
    <b:SourceType>Book</b:SourceType>
    <b:Guid>{37DFE9EA-51A9-4C3C-89B0-0A9226497FBF}</b:Guid>
    <b:Title>Jung e a Construção da Psicologia Moderna: O sonho de uma ciência</b:Title>
    <b:City>Aparecida</b:City>
    <b:Year>2005</b:Year>
    <b:Author>
      <b:Author>
        <b:NameList>
          <b:Person>
            <b:Last>Shamdasani</b:Last>
            <b:First>Sonu</b:First>
          </b:Person>
        </b:NameList>
      </b:Author>
      <b:Translator>
        <b:NameList>
          <b:Person>
            <b:Last>Netto</b:Last>
            <b:First>Maria</b:First>
            <b:Middle>Silva Mourão</b:Middle>
          </b:Person>
        </b:NameList>
      </b:Translator>
    </b:Author>
    <b:Publisher>Ideias &amp; Letras</b:Publisher>
    <b:RefOrder>8</b:RefOrder>
  </b:Source>
  <b:Source>
    <b:Tag>Sha04</b:Tag>
    <b:SourceType>Book</b:SourceType>
    <b:Guid>{8FE81750-4E06-47A5-828F-BCD4864262A0}</b:Guid>
    <b:Author>
      <b:Author>
        <b:NameList>
          <b:Person>
            <b:Last>Shamdasani</b:Last>
            <b:First>Sonu</b:First>
          </b:Person>
        </b:NameList>
      </b:Author>
    </b:Author>
    <b:Title>Jung stripped bare: by his biographers, even</b:Title>
    <b:Year>2004</b:Year>
    <b:City>Oxford</b:City>
    <b:Publisher>Routledge</b:Publisher>
    <b:RefOrder>9</b:RefOrder>
  </b:Source>
  <b:Source>
    <b:Tag>IBG38</b:Tag>
    <b:SourceType>InternetSite</b:SourceType>
    <b:Guid>{01A05F71-8B17-4450-9163-F8B055634695}</b:Guid>
    <b:Title>Índice de Desenvolvimento Humano</b:Title>
    <b:Year>1938</b:Year>
    <b:Author>
      <b:Author>
        <b:NameList>
          <b:Person>
            <b:Last>IBGE</b:Last>
          </b:Person>
        </b:NameList>
      </b:Author>
    </b:Author>
    <b:InternetSiteTitle>Goiás</b:InternetSiteTitle>
    <b:YearAccessed>2024</b:YearAccessed>
    <b:MonthAccessed>Maio</b:MonthAccessed>
    <b:DayAccessed>04</b:DayAccessed>
    <b:URL>https://cidades.ibge.gov.br/brasil/go/pesquisa/37/30255?tipo=ranking</b:URL>
    <b:RefOrder>13</b:RefOrder>
  </b:Source>
  <b:Source>
    <b:Tag>MTE10</b:Tag>
    <b:SourceType>InternetSite</b:SourceType>
    <b:Guid>{E57438CD-7D60-419A-99F0-4052D664DA53}</b:Guid>
    <b:Author>
      <b:Author>
        <b:Corporate>Brasil</b:Corporate>
      </b:Author>
    </b:Author>
    <b:Title>Rais vínculos</b:Title>
    <b:InternetSiteTitle>Rais</b:InternetSiteTitle>
    <b:Year>2010</b:Year>
    <b:YearAccessed>2024</b:YearAccessed>
    <b:MonthAccessed>Abril</b:MonthAccessed>
    <b:DayAccessed>21</b:DayAccessed>
    <b:URL>https://bi.mte.gov.br/bgcaged/rais.php</b:URL>
    <b:RefOrder>17</b:RefOrder>
  </b:Source>
  <b:Source>
    <b:Tag>ONU22</b:Tag>
    <b:SourceType>Report</b:SourceType>
    <b:Guid>{33AF4C82-F691-464C-80E0-413B5794B84B}</b:Guid>
    <b:Title>Relatório do desenvolvimento humano 2021/2022</b:Title>
    <b:Year>2022</b:Year>
    <b:Author>
      <b:Author>
        <b:Corporate>ONU</b:Corporate>
      </b:Author>
    </b:Author>
    <b:Institution>PNUD</b:Institution>
    <b:City>Donnelley, EUA</b:City>
    <b:Pages>320</b:Pages>
    <b:RefOrder>18</b:RefOrder>
  </b:Source>
  <b:Source>
    <b:Tag>Bra12</b:Tag>
    <b:SourceType>InternetSite</b:SourceType>
    <b:Guid>{F8D36610-CE55-47FE-9E6B-6DCF6314A3A2}</b:Guid>
    <b:Title>Atlas do desenvolvimento humano no Brasil</b:Title>
    <b:Year>2012</b:Year>
    <b:Author>
      <b:Author>
        <b:Corporate>AtlasBrasil</b:Corporate>
      </b:Author>
    </b:Author>
    <b:InternetSiteTitle>AtlasBR</b:InternetSiteTitle>
    <b:YearAccessed>2024</b:YearAccessed>
    <b:MonthAccessed>Maio</b:MonthAccessed>
    <b:DayAccessed>1</b:DayAccessed>
    <b:URL>http://www.atlasbrasil.org.br/</b:URL>
    <b:RefOrder>19</b:RefOrder>
  </b:Source>
  <b:Source>
    <b:Tag>Gab</b:Tag>
    <b:SourceType>Report</b:SourceType>
    <b:Guid>{A7E049F4-F7D3-433A-8828-1954353BB3C0}</b:Guid>
    <b:Title>Desindustrialização no Brasil: uma análise a partir do histórico industrial</b:Title>
    <b:Author>
      <b:Author>
        <b:NameList>
          <b:Person>
            <b:Last>Souza</b:Last>
            <b:First>Gabriel</b:First>
            <b:Middle>Curti Barbosa De</b:Middle>
          </b:Person>
          <b:Person>
            <b:Last>Pereira</b:Last>
            <b:First>Gustavo</b:First>
            <b:Middle>Da Silva</b:Middle>
          </b:Person>
          <b:Person>
            <b:Last>Castanheiro</b:Last>
            <b:First>Raul</b:First>
            <b:Middle>Carvalho</b:Middle>
          </b:Person>
          <b:Person>
            <b:Last>Ferreira</b:Last>
            <b:First>Thayná</b:First>
            <b:Middle>Coussirat Pompeu Sulivan</b:Middle>
          </b:Person>
        </b:NameList>
      </b:Author>
    </b:Author>
    <b:Institution>Universidade São Judas Tadeu</b:Institution>
    <b:Year>2022</b:Year>
    <b:City>São Paulo</b:City>
    <b:Pages>27</b:Pages>
    <b:ThesisType>Monografia de graduação</b:ThesisType>
    <b:RefOrder>20</b:RefOrder>
  </b:Source>
  <b:Source>
    <b:Tag>Eli20</b:Tag>
    <b:SourceType>JournalArticle</b:SourceType>
    <b:Guid>{82BB49AC-4FDC-4E28-ADBA-1B68E28560FC}</b:Guid>
    <b:Title>Desindustrialização no Brasil: uma análise à luz das exportações e importações (1997 a 2018) </b:Title>
    <b:Year>e 2020</b:Year>
    <b:City>Salvador, BA</b:City>
    <b:Pages>234 – 258</b:Pages>
    <b:Author>
      <b:Author>
        <b:NameList>
          <b:Person>
            <b:Last>Gelatti</b:Last>
            <b:First>Elisangela</b:First>
          </b:Person>
          <b:Person>
            <b:Last>Coronel</b:Last>
            <b:First>Daniel</b:First>
            <b:Middle>Arruda</b:Middle>
          </b:Person>
          <b:Person>
            <b:Last>Barros</b:Last>
            <b:First>Fabiana</b:First>
            <b:Middle>Correia</b:Middle>
          </b:Person>
          <b:Person>
            <b:Last>Bobato</b:Last>
            <b:First>Angel</b:First>
            <b:Middle>Maitê</b:Middle>
          </b:Person>
          <b:Person>
            <b:Last>Gabb</b:Last>
            <b:First>Maiara</b:First>
            <b:Middle>Thais Tolfo</b:Middle>
          </b:Person>
        </b:NameList>
      </b:Author>
    </b:Author>
    <b:JournalName>Revista de Desenvolvimento Econômico – RDE </b:JournalName>
    <b:Month>Abril</b:Month>
    <b:Volume>1</b:Volume>
    <b:Issue>45</b:Issue>
    <b:RefOrder>21</b:RefOrder>
  </b:Source>
  <b:Source>
    <b:Tag>Edu11</b:Tag>
    <b:SourceType>BookSection</b:SourceType>
    <b:Guid>{2144A1AE-877E-4966-9F99-1D6ED463BB27}</b:Guid>
    <b:Author>
      <b:Author>
        <b:NameList>
          <b:Person>
            <b:Last>Romanatto</b:Last>
            <b:First>Eduiges</b:First>
          </b:Person>
        </b:NameList>
      </b:Author>
      <b:BookAuthor>
        <b:NameList>
          <b:Person>
            <b:Last>Romanatto</b:Last>
            <b:First>Eduiges</b:First>
          </b:Person>
          <b:Person>
            <b:Last>Silva</b:Last>
            <b:First>Guilherme</b:First>
            <b:Middle>Jonas Costa da</b:Middle>
          </b:Person>
          <b:Person>
            <b:Last>Arriel</b:Last>
            <b:First>Marcos</b:First>
            <b:Middle>Fernando</b:Middle>
          </b:Person>
        </b:NameList>
      </b:BookAuthor>
    </b:Author>
    <b:Title>Os municípios polos do estado de Goiás em termos de valor adicionado nos serviços e indústria</b:Title>
    <b:BookTitle>Os Polos Econômicos do Estado de Goiás</b:BookTitle>
    <b:Year> 2011</b:Year>
    <b:Pages>23-44</b:Pages>
    <b:City>Goiânia </b:City>
    <b:Publisher>SEGPLNA e Sepin</b:Publisher>
    <b:ChapterNumber>2</b:ChapterNumber>
    <b:RefOrder>15</b:RefOrder>
  </b:Source>
  <b:Source>
    <b:Tag>Mar11</b:Tag>
    <b:SourceType>BookSection</b:SourceType>
    <b:Guid>{BF1907BE-E376-4D2C-A385-40E5C67E745A}</b:Guid>
    <b:Author>
      <b:Author>
        <b:NameList>
          <b:Person>
            <b:Last>Arriel</b:Last>
            <b:First>Marcos</b:First>
            <b:Middle>Fernando</b:Middle>
          </b:Person>
        </b:NameList>
      </b:Author>
      <b:BookAuthor>
        <b:NameList>
          <b:Person>
            <b:Last>Romanatto</b:Last>
            <b:First>Eduiges</b:First>
          </b:Person>
          <b:Person>
            <b:Last>Silva</b:Last>
            <b:First>Guilherme</b:First>
            <b:Middle>Jonas Costa da</b:Middle>
          </b:Person>
          <b:Person>
            <b:Last>Arrie</b:Last>
            <b:First>Marcos</b:First>
            <b:Middle>Fernando</b:Middle>
          </b:Person>
        </b:NameList>
      </b:BookAuthor>
    </b:Author>
    <b:Title>Identificando municípios polos em Goiás e seu raio de influência</b:Title>
    <b:BookTitle>Os Polos Econômicos do Estado de Goiás</b:BookTitle>
    <b:Year>2011</b:Year>
    <b:Pages>8-23</b:Pages>
    <b:City>Goiânia</b:City>
    <b:Publisher>SEGPLAN e Sepin</b:Publisher>
    <b:ChapterNumber>1</b:ChapterNumber>
    <b:RefOrder>14</b:RefOrder>
  </b:Source>
  <b:Source>
    <b:Tag>Ben20</b:Tag>
    <b:SourceType>JournalArticle</b:SourceType>
    <b:Guid>{18EAB08F-6110-4E6C-820C-F3D0255C08BB}</b:Guid>
    <b:Title>Há desindustrialização no Brasil? Um estudo da abordagem clássica e de análises alternativas entre 1998 e 2014</b:Title>
    <b:Year>2020</b:Year>
    <b:Pages>549-579</b:Pages>
    <b:City>Campinas</b:City>
    <b:Volume>29</b:Volume>
    <b:Author>
      <b:Author>
        <b:NameList>
          <b:Person>
            <b:Last>Maia</b:Last>
            <b:First>Bento</b:First>
            <b:Middle>Antunes de Andrade</b:Middle>
          </b:Person>
        </b:NameList>
      </b:Author>
    </b:Author>
    <b:JournalName>Economia e Sociedade</b:JournalName>
    <b:Month>maio-agosto</b:Month>
    <b:Issue>2</b:Issue>
    <b:RefOrder>22</b:RefOrder>
  </b:Source>
  <b:Source>
    <b:Tag>Ber22</b:Tag>
    <b:SourceType>Book</b:SourceType>
    <b:Guid>{8C2C0B95-864E-4D65-B0B5-ACEF47BD5A5F}</b:Guid>
    <b:Title>Goiás em dados 2022</b:Title>
    <b:City>Goiânia</b:City>
    <b:Year>2022</b:Year>
    <b:Author>
      <b:Author>
        <b:NameList>
          <b:Person>
            <b:Last>Oliveira</b:Last>
            <b:First>Bernard</b:First>
            <b:Middle>Silva de</b:Middle>
          </b:Person>
          <b:Person>
            <b:Last>Santos</b:Last>
            <b:First>Lorenna</b:First>
            <b:Middle>Rodrigues de Oliveira</b:Middle>
          </b:Person>
        </b:NameList>
      </b:Author>
    </b:Author>
    <b:Publisher>Instituto Mauro Borges de Estatísticas e Estudo Socioeconômicos</b:Publisher>
    <b:RefOrder>23</b:RefOrder>
  </b:Source>
  <b:Source>
    <b:Tag>Rei14</b:Tag>
    <b:SourceType>BookSection</b:SourceType>
    <b:Guid>{4E78B073-0524-423F-95CA-26116F69DEDA}</b:Guid>
    <b:Title>A industrialização de Goiás: um caso de sucesso</b:Title>
    <b:Year>2014</b:Year>
    <b:City>Rio de Janeiro</b:City>
    <b:Publisher>BNDES</b:Publisher>
    <b:Author>
      <b:Author>
        <b:NameList>
          <b:Person>
            <b:Last>Fonseca</b:Last>
            <b:First>Reinaldo</b:First>
          </b:Person>
        </b:NameList>
      </b:Author>
      <b:BookAuthor>
        <b:NameList>
          <b:Person>
            <b:Last>Cavalcanti</b:Last>
            <b:First>Isabel</b:First>
            <b:Middle>Machado</b:Middle>
          </b:Person>
          <b:Person>
            <b:Last>Contarato</b:Last>
            <b:First>Vitor</b:First>
            <b:Middle>Alexander</b:Middle>
          </b:Person>
          <b:Person>
            <b:Last>Burns</b:Last>
          </b:Person>
          <b:Person>
            <b:Last>Elias</b:Last>
            <b:First>Luiz</b:First>
            <b:Middle>Antono Rodrigues</b:Middle>
          </b:Person>
          <b:Person>
            <b:Last>Magalhães</b:Last>
            <b:First>Wesley</b:First>
            <b:Middle>de Assis</b:Middle>
          </b:Person>
          <b:Person>
            <b:Last>Lastres</b:Last>
            <b:First>Helena</b:First>
            <b:Middle>Maria Martins</b:Middle>
          </b:Person>
        </b:NameList>
      </b:BookAuthor>
    </b:Author>
    <b:BookTitle>Um olhar territorial para o desenvolvimento: Centro-Oeste</b:BookTitle>
    <b:Pages>296-349</b:Pages>
    <b:RefOrder>1</b:RefOrder>
  </b:Source>
  <b:Source>
    <b:Tag>Dav13</b:Tag>
    <b:SourceType>Book</b:SourceType>
    <b:Guid>{60F05521-8578-4D89-A5B2-FA1FC8A04436}</b:Guid>
    <b:Title>Economia industrial: fundamentos teóricos e práticas no Brasil</b:Title>
    <b:Year>2013</b:Year>
    <b:City>Rio de Janeiro</b:City>
    <b:Publisher>Elsevier</b:Publisher>
    <b:Edition>2ª</b:Edition>
    <b:Author>
      <b:Author>
        <b:NameList>
          <b:Person>
            <b:Last>Kupfer</b:Last>
            <b:First>David</b:First>
          </b:Person>
          <b:Person>
            <b:Last>Hasenclever</b:Last>
            <b:First>Lia</b:First>
          </b:Person>
        </b:NameList>
      </b:Author>
    </b:Author>
    <b:RefOrder>24</b:RefOrder>
  </b:Source>
  <b:Source>
    <b:Tag>Rob13</b:Tag>
    <b:SourceType>Book</b:SourceType>
    <b:Guid>{1D507DF6-B96F-4A8B-89AE-47E3671404F7}</b:Guid>
    <b:Author>
      <b:Author>
        <b:NameList>
          <b:Person>
            <b:Last>Pindyck</b:Last>
            <b:First>Robert</b:First>
            <b:Middle>S.</b:Middle>
          </b:Person>
          <b:Person>
            <b:Last>Rubinfeld</b:Last>
            <b:First>Daniel</b:First>
            <b:Middle>L.</b:Middle>
          </b:Person>
        </b:NameList>
      </b:Author>
    </b:Author>
    <b:Title>Microeconomia</b:Title>
    <b:Year>2013</b:Year>
    <b:City>São Paulo</b:City>
    <b:Publisher>Pearson Education do Brasil</b:Publisher>
    <b:Edition>8ª</b:Edition>
    <b:RefOrder>25</b:RefOrder>
  </b:Source>
  <b:Source>
    <b:Tag>Jos99</b:Tag>
    <b:SourceType>Report</b:SourceType>
    <b:Guid>{97BD9CF2-A009-4CF6-B682-437E9BD70152}</b:Guid>
    <b:Title>Evolução da produtividade industrial brasileira e abertura comercial</b:Title>
    <b:Year>1999</b:Year>
    <b:City>Rio de Janeiro</b:City>
    <b:Author>
      <b:Author>
        <b:NameList>
          <b:Person>
            <b:Last>Júnior</b:Last>
            <b:First>José</b:First>
            <b:Middle>Luiz Rossi</b:Middle>
          </b:Person>
          <b:Person>
            <b:Last>Ferreira</b:Last>
            <b:First>Pedro</b:First>
            <b:Middle>Cavalcanti</b:Middle>
          </b:Person>
        </b:NameList>
      </b:Author>
    </b:Author>
    <b:Institution>IPEA</b:Institution>
    <b:Pages>36</b:Pages>
    <b:RefOrder>26</b:RefOrder>
  </b:Source>
  <b:Source>
    <b:Tag>Lui08</b:Tag>
    <b:SourceType>Book</b:SourceType>
    <b:Guid>{0D13EA2E-5A66-4084-A3D5-73BD275D8426}</b:Guid>
    <b:Title>Manual de Macroeconomia Nível Básico e Nível Intermediário </b:Title>
    <b:Year>2008 </b:Year>
    <b:City>São Paulo</b:City>
    <b:Author>
      <b:Author>
        <b:NameList>
          <b:Person>
            <b:Last>Lopes</b:Last>
            <b:First>Luiz</b:First>
            <b:Middle>Martins</b:Middle>
          </b:Person>
          <b:Person>
            <b:Last>Vasconcellos</b:Last>
            <b:First>Marco</b:First>
            <b:Middle>Antonio Sandoval de</b:Middle>
          </b:Person>
        </b:NameList>
      </b:Author>
    </b:Author>
    <b:Publisher>Editora Atlas S.A. </b:Publisher>
    <b:Edition>3ª</b:Edition>
    <b:RefOrder>27</b:RefOrder>
  </b:Source>
  <b:Source>
    <b:Tag>Jos82</b:Tag>
    <b:SourceType>Book</b:SourceType>
    <b:Guid>{4FE0AE0F-FB4B-43FF-919E-C033B2F8D122}</b:Guid>
    <b:Author>
      <b:Author>
        <b:NameList>
          <b:Person>
            <b:Last>Schumpeter</b:Last>
            <b:First>Joseph</b:First>
            <b:Middle>A.</b:Middle>
          </b:Person>
        </b:NameList>
      </b:Author>
    </b:Author>
    <b:Title>Teoria do desenvolvimento econômico : uma investigação sobre lucros, capital, crédito, juro e o ciclo econômico</b:Title>
    <b:Year>1982</b:Year>
    <b:City>São Paulo</b:City>
    <b:Publisher>Abril Cultural</b:Publisher>
    <b:RefOrder>28</b:RefOrder>
  </b:Source>
  <b:Source>
    <b:Tag>Jef16</b:Tag>
    <b:SourceType>JournalArticle</b:SourceType>
    <b:Guid>{A82C4EA0-0241-45D7-A3E7-5A326B3F8A4B}</b:Guid>
    <b:Title>Produtividade e inovação: reflexão teórica no cenário industrial</b:Title>
    <b:Year>2016</b:Year>
    <b:City>Sao Caetano do Sul</b:City>
    <b:Volume>32</b:Volume>
    <b:Author>
      <b:Author>
        <b:NameList>
          <b:Person>
            <b:Last>Falce</b:Last>
            <b:First>Jefferson</b:First>
            <b:Middle>Lopes La</b:Middle>
          </b:Person>
          <b:Person>
            <b:Last>Muylder</b:Last>
            <b:First>Cristiana</b:First>
            <b:Middle>Fernandes De</b:Middle>
          </b:Person>
          <b:Person>
            <b:Last>Lima-Toivanen</b:Last>
            <b:First>Maria</b:First>
            <b:Middle>Aparecida Barbosa</b:Middle>
          </b:Person>
        </b:NameList>
      </b:Author>
    </b:Author>
    <b:JournalName>Gestão &amp; Regionalidade</b:JournalName>
    <b:Month>Dezembro </b:Month>
    <b:Pages>171-184</b:Pages>
    <b:Issue>96</b:Issue>
    <b:RefOrder>2</b:RefOrder>
  </b:Source>
  <b:Source>
    <b:Tag>Mar97</b:Tag>
    <b:SourceType>JournalArticle</b:SourceType>
    <b:Guid>{1AD0921A-FBB6-4BF1-8594-27320C1BA506}</b:Guid>
    <b:Author>
      <b:Author>
        <b:NameList>
          <b:Person>
            <b:Last>Cacciamali</b:Last>
            <b:First>Maria</b:First>
            <b:Middle>Cristina</b:Middle>
          </b:Person>
          <b:Person>
            <b:Last>Bezerra</b:Last>
            <b:First>Lindemberg</b:First>
            <b:Middle>de Lima</b:Middle>
          </b:Person>
        </b:NameList>
      </b:Author>
    </b:Author>
    <b:Title>Produtividade e emprego industrial no Brasil</b:Title>
    <b:JournalName>Revista Brasileira de Economia-RBE</b:JournalName>
    <b:City>Reio de Janeiro </b:City>
    <b:Year>1997</b:Year>
    <b:Month>Março</b:Month>
    <b:Pages>77-91</b:Pages>
    <b:Volume>51</b:Volume>
    <b:Issue>1</b:Issue>
    <b:RefOrder>29</b:RefOrder>
  </b:Source>
  <b:Source>
    <b:Tag>Gus01</b:Tag>
    <b:SourceType>JournalArticle</b:SourceType>
    <b:Guid>{53632676-DDA5-4F08-807C-80616D2F8322}</b:Guid>
    <b:Author>
      <b:Author>
        <b:NameList>
          <b:Person>
            <b:Last>Gonzaga</b:Last>
            <b:First>Gustavo</b:First>
          </b:Person>
          <b:Person>
            <b:Last>Corseuil</b:Last>
            <b:First>Carlos</b:First>
            <b:Middle>Henrique</b:Middle>
          </b:Person>
        </b:NameList>
      </b:Author>
    </b:Author>
    <b:Title>Emprego industrial no Brasil: análise de curto e longo prazos</b:Title>
    <b:JournalName>Revista Brasilera de Economia - RBE</b:JournalName>
    <b:City>Rio de Janeiro </b:City>
    <b:Year>2001</b:Year>
    <b:Month>Dezembro</b:Month>
    <b:Pages>467-491</b:Pages>
    <b:Volume>55</b:Volume>
    <b:Issue>4</b:Issue>
    <b:RefOrder>30</b:RefOrder>
  </b:Source>
  <b:Source>
    <b:Tag>Iag19</b:Tag>
    <b:SourceType>JournalArticle</b:SourceType>
    <b:Guid>{9525D1A6-D35F-4664-A194-11CA3886AE73}</b:Guid>
    <b:Author>
      <b:Author>
        <b:NameList>
          <b:Person>
            <b:Last>Souza</b:Last>
            <b:First>Iago</b:First>
            <b:Middle>Emidio Lutz de</b:Middle>
          </b:Person>
          <b:Person>
            <b:Last>Veríssimo</b:Last>
            <b:First>Michele</b:First>
            <b:Middle>Polline</b:Middle>
          </b:Person>
        </b:NameList>
      </b:Author>
    </b:Author>
    <b:Title>Produção e emprego industrial nos estados brasileiros: evidências de desindustrialização</b:Title>
    <b:JournalName>Nova Economia</b:JournalName>
    <b:Year>2019</b:Year>
    <b:Pages>75-101</b:Pages>
    <b:Volume>29</b:Volume>
    <b:Issue>1</b:Issue>
    <b:RefOrder>4</b:RefOrder>
  </b:Source>
  <b:Source>
    <b:Tag>Bru11</b:Tag>
    <b:SourceType>JournalArticle</b:SourceType>
    <b:Guid>{F5EFFAA8-6B6A-4929-B878-BC50B191C87E}</b:Guid>
    <b:Author>
      <b:Author>
        <b:NameList>
          <b:Person>
            <b:Last>Cruz</b:Last>
            <b:First>Bruno</b:First>
            <b:Middle>Oliveira</b:Middle>
          </b:Person>
          <b:Person>
            <b:Last>Santos</b:Last>
            <b:First>Iury</b:First>
            <b:Middle>Roberto Soares</b:Middle>
          </b:Person>
        </b:NameList>
      </b:Author>
    </b:Author>
    <b:Title>Dinâmica do emprego industrial no Brasil entre 1990 e 2009: uma visão regional da desindustrialização</b:Title>
    <b:JournalName>Instituto de Pesquisa Econômica Aplicada – ipea</b:JournalName>
    <b:City>Brasília – DF</b:City>
    <b:Year>2011</b:Year>
    <b:Month>novembro</b:Month>
    <b:Pages>1-54</b:Pages>
    <b:RefOrder>31</b:RefOrder>
  </b:Source>
  <b:Source>
    <b:Tag>Ale17</b:Tag>
    <b:SourceType>JournalArticle</b:SourceType>
    <b:Guid>{C9ABD8A9-01EC-484D-B699-89FF25842EC3}</b:Guid>
    <b:Author>
      <b:Author>
        <b:NameList>
          <b:Person>
            <b:Last>Leonardi</b:Last>
            <b:First>Alex</b:First>
          </b:Person>
          <b:Person>
            <b:Last>Waquil</b:Last>
            <b:First>Paulo</b:First>
            <b:Middle>Dabdab</b:Middle>
          </b:Person>
        </b:NameList>
      </b:Author>
    </b:Author>
    <b:Title>O emprego na indústria brasileira de alimentos: distribuição regional e tamanho das empresas</b:Title>
    <b:JournalName>Revista de Desenvolvimento Econômico – RDE</b:JournalName>
    <b:City>Salvador, BA</b:City>
    <b:Year>2017</b:Year>
    <b:Month>Dezembro</b:Month>
    <b:Pages>279 – 314</b:Pages>
    <b:Volume>3</b:Volume>
    <b:Issue>38</b:Issue>
    <b:RefOrder>32</b:RefOrder>
  </b:Source>
  <b:Source>
    <b:Tag>Gra05</b:Tag>
    <b:SourceType>JournalArticle</b:SourceType>
    <b:Guid>{7B2443D1-3044-4378-BDC2-CF8C7BDE7EB0}</b:Guid>
    <b:Title>Esforço tecnológico da indústria de transformação brasileira uma comparação com países selecionados</b:Title>
    <b:Year>2005</b:Year>
    <b:Pages>337-365</b:Pages>
    <b:City>Rio de Janeiro</b:City>
    <b:Volume>2</b:Volume>
    <b:Author>
      <b:Author>
        <b:NameList>
          <b:Person>
            <b:Last>Zucoloto</b:Last>
            <b:First>Graziela</b:First>
            <b:Middle>Ferrero</b:Middle>
          </b:Person>
          <b:Person>
            <b:Last>Júnior</b:Last>
            <b:First>Rudinei</b:First>
            <b:Middle>Toneto</b:Middle>
          </b:Person>
        </b:NameList>
      </b:Author>
    </b:Author>
    <b:JournalName> Revista de Economia Contemporânea</b:JournalName>
    <b:Month>Agosto</b:Month>
    <b:Issue>9</b:Issue>
    <b:RefOrder>33</b:RefOrder>
  </b:Source>
  <b:Source>
    <b:Tag>And05</b:Tag>
    <b:SourceType>JournalArticle</b:SourceType>
    <b:Guid>{0931E117-1417-4ADD-9DE7-B35100D9F6BA}</b:Guid>
    <b:Author>
      <b:Author>
        <b:NameList>
          <b:Person>
            <b:Last>Furtado</b:Last>
            <b:First>André</b:First>
            <b:Middle>Tosi</b:Middle>
          </b:Person>
          <b:Person>
            <b:Last>Carvalho</b:Last>
            <b:First>Rui</b:First>
            <b:Middle>de Quadrados</b:Middle>
          </b:Person>
        </b:NameList>
      </b:Author>
    </b:Author>
    <b:Title>Padrões de intensidade tecnológica da indústria brasileira um estudo comparativo com os países centrais</b:Title>
    <b:JournalName>São Paulo em Perspectiva </b:JournalName>
    <b:Year>2005</b:Year>
    <b:Month>Março </b:Month>
    <b:Pages>70-84</b:Pages>
    <b:Volume>19</b:Volume>
    <b:Issue>1</b:Issue>
    <b:RefOrder>6</b:RefOrder>
  </b:Source>
  <b:Source>
    <b:Tag>Pau02</b:Tag>
    <b:SourceType>BookSection</b:SourceType>
    <b:Guid>{6B00525D-9678-4854-866D-5ED9451DCDC5}</b:Guid>
    <b:Title>O papel da política tecnológica na promoção das exportações</b:Title>
    <b:City>Rio de Janeiro</b:City>
    <b:Year>2002</b:Year>
    <b:Pages> 245-282</b:Pages>
    <b:Author>
      <b:Author>
        <b:NameList>
          <b:Person>
            <b:Last>Tigre</b:Last>
            <b:First>Paulo</b:First>
            <b:Middle>Bastos</b:Middle>
          </b:Person>
        </b:NameList>
      </b:Author>
      <b:BookAuthor>
        <b:NameList>
          <b:Person>
            <b:Last>Pinheiro</b:Last>
            <b:First>Armando</b:First>
            <b:Middle>Castelar</b:Middle>
          </b:Person>
          <b:Person>
            <b:Last>Markwald</b:Last>
            <b:First>Ricardo</b:First>
          </b:Person>
          <b:Person>
            <b:Last>Pereira</b:Last>
            <b:First>Lia</b:First>
            <b:Middle>Valls</b:Middle>
          </b:Person>
        </b:NameList>
      </b:BookAuthor>
    </b:Author>
    <b:BookTitle>O desafio das exportaçõe</b:BookTitle>
    <b:Publisher>BNDES</b:Publisher>
    <b:ChapterNumber>7</b:ChapterNumber>
    <b:RefOrder>5</b:RefOrder>
  </b:Source>
  <b:Source>
    <b:Tag>Car06</b:Tag>
    <b:SourceType>BookSection</b:SourceType>
    <b:Guid>{15F91AB7-7393-4FC9-9D53-D7ABFD57CF4E}</b:Guid>
    <b:Title>Teorias sobre realocação, dinâmica do emprego e análise do caso brasileiro</b:Title>
    <b:City>Brasília</b:City>
    <b:Year>2006</b:Year>
    <b:Pages>67-84</b:Pages>
    <b:Author>
      <b:Author>
        <b:NameList>
          <b:Person>
            <b:Last>Corseuil</b:Last>
            <b:First>Carlos</b:First>
            <b:Middle>Henrique</b:Middle>
          </b:Person>
          <b:Person>
            <b:Last>Ribeiro</b:Last>
            <b:First>Eduardo</b:First>
            <b:Middle>Pontual</b:Middle>
          </b:Person>
          <b:Person>
            <b:Last>Santos</b:Last>
            <b:First>Daniel</b:First>
            <b:Middle>Domingues dos</b:Middle>
          </b:Person>
        </b:NameList>
      </b:Author>
      <b:BookAuthor>
        <b:NameList>
          <b:Person>
            <b:Last>Corseuil</b:Last>
            <b:First>Carlos</b:First>
            <b:Middle>Henrique</b:Middle>
          </b:Person>
          <b:Person>
            <b:Last>Servo</b:Last>
            <b:First>Luciana</b:First>
            <b:Middle>M. S.</b:Middle>
          </b:Person>
        </b:NameList>
      </b:BookAuthor>
    </b:Author>
    <b:BookTitle>Criação, destruição e realocação de empregos no Brasil</b:BookTitle>
    <b:Publisher>IPEA</b:Publisher>
    <b:ChapterNumber>5</b:ChapterNumber>
    <b:RefOrder>3</b:RefOrder>
  </b:Source>
  <b:Source>
    <b:Tag>Ver04</b:Tag>
    <b:SourceType>Report</b:SourceType>
    <b:Guid>{12AE7CFD-49EF-4D21-98C4-40CD4BA9AE1E}</b:Guid>
    <b:Title>A Política industrial, tecnológica e de comércio exterior</b:Title>
    <b:Year>2004</b:Year>
    <b:Pages>25</b:Pages>
    <b:City>São Paulo - SP</b:City>
    <b:Author>
      <b:Author>
        <b:NameList>
          <b:Person>
            <b:Last>Vermulm</b:Last>
            <b:First>Roberto</b:First>
          </b:Person>
        </b:NameList>
      </b:Author>
    </b:Author>
    <b:Institution>Universidade  de São Paulo-USP</b:Institution>
    <b:Department>Instituto de Estudo para o Desenvolvimento de Indústria-IEDI</b:Department>
    <b:YearAccessed>2024</b:YearAccessed>
    <b:MonthAccessed>Abril</b:MonthAccessed>
    <b:DayAccessed>20</b:DayAccessed>
    <b:URL>https://iedi.org.br/anexos_legado/4cfe53f20f040070.pdf</b:URL>
    <b:RefOrder>7</b:RefOrder>
  </b:Source>
  <b:Source>
    <b:Tag>San11</b:Tag>
    <b:SourceType>JournalArticle</b:SourceType>
    <b:Guid>{396DBE35-7C7A-4EAA-99CB-FEBDEE3E50C3}</b:Guid>
    <b:Title>A teoria do U invertido: um teste da hipótese de Kuznets para a relação entre crescimento econômico e desigualdade de renda no Brasil (1976-2007)</b:Title>
    <b:Year>2011</b:Year>
    <b:Pages>7-28</b:Pages>
    <b:Author>
      <b:Author>
        <b:NameList>
          <b:Person>
            <b:Last>Santos</b:Last>
            <b:First>Wesley</b:First>
            <b:Middle>Oliveira</b:Middle>
          </b:Person>
          <b:Person>
            <b:Last>Moura</b:Last>
            <b:First>Fábio</b:First>
            <b:Middle>Rodrigues de</b:Middle>
          </b:Person>
          <b:Person>
            <b:Last>Silva</b:Last>
            <b:First>Anderson</b:First>
            <b:Middle>Renê Santos</b:Middle>
          </b:Person>
          <b:Person>
            <b:Last>Matos</b:Last>
            <b:First>Danilo</b:First>
            <b:Middle>Lima</b:Middle>
          </b:Person>
          <b:Person>
            <b:Last>Farias</b:Last>
            <b:First>Tácito</b:First>
            <b:Middle>Augusto</b:Middle>
          </b:Person>
        </b:NameList>
      </b:Author>
    </b:Author>
    <b:JournalName>Revista de Economia</b:JournalName>
    <b:Month>Agosto</b:Month>
    <b:Volume>37</b:Volume>
    <b:Issue>2</b:Issue>
    <b:Publisher>Editora UFPR</b:Publisher>
    <b:RefOrder>34</b:RefOrder>
  </b:Source>
  <b:Source>
    <b:Tag>Joã13</b:Tag>
    <b:SourceType>Book</b:SourceType>
    <b:Guid>{AAA2D8F4-57FA-49A1-B457-CCE06384A82E}</b:Guid>
    <b:Author>
      <b:Author>
        <b:NameList>
          <b:Person>
            <b:Last>Monteiro</b:Last>
            <b:First>João</b:First>
            <b:Middle>Antolino</b:Middle>
          </b:Person>
        </b:NameList>
      </b:Author>
    </b:Author>
    <b:Title>Desenvolvimento socieconômico: livro didático</b:Title>
    <b:Year>2013</b:Year>
    <b:City>Palhoça</b:City>
    <b:Publisher>Unisul Virtual</b:Publisher>
    <b:RefOrder>9</b:RefOrder>
  </b:Source>
  <b:Source>
    <b:Tag>Ede20</b:Tag>
    <b:SourceType>InternetSite</b:SourceType>
    <b:Guid>{020879C7-96E1-4C19-BA27-7CC02BFEB4A3}</b:Guid>
    <b:Title>Desenvolvimento Socioeconômico</b:Title>
    <b:Year>2020</b:Year>
    <b:Author>
      <b:Author>
        <b:NameList>
          <b:Person>
            <b:Last>Tomazzoni</b:Last>
            <b:First>Edegar</b:First>
            <b:Middle>Luís</b:Middle>
          </b:Person>
        </b:NameList>
      </b:Author>
    </b:Author>
    <b:InternetSiteTitle>USP- apoio às disciplinas</b:InternetSiteTitle>
    <b:YearAccessed>2024</b:YearAccessed>
    <b:MonthAccessed>Abril</b:MonthAccessed>
    <b:DayAccessed>26</b:DayAccessed>
    <b:URL>https://edisciplinas.usp.br/mod/resource/view.php?id=3087916&amp;forceview=1</b:URL>
    <b:RefOrder>11</b:RefOrder>
  </b:Source>
  <b:Source>
    <b:Tag>Car18</b:Tag>
    <b:SourceType>Book</b:SourceType>
    <b:Guid>{0CC21F2C-658F-4396-96CE-D7264725AED3}</b:Guid>
    <b:Title>Economia e política agrícola no Brasil</b:Title>
    <b:Year>2018</b:Year>
    <b:Author>
      <b:Author>
        <b:NameList>
          <b:Person>
            <b:Last>Bacha</b:Last>
            <b:First>Carlos</b:First>
            <b:Middle>José Caetano</b:Middle>
          </b:Person>
        </b:NameList>
      </b:Author>
    </b:Author>
    <b:City>Campinas, SP</b:City>
    <b:Publisher>Alínea</b:Publisher>
    <b:RefOrder>8</b:RefOrder>
  </b:Source>
  <b:Source>
    <b:Tag>Cel00</b:Tag>
    <b:SourceType>BookSection</b:SourceType>
    <b:Guid>{B8367E93-1A0F-477C-8751-E286AFD9AE85}</b:Guid>
    <b:Title>Desenvolvimento e subdesenvolvimento </b:Title>
    <b:Year> 2000</b:Year>
    <b:City>Rio de Janeiro</b:City>
    <b:Publisher>Record</b:Publisher>
    <b:Author>
      <b:Author>
        <b:NameList>
          <b:Person>
            <b:Last>Furtado</b:Last>
            <b:First>Celso</b:First>
          </b:Person>
        </b:NameList>
      </b:Author>
      <b:BookAuthor>
        <b:NameList>
          <b:Person>
            <b:Last>Bielschowsky</b:Last>
            <b:First>Ricardo</b:First>
          </b:Person>
        </b:NameList>
      </b:BookAuthor>
    </b:Author>
    <b:BookTitle>Cinqüenta anos de pensamento na Cepal</b:BookTitle>
    <b:Pages>239-262</b:Pages>
    <b:RefOrder>10</b:RefOrder>
  </b:Source>
  <b:Source>
    <b:Tag>Car19</b:Tag>
    <b:SourceType>Book</b:SourceType>
    <b:Guid>{E6AE34B4-A025-46BC-AF77-7F5B27B9F286}</b:Guid>
    <b:Title>Radar IDHM : evolução do IDHM e de seus índices componentes no período de 2012 a 2017</b:Title>
    <b:Year>2019</b:Year>
    <b:City>Brasília</b:City>
    <b:Publisher>IPEA: PNUD: FJP</b:Publisher>
    <b:Author>
      <b:Author>
        <b:NameList>
          <b:Person>
            <b:Last>Pinto</b:Last>
            <b:First>Carlos</b:First>
            <b:Middle>Vinícius da Silva</b:Middle>
          </b:Person>
          <b:Person>
            <b:Last>Costa</b:Last>
            <b:First>Marco</b:First>
            <b:Middle>Aurélio</b:Middle>
          </b:Person>
        </b:NameList>
      </b:Author>
    </b:Author>
    <b:RefOrder>12</b:RefOrder>
  </b:Source>
  <b:Source>
    <b:Tag>Tre15</b:Tag>
    <b:SourceType>Report</b:SourceType>
    <b:Guid>{4E0E84C1-B897-4488-A103-FF93F1F7E45E}</b:Guid>
    <b:Title>Deindustrialisation, structural change and sustainable economic growth</b:Title>
    <b:Year>2015</b:Year>
    <b:City>Vienna</b:City>
    <b:Pages>64</b:Pages>
    <b:Author>
      <b:Author>
        <b:NameList>
          <b:Person>
            <b:Last>Tregenna</b:Last>
            <b:First>Fiona</b:First>
          </b:Person>
        </b:NameList>
      </b:Author>
    </b:Author>
    <b:Institution>University of Johannesburg</b:Institution>
    <b:Department>Department of Economics and Econometrics University of Johannesburg </b:Department>
    <b:RefOrder>35</b:RefOrder>
  </b:Source>
  <b:Source>
    <b:Tag>Row97</b:Tag>
    <b:SourceType>Report</b:SourceType>
    <b:Guid>{C5BCA099-3790-455D-81F3-13326F4B7CE6}</b:Guid>
    <b:Title>Deindustrialization: Causes and Implications</b:Title>
    <b:Year>1997</b:Year>
    <b:Institution>International Monetary Fund</b:Institution>
    <b:Pages>1-38</b:Pages>
    <b:Author>
      <b:Author>
        <b:NameList>
          <b:Person>
            <b:Last>Rowthorn</b:Last>
            <b:First>Prepared</b:First>
            <b:Middle>by Robert</b:Middle>
          </b:Person>
          <b:Person>
            <b:Last>Ramaswamy</b:Last>
            <b:First>Ramana</b:First>
          </b:Person>
        </b:NameList>
      </b:Author>
    </b:Author>
    <b:Month>April </b:Month>
    <b:RefOrder>36</b:RefOrder>
  </b:Source>
  <b:Source>
    <b:Tag>Arr10</b:Tag>
    <b:SourceType>Report</b:SourceType>
    <b:Guid>{7A2F7D56-971B-45BE-82F6-120FE7B1FBD3}</b:Guid>
    <b:Author>
      <b:Author>
        <b:NameList>
          <b:Person>
            <b:Last>Arriel</b:Last>
            <b:First>Marcos</b:First>
            <b:Middle>Fernando</b:Middle>
          </b:Person>
        </b:NameList>
      </b:Author>
    </b:Author>
    <b:Title>Perfil produtivo e dinâmica espacial da indústria goiana (1999-2007)</b:Title>
    <b:Year>2010</b:Year>
    <b:Institution> Pontifícia Universidade Católica de Goiás</b:Institution>
    <b:City>Goiânia-GO</b:City>
    <b:Pages>103</b:Pages>
    <b:Department>Departamento de Ciências Econômicas</b:Department>
    <b:ThesisType>Dissertação (mestrado) </b:ThesisType>
    <b:RefOrder>16</b:RefOrder>
  </b:Source>
  <b:Source>
    <b:Tag>Bra24</b:Tag>
    <b:SourceType>InternetSite</b:SourceType>
    <b:Guid>{5490DB60-CB57-4944-8FF4-FE3F0E30647E}</b:Guid>
    <b:Author>
      <b:Author>
        <b:Corporate>Brasil</b:Corporate>
      </b:Author>
    </b:Author>
    <b:Title>Ipeadata regional</b:Title>
    <b:InternetSiteTitle>dataipeia</b:InternetSiteTitle>
    <b:Year>2024</b:Year>
    <b:YearAccessed>2024</b:YearAccessed>
    <b:MonthAccessed>Abril</b:MonthAccessed>
    <b:DayAccessed>13</b:DayAccessed>
    <b:URL>http://www.ipeadata.gov.br/Default.aspx</b:URL>
    <b:RefOrder>37</b:RefOrder>
  </b:Source>
  <b:Source>
    <b:Tag>ONU98</b:Tag>
    <b:SourceType>Report</b:SourceType>
    <b:Guid>{75FB6B6D-799D-4062-BD92-384C3FFC8262}</b:Guid>
    <b:Author>
      <b:Author>
        <b:Corporate>ONU</b:Corporate>
      </b:Author>
    </b:Author>
    <b:Title>Desenvolvimento Humano e Condições de Vida: Indicadores Brasileiros</b:Title>
    <b:Year>1998</b:Year>
    <b:Institution>Programa das Nações Unidas para o Desenvolvimento - PNUD</b:Institution>
    <b:City>Brasília</b:City>
    <b:Pages>145</b:Pages>
    <b:RefOrder>38</b:RefOrder>
  </b:Source>
  <b:Source>
    <b:Tag>Bue07</b:Tag>
    <b:SourceType>JournalArticle</b:SourceType>
    <b:Guid>{66E873D0-66CB-4867-ABCC-BF40A78EF5D9}</b:Guid>
    <b:Title>O índice de desenvolvimento humano (IDH): avaliação de seus pressupostos teóricos e metodológicos</b:Title>
    <b:Year>2007</b:Year>
    <b:City>Goiânia</b:City>
    <b:Pages>49-70</b:Pages>
    <b:Author>
      <b:Author>
        <b:NameList>
          <b:Person>
            <b:Last>Bueno</b:Last>
            <b:First>Edir</b:First>
            <b:Middle>de Paiva</b:Middle>
          </b:Person>
        </b:NameList>
      </b:Author>
    </b:Author>
    <b:JournalName>Boletim Goiano de Geografia</b:JournalName>
    <b:Month>Julho-Dezembro</b:Month>
    <b:Volume>27</b:Volume>
    <b:Issue>3</b:Issue>
    <b:RefOrder>39</b:RefOrder>
  </b:Source>
  <b:Source>
    <b:Tag>IBG14</b:Tag>
    <b:SourceType>InternetSite</b:SourceType>
    <b:Guid>{A614E52C-3171-42B6-B1C5-F4159673BC9D}</b:Guid>
    <b:Author>
      <b:Author>
        <b:Corporate>IBGE</b:Corporate>
      </b:Author>
    </b:Author>
    <b:Title>PINTEC - Pesquisa de Inovação</b:Title>
    <b:InternetSiteTitle> Instituto Brasileiro de Geografia e Estatística</b:InternetSiteTitle>
    <b:Year> 2014</b:Year>
    <b:YearAccessed>2024</b:YearAccessed>
    <b:MonthAccessed>Maio</b:MonthAccessed>
    <b:DayAccessed>10</b:DayAccessed>
    <b:URL>https://www.ibge.gov.br/estatisticas/multidominio/ciencia-tecnologia-e-inovacao/9141-pesquisa-de-inovacao.html?edicao=9142</b:URL>
    <b:RefOrder>40</b:RefOrder>
  </b:Source>
</b:Sources>
</file>

<file path=customXml/itemProps1.xml><?xml version="1.0" encoding="utf-8"?>
<ds:datastoreItem xmlns:ds="http://schemas.openxmlformats.org/officeDocument/2006/customXml" ds:itemID="{22A7A94A-A45F-4742-B9B2-60B5C781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5749</Words>
  <Characters>31046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Isabele Carvalho</cp:lastModifiedBy>
  <cp:revision>2</cp:revision>
  <cp:lastPrinted>2025-07-21T21:08:00Z</cp:lastPrinted>
  <dcterms:created xsi:type="dcterms:W3CDTF">2025-09-01T12:28:00Z</dcterms:created>
  <dcterms:modified xsi:type="dcterms:W3CDTF">2025-09-01T12:28:00Z</dcterms:modified>
</cp:coreProperties>
</file>